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98" w:rsidRDefault="008C7998">
      <w:pPr>
        <w:rPr>
          <w:b/>
          <w:sz w:val="32"/>
          <w:szCs w:val="32"/>
        </w:rPr>
      </w:pPr>
      <w:bookmarkStart w:id="0" w:name="_GoBack"/>
      <w:bookmarkEnd w:id="0"/>
    </w:p>
    <w:p w:rsidR="008C7998" w:rsidRDefault="008C7998">
      <w:pPr>
        <w:rPr>
          <w:b/>
          <w:sz w:val="32"/>
          <w:szCs w:val="32"/>
        </w:rPr>
      </w:pPr>
    </w:p>
    <w:p w:rsidR="000E2280" w:rsidRPr="008C7998" w:rsidRDefault="008C7998">
      <w:pPr>
        <w:rPr>
          <w:b/>
          <w:sz w:val="40"/>
          <w:szCs w:val="40"/>
        </w:rPr>
      </w:pPr>
      <w:r w:rsidRPr="008C7998">
        <w:rPr>
          <w:b/>
          <w:sz w:val="40"/>
          <w:szCs w:val="40"/>
        </w:rPr>
        <w:t>Avtale om trekk i lønn for bruk av mobiltelefon</w:t>
      </w:r>
    </w:p>
    <w:p w:rsidR="00247703" w:rsidRDefault="00247703">
      <w:pPr>
        <w:rPr>
          <w:b/>
        </w:rPr>
      </w:pPr>
    </w:p>
    <w:p w:rsidR="008C7998" w:rsidRPr="00247703" w:rsidRDefault="008C7998">
      <w:pPr>
        <w:rPr>
          <w:b/>
        </w:rPr>
      </w:pPr>
    </w:p>
    <w:p w:rsidR="00247703" w:rsidRDefault="00247703"/>
    <w:p w:rsidR="00FC7D04" w:rsidRDefault="008C7998">
      <w:r>
        <w:t xml:space="preserve">Navn:  </w:t>
      </w:r>
      <w:r>
        <w:tab/>
      </w:r>
      <w:r>
        <w:tab/>
        <w:t>____</w:t>
      </w:r>
      <w:r w:rsidR="007049D9">
        <w:t>_____________________________ Mobil nr.: ___________________</w:t>
      </w:r>
    </w:p>
    <w:p w:rsidR="008C7998" w:rsidRDefault="008C7998"/>
    <w:p w:rsidR="008C7998" w:rsidRDefault="008C7998">
      <w:r>
        <w:t xml:space="preserve">Person nr.: </w:t>
      </w:r>
      <w:r>
        <w:tab/>
        <w:t>_________________________________</w:t>
      </w:r>
    </w:p>
    <w:p w:rsidR="008C7998" w:rsidRDefault="008C7998"/>
    <w:p w:rsidR="008C7998" w:rsidRDefault="008C7998"/>
    <w:p w:rsidR="008C7998" w:rsidRDefault="008C7998">
      <w:r>
        <w:t xml:space="preserve">Denne avtalen er inngått i henhold til arbeidsmiljøloven § 14-15 punkt c. </w:t>
      </w:r>
    </w:p>
    <w:p w:rsidR="008C7998" w:rsidRPr="002F730C" w:rsidRDefault="008C7998" w:rsidP="002F730C">
      <w:pPr>
        <w:ind w:left="567"/>
        <w:rPr>
          <w:i/>
        </w:rPr>
      </w:pPr>
      <w:r w:rsidRPr="002F730C">
        <w:rPr>
          <w:i/>
        </w:rPr>
        <w:t>«Trekk i lønn og feriepenger kan ikke gjøres unntatt:</w:t>
      </w:r>
    </w:p>
    <w:p w:rsidR="008C7998" w:rsidRPr="002F730C" w:rsidRDefault="008C7998" w:rsidP="002F730C">
      <w:pPr>
        <w:ind w:left="567"/>
        <w:rPr>
          <w:i/>
        </w:rPr>
      </w:pPr>
      <w:r w:rsidRPr="002F730C">
        <w:rPr>
          <w:i/>
        </w:rPr>
        <w:t>c) når det på forhånd er fastsatt ved skriftlig avtale»</w:t>
      </w:r>
    </w:p>
    <w:p w:rsidR="008C7998" w:rsidRDefault="008C7998"/>
    <w:p w:rsidR="008C7998" w:rsidRDefault="008C7998"/>
    <w:p w:rsidR="008C7998" w:rsidRPr="00023EC5" w:rsidRDefault="008C7998">
      <w:pPr>
        <w:rPr>
          <w:b/>
        </w:rPr>
      </w:pPr>
      <w:r w:rsidRPr="00023EC5">
        <w:rPr>
          <w:b/>
        </w:rPr>
        <w:t>Det er inngått avtale mellom Telemark fylkeskommune og arbeidstaker om at trekk i lønn kan foretas etter reglementet for elektronisk kommunikasjon til Telemark fylkeskommune på:</w:t>
      </w:r>
    </w:p>
    <w:p w:rsidR="008C7998" w:rsidRPr="00023EC5" w:rsidRDefault="008C7998" w:rsidP="008C7998">
      <w:pPr>
        <w:numPr>
          <w:ilvl w:val="0"/>
          <w:numId w:val="1"/>
        </w:numPr>
        <w:rPr>
          <w:b/>
        </w:rPr>
      </w:pPr>
      <w:r w:rsidRPr="00023EC5">
        <w:rPr>
          <w:b/>
        </w:rPr>
        <w:t>Utgifter på bruk av innholdstjenester</w:t>
      </w:r>
    </w:p>
    <w:p w:rsidR="008C7998" w:rsidRDefault="008C7998" w:rsidP="008C7998">
      <w:pPr>
        <w:numPr>
          <w:ilvl w:val="0"/>
          <w:numId w:val="1"/>
        </w:numPr>
        <w:rPr>
          <w:b/>
        </w:rPr>
      </w:pPr>
      <w:r w:rsidRPr="00023EC5">
        <w:rPr>
          <w:b/>
        </w:rPr>
        <w:t>Bruk av elektronisk kommunikasjon over fastsatt grenseverdi.</w:t>
      </w:r>
    </w:p>
    <w:p w:rsidR="00BA77B5" w:rsidRDefault="00BA77B5" w:rsidP="008C7998">
      <w:pPr>
        <w:numPr>
          <w:ilvl w:val="0"/>
          <w:numId w:val="1"/>
        </w:numPr>
        <w:rPr>
          <w:b/>
        </w:rPr>
      </w:pPr>
      <w:r>
        <w:rPr>
          <w:b/>
        </w:rPr>
        <w:t>Skattetrekk og innberetning etter gjeldende skatteregler.</w:t>
      </w:r>
    </w:p>
    <w:p w:rsidR="00DD5A89" w:rsidRPr="00023EC5" w:rsidRDefault="00DD5A89" w:rsidP="008C7998">
      <w:pPr>
        <w:numPr>
          <w:ilvl w:val="0"/>
          <w:numId w:val="1"/>
        </w:numPr>
        <w:rPr>
          <w:b/>
        </w:rPr>
      </w:pPr>
      <w:r>
        <w:rPr>
          <w:b/>
        </w:rPr>
        <w:t>Bruk av mobiltelefon ved permisjon/sykefravær over 3 måneder.</w:t>
      </w:r>
    </w:p>
    <w:p w:rsidR="008C7998" w:rsidRDefault="008C7998" w:rsidP="008C7998"/>
    <w:p w:rsidR="00BA77B5" w:rsidRDefault="00BA77B5" w:rsidP="008C7998">
      <w:r>
        <w:t>Som hovedregel foretas trekk i lønn og sk</w:t>
      </w:r>
      <w:r w:rsidR="00DD5A89">
        <w:t>atte</w:t>
      </w:r>
      <w:r>
        <w:t>trekket i november eller desember.</w:t>
      </w:r>
    </w:p>
    <w:p w:rsidR="00BA77B5" w:rsidRDefault="00BA77B5" w:rsidP="008C7998"/>
    <w:p w:rsidR="008C7998" w:rsidRDefault="008C7998" w:rsidP="008C7998">
      <w:r>
        <w:t xml:space="preserve">For at </w:t>
      </w:r>
      <w:r w:rsidR="00DD5A89">
        <w:t xml:space="preserve">du skal få dekket mobiltelefon etter reglementet for </w:t>
      </w:r>
      <w:r w:rsidR="002214AE">
        <w:t>«E</w:t>
      </w:r>
      <w:r>
        <w:t xml:space="preserve">lektronisk kommunikasjon </w:t>
      </w:r>
      <w:r w:rsidR="002214AE">
        <w:t xml:space="preserve">– Telefon» </w:t>
      </w:r>
      <w:r w:rsidR="00DD5A89">
        <w:t xml:space="preserve">til </w:t>
      </w:r>
      <w:r>
        <w:t>Telemark fylkeskommune, må avtale om trekk i lønn på punktene over foreligge.</w:t>
      </w:r>
    </w:p>
    <w:p w:rsidR="008C7998" w:rsidRDefault="008C7998"/>
    <w:p w:rsidR="008C7998" w:rsidRDefault="008C7998"/>
    <w:p w:rsidR="00023EC5" w:rsidRDefault="00023EC5"/>
    <w:p w:rsidR="00023EC5" w:rsidRDefault="00023EC5"/>
    <w:p w:rsidR="008C7998" w:rsidRDefault="008C7998"/>
    <w:p w:rsidR="008C7998" w:rsidRDefault="008C7998"/>
    <w:p w:rsidR="00FC7D04" w:rsidRDefault="00FC7D04">
      <w:r>
        <w:t>Sted/Dato</w:t>
      </w:r>
      <w:r>
        <w:tab/>
      </w:r>
      <w:r w:rsidR="00140231">
        <w:t xml:space="preserve">    </w:t>
      </w:r>
      <w:r w:rsidR="00023EC5">
        <w:t>_____________________</w:t>
      </w:r>
      <w:r w:rsidR="00140231"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3EC5" w:rsidRDefault="00023EC5"/>
    <w:p w:rsidR="00023EC5" w:rsidRDefault="00023EC5"/>
    <w:p w:rsidR="00023EC5" w:rsidRDefault="00023EC5"/>
    <w:p w:rsidR="00023EC5" w:rsidRDefault="00023EC5">
      <w:r>
        <w:t>____________________</w:t>
      </w:r>
      <w:r>
        <w:tab/>
      </w:r>
      <w:r>
        <w:tab/>
      </w:r>
      <w:r>
        <w:tab/>
      </w:r>
      <w:r>
        <w:tab/>
        <w:t>_____________________________</w:t>
      </w:r>
    </w:p>
    <w:p w:rsidR="00023EC5" w:rsidRDefault="00023EC5" w:rsidP="00023EC5">
      <w:r>
        <w:t>Arbeidsgiver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Arbeidstaker</w:t>
      </w:r>
    </w:p>
    <w:p w:rsidR="0035018C" w:rsidRDefault="00023EC5">
      <w:r>
        <w:t>(leder av virksomheten)</w:t>
      </w:r>
    </w:p>
    <w:p w:rsidR="004F516E" w:rsidRPr="00247703" w:rsidRDefault="004F516E">
      <w:pPr>
        <w:rPr>
          <w:b/>
        </w:rPr>
      </w:pPr>
    </w:p>
    <w:sectPr w:rsidR="004F516E" w:rsidRPr="002477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46" w:rsidRDefault="00797046" w:rsidP="008C7998">
      <w:r>
        <w:separator/>
      </w:r>
    </w:p>
  </w:endnote>
  <w:endnote w:type="continuationSeparator" w:id="0">
    <w:p w:rsidR="00797046" w:rsidRDefault="00797046" w:rsidP="008C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46" w:rsidRDefault="00797046" w:rsidP="008C7998">
      <w:r>
        <w:separator/>
      </w:r>
    </w:p>
  </w:footnote>
  <w:footnote w:type="continuationSeparator" w:id="0">
    <w:p w:rsidR="00797046" w:rsidRDefault="00797046" w:rsidP="008C7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998" w:rsidRDefault="00CC343B">
    <w:pPr>
      <w:pStyle w:val="Topptekst"/>
    </w:pPr>
    <w:r w:rsidRPr="003D0E79">
      <w:rPr>
        <w:b/>
        <w:noProof/>
        <w:sz w:val="36"/>
      </w:rPr>
      <w:drawing>
        <wp:inline distT="0" distB="0" distL="0" distR="0">
          <wp:extent cx="2340610" cy="1173480"/>
          <wp:effectExtent l="0" t="0" r="2540" b="7620"/>
          <wp:docPr id="1" name="Bilde 1" descr="BL_Logo_teks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_Logo_tekst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61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00D49"/>
    <w:multiLevelType w:val="hybridMultilevel"/>
    <w:tmpl w:val="632E6D9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03"/>
    <w:rsid w:val="00007E68"/>
    <w:rsid w:val="00023EC5"/>
    <w:rsid w:val="00035A3C"/>
    <w:rsid w:val="000B0D91"/>
    <w:rsid w:val="000B2CE1"/>
    <w:rsid w:val="000E2280"/>
    <w:rsid w:val="000F0C47"/>
    <w:rsid w:val="00140231"/>
    <w:rsid w:val="002214AE"/>
    <w:rsid w:val="00247703"/>
    <w:rsid w:val="002F730C"/>
    <w:rsid w:val="00340A09"/>
    <w:rsid w:val="0035018C"/>
    <w:rsid w:val="003946A9"/>
    <w:rsid w:val="0045237A"/>
    <w:rsid w:val="004C53C2"/>
    <w:rsid w:val="004F516E"/>
    <w:rsid w:val="004F7AAD"/>
    <w:rsid w:val="00500D01"/>
    <w:rsid w:val="005D713B"/>
    <w:rsid w:val="005E4065"/>
    <w:rsid w:val="00600614"/>
    <w:rsid w:val="00600E67"/>
    <w:rsid w:val="00702B12"/>
    <w:rsid w:val="007049D9"/>
    <w:rsid w:val="00797046"/>
    <w:rsid w:val="007F49E6"/>
    <w:rsid w:val="00821A68"/>
    <w:rsid w:val="00855D5D"/>
    <w:rsid w:val="008C7998"/>
    <w:rsid w:val="00944165"/>
    <w:rsid w:val="00A2580E"/>
    <w:rsid w:val="00AB6607"/>
    <w:rsid w:val="00BA77B5"/>
    <w:rsid w:val="00BC54B4"/>
    <w:rsid w:val="00BE367B"/>
    <w:rsid w:val="00CC343B"/>
    <w:rsid w:val="00CD2BE2"/>
    <w:rsid w:val="00D84C6F"/>
    <w:rsid w:val="00DD5A89"/>
    <w:rsid w:val="00EC5061"/>
    <w:rsid w:val="00F006DE"/>
    <w:rsid w:val="00F0607D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521537-8E68-489C-BAA8-342349FE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Topptekst">
    <w:name w:val="header"/>
    <w:basedOn w:val="Normal"/>
    <w:link w:val="TopptekstTegn"/>
    <w:rsid w:val="008C799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rsid w:val="008C7998"/>
    <w:rPr>
      <w:sz w:val="24"/>
      <w:szCs w:val="24"/>
    </w:rPr>
  </w:style>
  <w:style w:type="paragraph" w:styleId="Bunntekst">
    <w:name w:val="footer"/>
    <w:basedOn w:val="Normal"/>
    <w:link w:val="BunntekstTegn"/>
    <w:rsid w:val="008C799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rsid w:val="008C79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B566DDE5</Template>
  <TotalTime>1</TotalTime>
  <Pages>1</Pages>
  <Words>195</Words>
  <Characters>1035</Characters>
  <Application>Microsoft Office Word</Application>
  <DocSecurity>4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Egenerklæring i fbm</vt:lpstr>
    </vt:vector>
  </TitlesOfParts>
  <Company>TFK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Egenerklæring i fbm</dc:title>
  <dc:subject/>
  <dc:creator>Hauknes Rut</dc:creator>
  <cp:keywords/>
  <cp:lastModifiedBy>Ragnhild Havenstrøm</cp:lastModifiedBy>
  <cp:revision>2</cp:revision>
  <cp:lastPrinted>2013-04-25T08:07:00Z</cp:lastPrinted>
  <dcterms:created xsi:type="dcterms:W3CDTF">2015-03-20T10:59:00Z</dcterms:created>
  <dcterms:modified xsi:type="dcterms:W3CDTF">2015-03-20T10:59:00Z</dcterms:modified>
</cp:coreProperties>
</file>