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61C25" w14:textId="77777777" w:rsidR="000B7E1C" w:rsidRDefault="000B7E1C">
      <w:bookmarkStart w:id="0" w:name="OLE_LINK1"/>
      <w:bookmarkStart w:id="1" w:name="_GoBack"/>
      <w:bookmarkEnd w:id="0"/>
      <w:bookmarkEnd w:id="1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77261C2E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1C26" w14:textId="5ED40E22" w:rsidR="000B7E1C" w:rsidRDefault="001A724B">
            <w:pPr>
              <w:spacing w:line="240" w:lineRule="auto"/>
            </w:pPr>
            <w:r>
              <w:t>{navn</w:t>
            </w:r>
            <w:r w:rsidR="00BF39B8">
              <w:t>Elev</w:t>
            </w:r>
            <w:r>
              <w:t>}</w:t>
            </w:r>
            <w:r w:rsidR="0055376B">
              <w:br/>
            </w:r>
          </w:p>
          <w:p w14:paraId="77261C27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1C28" w14:textId="7907FF9E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r w:rsidR="00BF39B8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77261C29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7261C2A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77261C2B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77261C2C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r w:rsidRPr="0055376B">
              <w:rPr>
                <w:rFonts w:ascii="Adobe Caslon Pro" w:hAnsi="Adobe Caslon Pro"/>
                <w:sz w:val="18"/>
                <w:szCs w:val="18"/>
              </w:rPr>
              <w:t>Offl §13 jfr Fvl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77261C2D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7261C2F" w14:textId="3D694DC1" w:rsidR="0055376B" w:rsidRDefault="00BA3E05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– </w:t>
      </w:r>
      <w:r w:rsidR="008C3710">
        <w:rPr>
          <w:rFonts w:eastAsiaTheme="minorEastAsia" w:cstheme="minorBidi"/>
          <w:bCs/>
          <w:color w:val="auto"/>
          <w:szCs w:val="34"/>
        </w:rPr>
        <w:t>fag</w:t>
      </w:r>
    </w:p>
    <w:p w14:paraId="77261C30" w14:textId="77777777" w:rsidR="005F5BE4" w:rsidRDefault="005F5BE4"/>
    <w:p w14:paraId="77261C32" w14:textId="70682EAA" w:rsidR="00BA3E05" w:rsidRDefault="00BA3E05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</w:rPr>
        <w:t xml:space="preserve">Årsak til varsel: </w:t>
      </w:r>
      <w:r w:rsidR="008110AA">
        <w:rPr>
          <w:rStyle w:val="Overskrift2Tegn"/>
        </w:rPr>
        <w:br/>
      </w:r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r w:rsidR="008C3710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8110AA">
        <w:rPr>
          <w:rStyle w:val="Overskrift2Tegn"/>
          <w:rFonts w:asciiTheme="minorHAnsi" w:hAnsiTheme="minorHAnsi" w:cstheme="minorHAnsi"/>
          <w:sz w:val="22"/>
          <w:szCs w:val="22"/>
        </w:rPr>
        <w:t>rsak}</w:t>
      </w:r>
    </w:p>
    <w:p w14:paraId="46EBF8CE" w14:textId="77777777" w:rsidR="00695478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40399C24" w14:textId="65B4D757" w:rsidR="00695478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Dette omfatter følgende fag:</w:t>
      </w:r>
    </w:p>
    <w:p w14:paraId="7D27ED03" w14:textId="77777777" w:rsidR="00695478" w:rsidRPr="008110AA" w:rsidRDefault="00695478" w:rsidP="00695478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{fag}</w:t>
      </w:r>
    </w:p>
    <w:p w14:paraId="0BD8ADDF" w14:textId="525C8FC5" w:rsidR="008C3710" w:rsidRDefault="008C3710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77261C33" w14:textId="4187ED8C" w:rsidR="004800B6" w:rsidRPr="004800B6" w:rsidRDefault="00620BD2" w:rsidP="00BA3E05">
      <w:pPr>
        <w:rPr>
          <w:rStyle w:val="Overskrift2Tegn"/>
          <w:rFonts w:ascii="Times New Roman" w:hAnsi="Times New Roman" w:cs="Times New Roman"/>
          <w:sz w:val="22"/>
          <w:szCs w:val="22"/>
        </w:rPr>
      </w:pPr>
      <w:r>
        <w:rPr>
          <w:rStyle w:val="Overskrift2Tegn"/>
        </w:rPr>
        <w:br/>
      </w:r>
      <w:r w:rsidRPr="00620BD2">
        <w:rPr>
          <w:rStyle w:val="Overskrift2Tegn"/>
          <w:rFonts w:ascii="Times New Roman" w:hAnsi="Times New Roman" w:cs="Times New Roman"/>
          <w:sz w:val="22"/>
          <w:szCs w:val="22"/>
        </w:rPr>
        <w:t>Konsekve</w:t>
      </w:r>
      <w:r w:rsidR="00D40A9C">
        <w:rPr>
          <w:rStyle w:val="Overskrift2Tegn"/>
          <w:rFonts w:ascii="Times New Roman" w:hAnsi="Times New Roman" w:cs="Times New Roman"/>
          <w:sz w:val="22"/>
          <w:szCs w:val="22"/>
        </w:rPr>
        <w:t>nsen av varselet kan bli manglende</w:t>
      </w:r>
      <w:r w:rsidRPr="00620BD2">
        <w:rPr>
          <w:rStyle w:val="Overskrift2Tegn"/>
          <w:rFonts w:ascii="Times New Roman" w:hAnsi="Times New Roman" w:cs="Times New Roman"/>
          <w:sz w:val="22"/>
          <w:szCs w:val="22"/>
        </w:rPr>
        <w:t xml:space="preserve"> karakter i </w:t>
      </w:r>
      <w:r w:rsidR="00D40A9C">
        <w:rPr>
          <w:rStyle w:val="Overskrift2Tegn"/>
          <w:rFonts w:ascii="Times New Roman" w:hAnsi="Times New Roman" w:cs="Times New Roman"/>
          <w:sz w:val="22"/>
          <w:szCs w:val="22"/>
        </w:rPr>
        <w:t>{fag}.</w:t>
      </w:r>
      <w:r w:rsidR="004800B6">
        <w:rPr>
          <w:rStyle w:val="Overskrift2Tegn"/>
          <w:rFonts w:ascii="Times New Roman" w:hAnsi="Times New Roman" w:cs="Times New Roman"/>
          <w:sz w:val="22"/>
          <w:szCs w:val="22"/>
        </w:rPr>
        <w:t xml:space="preserve"> </w:t>
      </w:r>
      <w:r w:rsidR="008110AA">
        <w:rPr>
          <w:rStyle w:val="Overskrift2Tegn"/>
          <w:rFonts w:ascii="Times New Roman" w:hAnsi="Times New Roman" w:cs="Times New Roman"/>
          <w:sz w:val="22"/>
          <w:szCs w:val="22"/>
        </w:rPr>
        <w:br/>
      </w:r>
      <w:r w:rsidR="004800B6">
        <w:rPr>
          <w:rStyle w:val="Overskrift2Tegn"/>
          <w:rFonts w:ascii="Times New Roman" w:hAnsi="Times New Roman" w:cs="Times New Roman"/>
          <w:sz w:val="22"/>
          <w:szCs w:val="22"/>
        </w:rPr>
        <w:t>Viser til Forskrift til opplæringslova 3-3: «</w:t>
      </w:r>
      <w:r w:rsidR="004800B6" w:rsidRPr="004800B6">
        <w:rPr>
          <w:i/>
          <w:color w:val="auto"/>
          <w:szCs w:val="23"/>
          <w:shd w:val="clear" w:color="auto" w:fill="FFFFFF"/>
        </w:rPr>
        <w:t>Eleven, lærlingen og lærekandidaten skal møte fram og delta aktivt i opplæringa slik at læraren og instruktøren får grunnlag til å vurdere eleven, lærlingen og lærekandidaten sin kompetanse i faget. Stort fråvær eller andre særlege grunnar kan føre til at læraren ikkje har tilstrekkeleg grunnlag for å gi halvårsvurdering med karakter eller standpunktkarakter.</w:t>
      </w:r>
      <w:r w:rsidR="004800B6" w:rsidRPr="004800B6">
        <w:rPr>
          <w:i/>
          <w:color w:val="auto"/>
        </w:rPr>
        <w:t>"</w:t>
      </w:r>
    </w:p>
    <w:p w14:paraId="77261C34" w14:textId="77777777" w:rsidR="0055376B" w:rsidRDefault="0055376B" w:rsidP="00BA3E05">
      <w:pPr>
        <w:rPr>
          <w:rStyle w:val="Overskrift2Tegn"/>
        </w:rPr>
      </w:pPr>
    </w:p>
    <w:p w14:paraId="2EB6B7D0" w14:textId="77777777" w:rsidR="008110AA" w:rsidRPr="00BA3E05" w:rsidRDefault="008110AA" w:rsidP="008110AA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>I følge bestemmelser i F</w:t>
      </w:r>
      <w:r w:rsidRPr="00BA3E05">
        <w:rPr>
          <w:rStyle w:val="Utheving"/>
          <w:rFonts w:cs="Times New Roman"/>
          <w:i w:val="0"/>
          <w:color w:val="000000"/>
        </w:rPr>
        <w:t>orskrift til opplæringsloven § 3-7 vil skolen informere om at det med dette blir gitt et varsel. Dersom noe ved dette varselet er uklart, eller om man ønsker en samtale om grunnlaget for varselet, oppford</w:t>
      </w:r>
      <w:r>
        <w:rPr>
          <w:rStyle w:val="Utheving"/>
          <w:rFonts w:cs="Times New Roman"/>
          <w:i w:val="0"/>
          <w:color w:val="000000"/>
        </w:rPr>
        <w:t xml:space="preserve">rer vi å ta kontakt med </w:t>
      </w:r>
      <w:r w:rsidRPr="00BA3E05">
        <w:rPr>
          <w:rStyle w:val="Utheving"/>
          <w:rFonts w:cs="Times New Roman"/>
          <w:i w:val="0"/>
          <w:color w:val="000000"/>
        </w:rPr>
        <w:t>kontaktlærer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Om eleven er under 18 år, sendes denne informasjon til foreldre som har lik folkeregistrert adresse som eleven.</w:t>
      </w:r>
    </w:p>
    <w:p w14:paraId="77261C36" w14:textId="77777777" w:rsidR="00C77A01" w:rsidRDefault="00C77A01">
      <w:pPr>
        <w:keepNext/>
        <w:keepLines/>
      </w:pPr>
    </w:p>
    <w:p w14:paraId="77261C37" w14:textId="77777777" w:rsidR="00AD46A2" w:rsidRDefault="00AD46A2">
      <w:pPr>
        <w:keepNext/>
        <w:keepLines/>
      </w:pPr>
    </w:p>
    <w:p w14:paraId="77261C38" w14:textId="77777777" w:rsidR="000B7E1C" w:rsidRDefault="00EC2677">
      <w:pPr>
        <w:keepNext/>
        <w:keepLines/>
      </w:pPr>
      <w:r>
        <w:t>Med hilsen</w:t>
      </w:r>
    </w:p>
    <w:p w14:paraId="77261C39" w14:textId="77777777" w:rsidR="000B7E1C" w:rsidRDefault="000B7E1C">
      <w:pPr>
        <w:keepNext/>
        <w:keepLines/>
      </w:pPr>
    </w:p>
    <w:p w14:paraId="77261C3A" w14:textId="6FCC822D" w:rsidR="000B7E1C" w:rsidRDefault="00DF3BD4">
      <w:pPr>
        <w:keepNext/>
        <w:keepLines/>
        <w:spacing w:line="240" w:lineRule="auto"/>
      </w:pPr>
      <w:r w:rsidRPr="00AD46A2">
        <w:t>{</w:t>
      </w:r>
      <w:r w:rsidR="00BF39B8">
        <w:t>navnAvsender</w:t>
      </w:r>
      <w:r w:rsidRPr="00AD46A2">
        <w:t>}</w:t>
      </w:r>
      <w:r w:rsidR="000E7D65">
        <w:br/>
        <w:t>{</w:t>
      </w:r>
      <w:r w:rsidR="00BF39B8">
        <w:t>navnS</w:t>
      </w:r>
      <w:r w:rsidR="000E7D65">
        <w:t>kole}</w:t>
      </w:r>
    </w:p>
    <w:p w14:paraId="78EA2A00" w14:textId="6B54CEDB" w:rsidR="008110AA" w:rsidRPr="00AD46A2" w:rsidRDefault="00EE5ECF">
      <w:pPr>
        <w:keepNext/>
        <w:keepLines/>
        <w:spacing w:line="240" w:lineRule="auto"/>
      </w:pPr>
      <w:r>
        <w:t>{tlfSkole</w:t>
      </w:r>
      <w:r w:rsidR="008110AA">
        <w:t>}</w:t>
      </w:r>
    </w:p>
    <w:p w14:paraId="77261C3B" w14:textId="77777777" w:rsidR="000B7E1C" w:rsidRDefault="000B7E1C">
      <w:pPr>
        <w:keepNext/>
        <w:keepLines/>
        <w:spacing w:line="260" w:lineRule="exact"/>
      </w:pPr>
    </w:p>
    <w:p w14:paraId="77261C3C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D1169" w14:textId="77777777" w:rsidR="007E5CBF" w:rsidRDefault="007E5CBF">
      <w:pPr>
        <w:spacing w:line="240" w:lineRule="auto"/>
      </w:pPr>
      <w:r>
        <w:separator/>
      </w:r>
    </w:p>
  </w:endnote>
  <w:endnote w:type="continuationSeparator" w:id="0">
    <w:p w14:paraId="4A9E9E2A" w14:textId="77777777" w:rsidR="007E5CBF" w:rsidRDefault="007E5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1C42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77261C47" w14:textId="77777777" w:rsidTr="00C77A01">
      <w:tc>
        <w:tcPr>
          <w:tcW w:w="1616" w:type="dxa"/>
        </w:tcPr>
        <w:p w14:paraId="77261C4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77261C4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77261C45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77261C4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77261C4C" w14:textId="77777777" w:rsidTr="00C77A01">
      <w:tc>
        <w:tcPr>
          <w:tcW w:w="1616" w:type="dxa"/>
        </w:tcPr>
        <w:p w14:paraId="77261C4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77261C4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77261C4A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77261C4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77261C51" w14:textId="77777777" w:rsidTr="00C77A01">
      <w:tc>
        <w:tcPr>
          <w:tcW w:w="1616" w:type="dxa"/>
        </w:tcPr>
        <w:p w14:paraId="77261C4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77261C4E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77261C4F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77261C50" w14:textId="77777777" w:rsidR="00C77A01" w:rsidRPr="00C77A01" w:rsidRDefault="007E5CBF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77261C52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0B39B" w14:textId="77777777" w:rsidR="007E5CBF" w:rsidRDefault="007E5CBF">
      <w:pPr>
        <w:spacing w:line="240" w:lineRule="auto"/>
      </w:pPr>
      <w:r>
        <w:separator/>
      </w:r>
    </w:p>
  </w:footnote>
  <w:footnote w:type="continuationSeparator" w:id="0">
    <w:p w14:paraId="191C00B0" w14:textId="77777777" w:rsidR="007E5CBF" w:rsidRDefault="007E5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1C41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7261C53" wp14:editId="77261C5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512F0"/>
    <w:rsid w:val="001A724B"/>
    <w:rsid w:val="001B3DA6"/>
    <w:rsid w:val="0025546E"/>
    <w:rsid w:val="002F74E3"/>
    <w:rsid w:val="00314787"/>
    <w:rsid w:val="003E6386"/>
    <w:rsid w:val="004800B6"/>
    <w:rsid w:val="0055376B"/>
    <w:rsid w:val="005F5BE4"/>
    <w:rsid w:val="00620BD2"/>
    <w:rsid w:val="00695478"/>
    <w:rsid w:val="006E7C7C"/>
    <w:rsid w:val="00702458"/>
    <w:rsid w:val="007E5CBF"/>
    <w:rsid w:val="008110AA"/>
    <w:rsid w:val="00815683"/>
    <w:rsid w:val="00821274"/>
    <w:rsid w:val="008A26DA"/>
    <w:rsid w:val="008C3710"/>
    <w:rsid w:val="00900391"/>
    <w:rsid w:val="009531AE"/>
    <w:rsid w:val="00AD46A2"/>
    <w:rsid w:val="00B665A6"/>
    <w:rsid w:val="00B76D0A"/>
    <w:rsid w:val="00B9577C"/>
    <w:rsid w:val="00BA3E05"/>
    <w:rsid w:val="00BF39B8"/>
    <w:rsid w:val="00C0139F"/>
    <w:rsid w:val="00C4396C"/>
    <w:rsid w:val="00C708B4"/>
    <w:rsid w:val="00C77A01"/>
    <w:rsid w:val="00D40A9C"/>
    <w:rsid w:val="00D74EF1"/>
    <w:rsid w:val="00DB3C8B"/>
    <w:rsid w:val="00DF3BD4"/>
    <w:rsid w:val="00EC2677"/>
    <w:rsid w:val="00EC2C00"/>
    <w:rsid w:val="00EE5ECF"/>
    <w:rsid w:val="00EF3FCD"/>
    <w:rsid w:val="00F828B0"/>
    <w:rsid w:val="00F96072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61C2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8E9CA67D-5C71-40C3-A271-49EA8D348D42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A9505CFC-80C5-4E12-B2D8-B7E4FB45BF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46B4C-B7AB-4F25-BB6F-30D67E0F6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2016-02-01T09:43:00Z</dcterms:created>
  <dcterms:modified xsi:type="dcterms:W3CDTF">2016-02-01T09:43:00Z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