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{navn}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{adresse}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{postnr} {poststed}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E63444" w:rsidRDefault="00E63444" w:rsidP="00B751F6">
            <w:pPr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</w:pPr>
            <w:r w:rsidRPr="00E63444"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  <w:t xml:space="preserve">/ </w:t>
            </w:r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Team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Referansenr.:</w:t>
            </w:r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  <w:r w:rsidR="00ED3046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{</w:t>
            </w:r>
            <w:r w:rsidR="005C3495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saksnummer</w:t>
            </w:r>
            <w:r w:rsidR="005C3495"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Deres dato:  {dato}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Vår dato:     {datoSoknad}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Pr="0033078E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E63444" w:rsidRPr="0033078E" w:rsidRDefault="00E63444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«Tilskudd til frivillige organisasjoner til folkehelsearbeid» for 2017 er mottatt.</w:t>
      </w: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Default="00E63444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hovedutvalg for kultur</w:t>
      </w:r>
      <w:r w:rsidR="001A0225">
        <w:rPr>
          <w:rFonts w:asciiTheme="majorHAnsi" w:eastAsia="DejaVu Sans" w:hAnsiTheme="majorHAnsi" w:cs="Helvetica"/>
          <w:shd w:val="clear" w:color="auto" w:fill="FFFFFF"/>
          <w:lang w:eastAsia="nb-NO"/>
        </w:rPr>
        <w:t>, idrett og folkehelse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den 15. mars. Svar på søknaden send</w:t>
      </w:r>
      <w:r w:rsidR="0040092F">
        <w:rPr>
          <w:rFonts w:asciiTheme="majorHAnsi" w:eastAsia="DejaVu Sans" w:hAnsiTheme="majorHAnsi" w:cs="Helvetica"/>
          <w:shd w:val="clear" w:color="auto" w:fill="FFFFFF"/>
          <w:lang w:eastAsia="nb-NO"/>
        </w:rPr>
        <w:t>es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ut i løpet av mars.</w:t>
      </w:r>
    </w:p>
    <w:p w:rsidR="004E3146" w:rsidRDefault="004E3146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Har du spørsmål? </w:t>
      </w:r>
      <w:r w:rsidR="001914F3">
        <w:rPr>
          <w:rFonts w:asciiTheme="majorHAnsi" w:eastAsia="DejaVu Sans" w:hAnsiTheme="majorHAnsi" w:cs="Helvetica"/>
          <w:shd w:val="clear" w:color="auto" w:fill="FFFFFF"/>
          <w:lang w:eastAsia="nb-NO"/>
        </w:rPr>
        <w:t>Ta gjerne k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ontakt </w:t>
      </w:r>
      <w:r w:rsidR="001914F3">
        <w:rPr>
          <w:rFonts w:asciiTheme="majorHAnsi" w:eastAsia="DejaVu Sans" w:hAnsiTheme="majorHAnsi" w:cs="Helvetica"/>
          <w:shd w:val="clear" w:color="auto" w:fill="FFFFFF"/>
          <w:lang w:eastAsia="nb-NO"/>
        </w:rPr>
        <w:t>med</w:t>
      </w:r>
      <w:r w:rsidR="009E7A6B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rådgiver</w:t>
      </w:r>
      <w:r w:rsidR="00590790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r w:rsidR="00590790">
        <w:rPr>
          <w:rFonts w:cstheme="minorHAnsi"/>
          <w:sz w:val="18"/>
          <w:szCs w:val="18"/>
        </w:rPr>
        <w:t>{</w:t>
      </w:r>
      <w:r w:rsidR="00590790">
        <w:rPr>
          <w:rFonts w:cstheme="minorHAnsi"/>
          <w:sz w:val="18"/>
          <w:szCs w:val="18"/>
        </w:rPr>
        <w:t>saksbehandlerNavn</w:t>
      </w:r>
      <w:r w:rsidR="00590790" w:rsidRPr="0033078E">
        <w:rPr>
          <w:rFonts w:cstheme="minorHAnsi"/>
          <w:sz w:val="18"/>
          <w:szCs w:val="18"/>
        </w:rPr>
        <w:t>}</w:t>
      </w:r>
      <w:r w:rsidR="00590790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, epost: </w:t>
      </w:r>
      <w:r w:rsidR="00590790">
        <w:rPr>
          <w:rFonts w:cstheme="minorHAnsi"/>
          <w:sz w:val="18"/>
          <w:szCs w:val="18"/>
        </w:rPr>
        <w:t>{</w:t>
      </w:r>
      <w:r w:rsidR="00590790">
        <w:rPr>
          <w:rFonts w:cstheme="minorHAnsi"/>
          <w:sz w:val="18"/>
          <w:szCs w:val="18"/>
        </w:rPr>
        <w:t>saksbehandlerEpost</w:t>
      </w:r>
      <w:r w:rsidR="00590790" w:rsidRPr="0033078E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tlf.:</w:t>
      </w:r>
      <w:r w:rsidR="00590790" w:rsidRPr="00590790">
        <w:rPr>
          <w:rFonts w:cstheme="minorHAnsi"/>
          <w:sz w:val="18"/>
          <w:szCs w:val="18"/>
        </w:rPr>
        <w:t xml:space="preserve"> </w:t>
      </w:r>
      <w:r w:rsidR="00590790">
        <w:rPr>
          <w:rFonts w:cstheme="minorHAnsi"/>
          <w:sz w:val="18"/>
          <w:szCs w:val="18"/>
        </w:rPr>
        <w:t>{</w:t>
      </w:r>
      <w:r w:rsidR="00590790">
        <w:rPr>
          <w:rFonts w:cstheme="minorHAnsi"/>
          <w:sz w:val="18"/>
          <w:szCs w:val="18"/>
        </w:rPr>
        <w:t>saksbehandlerTelefon</w:t>
      </w:r>
      <w:bookmarkStart w:id="3" w:name="_GoBack"/>
      <w:bookmarkEnd w:id="3"/>
      <w:r w:rsidR="00590790" w:rsidRPr="0033078E">
        <w:rPr>
          <w:rFonts w:cstheme="minorHAnsi"/>
          <w:sz w:val="18"/>
          <w:szCs w:val="18"/>
        </w:rPr>
        <w:t>}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Pr="009E7A6B" w:rsidRDefault="009E7A6B" w:rsidP="00266B45">
      <w:pPr>
        <w:spacing w:line="260" w:lineRule="exact"/>
        <w:rPr>
          <w:b/>
        </w:rPr>
      </w:pPr>
      <w:r w:rsidRPr="009E7A6B">
        <w:rPr>
          <w:b/>
        </w:rPr>
        <w:t>Her er sammendrag av søknaden vi har mottatt:</w:t>
      </w:r>
    </w:p>
    <w:p w:rsidR="009E7A6B" w:rsidRDefault="009E7A6B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sectPr w:rsidR="004E3146" w:rsidRPr="004E3146" w:rsidSect="00E63444">
      <w:headerReference w:type="default" r:id="rId8"/>
      <w:footerReference w:type="default" r:id="rId9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590790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1914F3"/>
    <w:rsid w:val="001A0225"/>
    <w:rsid w:val="00266B45"/>
    <w:rsid w:val="002B5D72"/>
    <w:rsid w:val="0033078E"/>
    <w:rsid w:val="003F539C"/>
    <w:rsid w:val="0040092F"/>
    <w:rsid w:val="00446066"/>
    <w:rsid w:val="004E3146"/>
    <w:rsid w:val="00590790"/>
    <w:rsid w:val="005C3495"/>
    <w:rsid w:val="009B61A0"/>
    <w:rsid w:val="009E7A6B"/>
    <w:rsid w:val="00E63444"/>
    <w:rsid w:val="00E8139F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86A17B1-87A8-4765-BFF2-66E7A007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CC776624</Template>
  <TotalTime>53</TotalTime>
  <Pages>1</Pages>
  <Words>118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12</cp:revision>
  <dcterms:created xsi:type="dcterms:W3CDTF">2016-10-20T13:25:00Z</dcterms:created>
  <dcterms:modified xsi:type="dcterms:W3CDTF">2016-11-22T08:17:00Z</dcterms:modified>
</cp:coreProperties>
</file>