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Content>
        <w:p w14:paraId="71CE6385" w14:textId="76A66CCC" w:rsidR="00360CD9" w:rsidRDefault="00360CD9">
          <w:r>
            <w:rPr>
              <w:noProof/>
              <w:lang w:eastAsia="de-DE"/>
            </w:rPr>
            <mc:AlternateContent>
              <mc:Choice Requires="wps">
                <w:drawing>
                  <wp:anchor distT="0" distB="0" distL="114300" distR="114300" simplePos="0" relativeHeight="251661312" behindDoc="0" locked="0" layoutInCell="1" allowOverlap="1" wp14:anchorId="49E3714D" wp14:editId="3F4784F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9E3714D" id="_x0000_t202" coordsize="21600,21600" o:spt="202" path="m,l,21600r21600,l21600,xe">
                    <v:stroke joinstyle="miter"/>
                    <v:path gradientshapeok="t" o:connecttype="rect"/>
                  </v:shapetype>
                  <v:shape id="Textfeld 153" o:spid="_x0000_s1026"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&#13;&#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69A8B5CF" w:rsidR="00360CD9" w:rsidRDefault="000D28E4" w:rsidP="00AB41BD">
          <w:pPr>
            <w:jc w:val="center"/>
            <w:rPr>
              <w:rFonts w:asciiTheme="majorHAnsi" w:eastAsiaTheme="majorEastAsia" w:hAnsiTheme="majorHAnsi" w:cstheme="majorBidi"/>
              <w:b/>
              <w:bCs/>
              <w:color w:val="3B927D" w:themeColor="accent1" w:themeShade="BF"/>
              <w:sz w:val="28"/>
              <w:szCs w:val="28"/>
              <w:lang w:eastAsia="de-DE"/>
            </w:rPr>
          </w:pPr>
          <w:r>
            <w:rPr>
              <w:noProof/>
              <w:lang w:eastAsia="de-DE"/>
            </w:rPr>
            <mc:AlternateContent>
              <mc:Choice Requires="wps">
                <w:drawing>
                  <wp:anchor distT="0" distB="0" distL="114300" distR="114300" simplePos="0" relativeHeight="251660288" behindDoc="0" locked="0" layoutInCell="1" allowOverlap="1" wp14:anchorId="1E3DDC12" wp14:editId="773F9666">
                    <wp:simplePos x="0" y="0"/>
                    <wp:positionH relativeFrom="page">
                      <wp:posOffset>155498</wp:posOffset>
                    </wp:positionH>
                    <wp:positionV relativeFrom="page">
                      <wp:posOffset>8936247</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3DDC12" id="Textfeld 152" o:spid="_x0000_s1027" type="#_x0000_t202" style="position:absolute;left:0;text-align:left;margin-left:12.25pt;margin-top:703.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tgg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" filled="f" stroked="f" strokeweight=".5pt">
                    <v:textbox inset="126pt,0,54pt,0">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sidR="00AB41BD">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sidR="00AB41BD">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1" w:name="Sprintdatum"/>
                                <w:r>
                                  <w:rPr>
                                    <w:color w:val="404040" w:themeColor="text1" w:themeTint="BF"/>
                                    <w:sz w:val="36"/>
                                    <w:szCs w:val="36"/>
                                  </w:rPr>
                                  <w:t xml:space="preserve">06.03.2019 – </w:t>
                                </w:r>
                                <w:bookmarkEnd w:id="1"/>
                                <w:r>
                                  <w:rPr>
                                    <w:color w:val="404040" w:themeColor="text1" w:themeTint="BF"/>
                                    <w:sz w:val="36"/>
                                    <w:szCs w:val="36"/>
                                  </w:rPr>
                                  <w:t>08.05.2019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" filled="f" stroked="f" strokeweight=".5pt">
                    <v:textbox inset="126pt,0,54pt,0">
                      <w:txbxContent>
                        <w:bookmarkStart w:id="2"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3" w:name="Sprintdatum"/>
                          <w:r>
                            <w:rPr>
                              <w:color w:val="404040" w:themeColor="text1" w:themeTint="BF"/>
                              <w:sz w:val="36"/>
                              <w:szCs w:val="36"/>
                            </w:rPr>
                            <w:t xml:space="preserve">06.03.2019 – </w:t>
                          </w:r>
                          <w:bookmarkEnd w:id="3"/>
                          <w:r>
                            <w:rPr>
                              <w:color w:val="404040" w:themeColor="text1" w:themeTint="BF"/>
                              <w:sz w:val="36"/>
                              <w:szCs w:val="36"/>
                            </w:rPr>
                            <w:t>08.05.2019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1BFFEABB" w14:textId="3C790815" w:rsidR="00293130" w:rsidRDefault="00360CD9">
          <w:pPr>
            <w:pStyle w:val="Verzeichnis1"/>
            <w:tabs>
              <w:tab w:val="right" w:leader="dot" w:pos="9056"/>
            </w:tabs>
            <w:rPr>
              <w:rFonts w:eastAsiaTheme="minorEastAsia"/>
              <w:b w:val="0"/>
              <w:noProof/>
              <w:lang w:val="de-AT" w:eastAsia="de-DE"/>
            </w:rPr>
          </w:pPr>
          <w:r>
            <w:rPr>
              <w:b w:val="0"/>
            </w:rPr>
            <w:fldChar w:fldCharType="begin"/>
          </w:r>
          <w:r>
            <w:instrText>TOC \o "1-2" \h \z \u</w:instrText>
          </w:r>
          <w:r>
            <w:rPr>
              <w:b w:val="0"/>
            </w:rPr>
            <w:fldChar w:fldCharType="separate"/>
          </w:r>
          <w:hyperlink w:anchor="_Toc8149158" w:history="1">
            <w:r w:rsidR="00293130" w:rsidRPr="00C275C9">
              <w:rPr>
                <w:rStyle w:val="Hyperlink"/>
                <w:noProof/>
              </w:rPr>
              <w:t>Änderungsverzeichnis</w:t>
            </w:r>
            <w:r w:rsidR="00293130">
              <w:rPr>
                <w:noProof/>
                <w:webHidden/>
              </w:rPr>
              <w:tab/>
            </w:r>
            <w:r w:rsidR="00293130">
              <w:rPr>
                <w:noProof/>
                <w:webHidden/>
              </w:rPr>
              <w:fldChar w:fldCharType="begin"/>
            </w:r>
            <w:r w:rsidR="00293130">
              <w:rPr>
                <w:noProof/>
                <w:webHidden/>
              </w:rPr>
              <w:instrText xml:space="preserve"> PAGEREF _Toc8149158 \h </w:instrText>
            </w:r>
            <w:r w:rsidR="00293130">
              <w:rPr>
                <w:noProof/>
                <w:webHidden/>
              </w:rPr>
            </w:r>
            <w:r w:rsidR="00293130">
              <w:rPr>
                <w:noProof/>
                <w:webHidden/>
              </w:rPr>
              <w:fldChar w:fldCharType="separate"/>
            </w:r>
            <w:r w:rsidR="00293130">
              <w:rPr>
                <w:noProof/>
                <w:webHidden/>
              </w:rPr>
              <w:t>2</w:t>
            </w:r>
            <w:r w:rsidR="00293130">
              <w:rPr>
                <w:noProof/>
                <w:webHidden/>
              </w:rPr>
              <w:fldChar w:fldCharType="end"/>
            </w:r>
          </w:hyperlink>
        </w:p>
        <w:p w14:paraId="43DCBC02" w14:textId="7ABB5656" w:rsidR="00293130" w:rsidRDefault="00293130">
          <w:pPr>
            <w:pStyle w:val="Verzeichnis1"/>
            <w:tabs>
              <w:tab w:val="right" w:leader="dot" w:pos="9056"/>
            </w:tabs>
            <w:rPr>
              <w:rFonts w:eastAsiaTheme="minorEastAsia"/>
              <w:b w:val="0"/>
              <w:noProof/>
              <w:lang w:val="de-AT" w:eastAsia="de-DE"/>
            </w:rPr>
          </w:pPr>
          <w:hyperlink w:anchor="_Toc8149159" w:history="1">
            <w:r w:rsidRPr="00C275C9">
              <w:rPr>
                <w:rStyle w:val="Hyperlink"/>
                <w:rFonts w:cstheme="minorHAnsi"/>
                <w:noProof/>
              </w:rPr>
              <w:t>1 Sprintbericht</w:t>
            </w:r>
            <w:r>
              <w:rPr>
                <w:noProof/>
                <w:webHidden/>
              </w:rPr>
              <w:tab/>
            </w:r>
            <w:r>
              <w:rPr>
                <w:noProof/>
                <w:webHidden/>
              </w:rPr>
              <w:fldChar w:fldCharType="begin"/>
            </w:r>
            <w:r>
              <w:rPr>
                <w:noProof/>
                <w:webHidden/>
              </w:rPr>
              <w:instrText xml:space="preserve"> PAGEREF _Toc8149159 \h </w:instrText>
            </w:r>
            <w:r>
              <w:rPr>
                <w:noProof/>
                <w:webHidden/>
              </w:rPr>
            </w:r>
            <w:r>
              <w:rPr>
                <w:noProof/>
                <w:webHidden/>
              </w:rPr>
              <w:fldChar w:fldCharType="separate"/>
            </w:r>
            <w:r>
              <w:rPr>
                <w:noProof/>
                <w:webHidden/>
              </w:rPr>
              <w:t>3</w:t>
            </w:r>
            <w:r>
              <w:rPr>
                <w:noProof/>
                <w:webHidden/>
              </w:rPr>
              <w:fldChar w:fldCharType="end"/>
            </w:r>
          </w:hyperlink>
        </w:p>
        <w:p w14:paraId="06257BC9" w14:textId="65B72F51"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0" w:history="1">
            <w:r w:rsidRPr="00C275C9">
              <w:rPr>
                <w:rStyle w:val="Hyperlink"/>
                <w:noProof/>
              </w:rPr>
              <w:t>1.1</w:t>
            </w:r>
            <w:r>
              <w:rPr>
                <w:rFonts w:eastAsiaTheme="minorEastAsia"/>
                <w:b w:val="0"/>
                <w:noProof/>
                <w:sz w:val="24"/>
                <w:szCs w:val="24"/>
                <w:lang w:val="de-AT" w:eastAsia="de-DE"/>
              </w:rPr>
              <w:tab/>
            </w:r>
            <w:r w:rsidRPr="00C275C9">
              <w:rPr>
                <w:rStyle w:val="Hyperlink"/>
                <w:noProof/>
              </w:rPr>
              <w:t>4390 IBM Cloud</w:t>
            </w:r>
            <w:r>
              <w:rPr>
                <w:noProof/>
                <w:webHidden/>
              </w:rPr>
              <w:tab/>
            </w:r>
            <w:r>
              <w:rPr>
                <w:noProof/>
                <w:webHidden/>
              </w:rPr>
              <w:fldChar w:fldCharType="begin"/>
            </w:r>
            <w:r>
              <w:rPr>
                <w:noProof/>
                <w:webHidden/>
              </w:rPr>
              <w:instrText xml:space="preserve"> PAGEREF _Toc8149160 \h </w:instrText>
            </w:r>
            <w:r>
              <w:rPr>
                <w:noProof/>
                <w:webHidden/>
              </w:rPr>
            </w:r>
            <w:r>
              <w:rPr>
                <w:noProof/>
                <w:webHidden/>
              </w:rPr>
              <w:fldChar w:fldCharType="separate"/>
            </w:r>
            <w:r>
              <w:rPr>
                <w:noProof/>
                <w:webHidden/>
              </w:rPr>
              <w:t>3</w:t>
            </w:r>
            <w:r>
              <w:rPr>
                <w:noProof/>
                <w:webHidden/>
              </w:rPr>
              <w:fldChar w:fldCharType="end"/>
            </w:r>
          </w:hyperlink>
        </w:p>
        <w:p w14:paraId="670A8670" w14:textId="064EF3F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1" w:history="1">
            <w:r w:rsidRPr="00C275C9">
              <w:rPr>
                <w:rStyle w:val="Hyperlink"/>
                <w:noProof/>
              </w:rPr>
              <w:t>1.2</w:t>
            </w:r>
            <w:r>
              <w:rPr>
                <w:rFonts w:eastAsiaTheme="minorEastAsia"/>
                <w:b w:val="0"/>
                <w:noProof/>
                <w:sz w:val="24"/>
                <w:szCs w:val="24"/>
                <w:lang w:val="de-AT" w:eastAsia="de-DE"/>
              </w:rPr>
              <w:tab/>
            </w:r>
            <w:r w:rsidRPr="00C275C9">
              <w:rPr>
                <w:rStyle w:val="Hyperlink"/>
                <w:noProof/>
              </w:rPr>
              <w:t>4391 Frontend – Wireframes</w:t>
            </w:r>
            <w:r>
              <w:rPr>
                <w:noProof/>
                <w:webHidden/>
              </w:rPr>
              <w:tab/>
            </w:r>
            <w:r>
              <w:rPr>
                <w:noProof/>
                <w:webHidden/>
              </w:rPr>
              <w:fldChar w:fldCharType="begin"/>
            </w:r>
            <w:r>
              <w:rPr>
                <w:noProof/>
                <w:webHidden/>
              </w:rPr>
              <w:instrText xml:space="preserve"> PAGEREF _Toc8149161 \h </w:instrText>
            </w:r>
            <w:r>
              <w:rPr>
                <w:noProof/>
                <w:webHidden/>
              </w:rPr>
            </w:r>
            <w:r>
              <w:rPr>
                <w:noProof/>
                <w:webHidden/>
              </w:rPr>
              <w:fldChar w:fldCharType="separate"/>
            </w:r>
            <w:r>
              <w:rPr>
                <w:noProof/>
                <w:webHidden/>
              </w:rPr>
              <w:t>3</w:t>
            </w:r>
            <w:r>
              <w:rPr>
                <w:noProof/>
                <w:webHidden/>
              </w:rPr>
              <w:fldChar w:fldCharType="end"/>
            </w:r>
          </w:hyperlink>
        </w:p>
        <w:p w14:paraId="19D46E47" w14:textId="0000E38A"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2" w:history="1">
            <w:r w:rsidRPr="00C275C9">
              <w:rPr>
                <w:rStyle w:val="Hyperlink"/>
                <w:noProof/>
              </w:rPr>
              <w:t>1.3</w:t>
            </w:r>
            <w:r>
              <w:rPr>
                <w:rFonts w:eastAsiaTheme="minorEastAsia"/>
                <w:b w:val="0"/>
                <w:noProof/>
                <w:sz w:val="24"/>
                <w:szCs w:val="24"/>
                <w:lang w:val="de-AT" w:eastAsia="de-DE"/>
              </w:rPr>
              <w:tab/>
            </w:r>
            <w:r w:rsidRPr="00C275C9">
              <w:rPr>
                <w:rStyle w:val="Hyperlink"/>
                <w:noProof/>
              </w:rPr>
              <w:t>4392 Backend – Setup</w:t>
            </w:r>
            <w:r>
              <w:rPr>
                <w:noProof/>
                <w:webHidden/>
              </w:rPr>
              <w:tab/>
            </w:r>
            <w:r>
              <w:rPr>
                <w:noProof/>
                <w:webHidden/>
              </w:rPr>
              <w:fldChar w:fldCharType="begin"/>
            </w:r>
            <w:r>
              <w:rPr>
                <w:noProof/>
                <w:webHidden/>
              </w:rPr>
              <w:instrText xml:space="preserve"> PAGEREF _Toc8149162 \h </w:instrText>
            </w:r>
            <w:r>
              <w:rPr>
                <w:noProof/>
                <w:webHidden/>
              </w:rPr>
            </w:r>
            <w:r>
              <w:rPr>
                <w:noProof/>
                <w:webHidden/>
              </w:rPr>
              <w:fldChar w:fldCharType="separate"/>
            </w:r>
            <w:r>
              <w:rPr>
                <w:noProof/>
                <w:webHidden/>
              </w:rPr>
              <w:t>3</w:t>
            </w:r>
            <w:r>
              <w:rPr>
                <w:noProof/>
                <w:webHidden/>
              </w:rPr>
              <w:fldChar w:fldCharType="end"/>
            </w:r>
          </w:hyperlink>
        </w:p>
        <w:p w14:paraId="05974960" w14:textId="037B990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3" w:history="1">
            <w:r w:rsidRPr="00C275C9">
              <w:rPr>
                <w:rStyle w:val="Hyperlink"/>
                <w:noProof/>
              </w:rPr>
              <w:t>1.4</w:t>
            </w:r>
            <w:r>
              <w:rPr>
                <w:rFonts w:eastAsiaTheme="minorEastAsia"/>
                <w:b w:val="0"/>
                <w:noProof/>
                <w:sz w:val="24"/>
                <w:szCs w:val="24"/>
                <w:lang w:val="de-AT" w:eastAsia="de-DE"/>
              </w:rPr>
              <w:tab/>
            </w:r>
            <w:r w:rsidRPr="00C275C9">
              <w:rPr>
                <w:rStyle w:val="Hyperlink"/>
                <w:noProof/>
              </w:rPr>
              <w:t>4393 Backend – GW – Cloud</w:t>
            </w:r>
            <w:r>
              <w:rPr>
                <w:noProof/>
                <w:webHidden/>
              </w:rPr>
              <w:tab/>
            </w:r>
            <w:r>
              <w:rPr>
                <w:noProof/>
                <w:webHidden/>
              </w:rPr>
              <w:fldChar w:fldCharType="begin"/>
            </w:r>
            <w:r>
              <w:rPr>
                <w:noProof/>
                <w:webHidden/>
              </w:rPr>
              <w:instrText xml:space="preserve"> PAGEREF _Toc8149163 \h </w:instrText>
            </w:r>
            <w:r>
              <w:rPr>
                <w:noProof/>
                <w:webHidden/>
              </w:rPr>
            </w:r>
            <w:r>
              <w:rPr>
                <w:noProof/>
                <w:webHidden/>
              </w:rPr>
              <w:fldChar w:fldCharType="separate"/>
            </w:r>
            <w:r>
              <w:rPr>
                <w:noProof/>
                <w:webHidden/>
              </w:rPr>
              <w:t>3</w:t>
            </w:r>
            <w:r>
              <w:rPr>
                <w:noProof/>
                <w:webHidden/>
              </w:rPr>
              <w:fldChar w:fldCharType="end"/>
            </w:r>
          </w:hyperlink>
        </w:p>
        <w:p w14:paraId="17E6A877" w14:textId="4FDA11E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4" w:history="1">
            <w:r w:rsidRPr="00C275C9">
              <w:rPr>
                <w:rStyle w:val="Hyperlink"/>
                <w:noProof/>
              </w:rPr>
              <w:t>1.5</w:t>
            </w:r>
            <w:r>
              <w:rPr>
                <w:rFonts w:eastAsiaTheme="minorEastAsia"/>
                <w:b w:val="0"/>
                <w:noProof/>
                <w:sz w:val="24"/>
                <w:szCs w:val="24"/>
                <w:lang w:val="de-AT" w:eastAsia="de-DE"/>
              </w:rPr>
              <w:tab/>
            </w:r>
            <w:r w:rsidRPr="00C275C9">
              <w:rPr>
                <w:rStyle w:val="Hyperlink"/>
                <w:noProof/>
              </w:rPr>
              <w:t>4413 Frontend – Setup</w:t>
            </w:r>
            <w:r>
              <w:rPr>
                <w:noProof/>
                <w:webHidden/>
              </w:rPr>
              <w:tab/>
            </w:r>
            <w:r>
              <w:rPr>
                <w:noProof/>
                <w:webHidden/>
              </w:rPr>
              <w:fldChar w:fldCharType="begin"/>
            </w:r>
            <w:r>
              <w:rPr>
                <w:noProof/>
                <w:webHidden/>
              </w:rPr>
              <w:instrText xml:space="preserve"> PAGEREF _Toc8149164 \h </w:instrText>
            </w:r>
            <w:r>
              <w:rPr>
                <w:noProof/>
                <w:webHidden/>
              </w:rPr>
            </w:r>
            <w:r>
              <w:rPr>
                <w:noProof/>
                <w:webHidden/>
              </w:rPr>
              <w:fldChar w:fldCharType="separate"/>
            </w:r>
            <w:r>
              <w:rPr>
                <w:noProof/>
                <w:webHidden/>
              </w:rPr>
              <w:t>3</w:t>
            </w:r>
            <w:r>
              <w:rPr>
                <w:noProof/>
                <w:webHidden/>
              </w:rPr>
              <w:fldChar w:fldCharType="end"/>
            </w:r>
          </w:hyperlink>
        </w:p>
        <w:p w14:paraId="06D9A6BD" w14:textId="4B07630D"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5" w:history="1">
            <w:r w:rsidRPr="00C275C9">
              <w:rPr>
                <w:rStyle w:val="Hyperlink"/>
                <w:noProof/>
              </w:rPr>
              <w:t>1.6</w:t>
            </w:r>
            <w:r>
              <w:rPr>
                <w:rFonts w:eastAsiaTheme="minorEastAsia"/>
                <w:b w:val="0"/>
                <w:noProof/>
                <w:sz w:val="24"/>
                <w:szCs w:val="24"/>
                <w:lang w:val="de-AT" w:eastAsia="de-DE"/>
              </w:rPr>
              <w:tab/>
            </w:r>
            <w:r w:rsidRPr="00C275C9">
              <w:rPr>
                <w:rStyle w:val="Hyperlink"/>
                <w:noProof/>
              </w:rPr>
              <w:t>Sprint-Burndown-Chart</w:t>
            </w:r>
            <w:r>
              <w:rPr>
                <w:noProof/>
                <w:webHidden/>
              </w:rPr>
              <w:tab/>
            </w:r>
            <w:r>
              <w:rPr>
                <w:noProof/>
                <w:webHidden/>
              </w:rPr>
              <w:fldChar w:fldCharType="begin"/>
            </w:r>
            <w:r>
              <w:rPr>
                <w:noProof/>
                <w:webHidden/>
              </w:rPr>
              <w:instrText xml:space="preserve"> PAGEREF _Toc8149165 \h </w:instrText>
            </w:r>
            <w:r>
              <w:rPr>
                <w:noProof/>
                <w:webHidden/>
              </w:rPr>
            </w:r>
            <w:r>
              <w:rPr>
                <w:noProof/>
                <w:webHidden/>
              </w:rPr>
              <w:fldChar w:fldCharType="separate"/>
            </w:r>
            <w:r>
              <w:rPr>
                <w:noProof/>
                <w:webHidden/>
              </w:rPr>
              <w:t>8</w:t>
            </w:r>
            <w:r>
              <w:rPr>
                <w:noProof/>
                <w:webHidden/>
              </w:rPr>
              <w:fldChar w:fldCharType="end"/>
            </w:r>
          </w:hyperlink>
        </w:p>
        <w:p w14:paraId="66DE5B67" w14:textId="5B4E4CAB" w:rsidR="00293130" w:rsidRDefault="00293130">
          <w:pPr>
            <w:pStyle w:val="Verzeichnis1"/>
            <w:tabs>
              <w:tab w:val="right" w:leader="dot" w:pos="9056"/>
            </w:tabs>
            <w:rPr>
              <w:rFonts w:eastAsiaTheme="minorEastAsia"/>
              <w:b w:val="0"/>
              <w:noProof/>
              <w:lang w:val="de-AT" w:eastAsia="de-DE"/>
            </w:rPr>
          </w:pPr>
          <w:hyperlink w:anchor="_Toc8149166" w:history="1">
            <w:r w:rsidRPr="00C275C9">
              <w:rPr>
                <w:rStyle w:val="Hyperlink"/>
                <w:rFonts w:cstheme="minorHAnsi"/>
                <w:noProof/>
              </w:rPr>
              <w:t>2 Sprintbericht 03.04 – 20.04</w:t>
            </w:r>
            <w:r>
              <w:rPr>
                <w:noProof/>
                <w:webHidden/>
              </w:rPr>
              <w:tab/>
            </w:r>
            <w:r>
              <w:rPr>
                <w:noProof/>
                <w:webHidden/>
              </w:rPr>
              <w:fldChar w:fldCharType="begin"/>
            </w:r>
            <w:r>
              <w:rPr>
                <w:noProof/>
                <w:webHidden/>
              </w:rPr>
              <w:instrText xml:space="preserve"> PAGEREF _Toc8149166 \h </w:instrText>
            </w:r>
            <w:r>
              <w:rPr>
                <w:noProof/>
                <w:webHidden/>
              </w:rPr>
            </w:r>
            <w:r>
              <w:rPr>
                <w:noProof/>
                <w:webHidden/>
              </w:rPr>
              <w:fldChar w:fldCharType="separate"/>
            </w:r>
            <w:r>
              <w:rPr>
                <w:noProof/>
                <w:webHidden/>
              </w:rPr>
              <w:t>8</w:t>
            </w:r>
            <w:r>
              <w:rPr>
                <w:noProof/>
                <w:webHidden/>
              </w:rPr>
              <w:fldChar w:fldCharType="end"/>
            </w:r>
          </w:hyperlink>
        </w:p>
        <w:p w14:paraId="7B6567D7" w14:textId="4BCB7711" w:rsidR="00293130" w:rsidRDefault="00293130">
          <w:pPr>
            <w:pStyle w:val="Verzeichnis2"/>
            <w:tabs>
              <w:tab w:val="right" w:leader="dot" w:pos="9056"/>
            </w:tabs>
            <w:rPr>
              <w:rFonts w:eastAsiaTheme="minorEastAsia"/>
              <w:b w:val="0"/>
              <w:noProof/>
              <w:sz w:val="24"/>
              <w:szCs w:val="24"/>
              <w:lang w:val="de-AT" w:eastAsia="de-DE"/>
            </w:rPr>
          </w:pPr>
          <w:hyperlink w:anchor="_Toc8149167" w:history="1">
            <w:r w:rsidRPr="00C275C9">
              <w:rPr>
                <w:rStyle w:val="Hyperlink"/>
                <w:rFonts w:cstheme="minorHAnsi"/>
                <w:noProof/>
              </w:rPr>
              <w:t>2.1 Gateway – PSP: 2,6</w:t>
            </w:r>
            <w:r>
              <w:rPr>
                <w:noProof/>
                <w:webHidden/>
              </w:rPr>
              <w:tab/>
            </w:r>
            <w:r>
              <w:rPr>
                <w:noProof/>
                <w:webHidden/>
              </w:rPr>
              <w:fldChar w:fldCharType="begin"/>
            </w:r>
            <w:r>
              <w:rPr>
                <w:noProof/>
                <w:webHidden/>
              </w:rPr>
              <w:instrText xml:space="preserve"> PAGEREF _Toc8149167 \h </w:instrText>
            </w:r>
            <w:r>
              <w:rPr>
                <w:noProof/>
                <w:webHidden/>
              </w:rPr>
            </w:r>
            <w:r>
              <w:rPr>
                <w:noProof/>
                <w:webHidden/>
              </w:rPr>
              <w:fldChar w:fldCharType="separate"/>
            </w:r>
            <w:r>
              <w:rPr>
                <w:noProof/>
                <w:webHidden/>
              </w:rPr>
              <w:t>8</w:t>
            </w:r>
            <w:r>
              <w:rPr>
                <w:noProof/>
                <w:webHidden/>
              </w:rPr>
              <w:fldChar w:fldCharType="end"/>
            </w:r>
          </w:hyperlink>
        </w:p>
        <w:p w14:paraId="7C4D92BF" w14:textId="448A2DDC" w:rsidR="00293130" w:rsidRDefault="00293130">
          <w:pPr>
            <w:pStyle w:val="Verzeichnis2"/>
            <w:tabs>
              <w:tab w:val="right" w:leader="dot" w:pos="9056"/>
            </w:tabs>
            <w:rPr>
              <w:rFonts w:eastAsiaTheme="minorEastAsia"/>
              <w:b w:val="0"/>
              <w:noProof/>
              <w:sz w:val="24"/>
              <w:szCs w:val="24"/>
              <w:lang w:val="de-AT" w:eastAsia="de-DE"/>
            </w:rPr>
          </w:pPr>
          <w:hyperlink w:anchor="_Toc8149168" w:history="1">
            <w:r w:rsidRPr="00C275C9">
              <w:rPr>
                <w:rStyle w:val="Hyperlink"/>
                <w:rFonts w:cstheme="minorHAnsi"/>
                <w:noProof/>
              </w:rPr>
              <w:t>2.2 REST-API – PSP: 2,7</w:t>
            </w:r>
            <w:r>
              <w:rPr>
                <w:noProof/>
                <w:webHidden/>
              </w:rPr>
              <w:tab/>
            </w:r>
            <w:r>
              <w:rPr>
                <w:noProof/>
                <w:webHidden/>
              </w:rPr>
              <w:fldChar w:fldCharType="begin"/>
            </w:r>
            <w:r>
              <w:rPr>
                <w:noProof/>
                <w:webHidden/>
              </w:rPr>
              <w:instrText xml:space="preserve"> PAGEREF _Toc8149168 \h </w:instrText>
            </w:r>
            <w:r>
              <w:rPr>
                <w:noProof/>
                <w:webHidden/>
              </w:rPr>
            </w:r>
            <w:r>
              <w:rPr>
                <w:noProof/>
                <w:webHidden/>
              </w:rPr>
              <w:fldChar w:fldCharType="separate"/>
            </w:r>
            <w:r>
              <w:rPr>
                <w:noProof/>
                <w:webHidden/>
              </w:rPr>
              <w:t>12</w:t>
            </w:r>
            <w:r>
              <w:rPr>
                <w:noProof/>
                <w:webHidden/>
              </w:rPr>
              <w:fldChar w:fldCharType="end"/>
            </w:r>
          </w:hyperlink>
        </w:p>
        <w:p w14:paraId="47039C1A" w14:textId="0317D646" w:rsidR="00293130" w:rsidRDefault="00293130">
          <w:pPr>
            <w:pStyle w:val="Verzeichnis2"/>
            <w:tabs>
              <w:tab w:val="right" w:leader="dot" w:pos="9056"/>
            </w:tabs>
            <w:rPr>
              <w:rFonts w:eastAsiaTheme="minorEastAsia"/>
              <w:b w:val="0"/>
              <w:noProof/>
              <w:sz w:val="24"/>
              <w:szCs w:val="24"/>
              <w:lang w:val="de-AT" w:eastAsia="de-DE"/>
            </w:rPr>
          </w:pPr>
          <w:hyperlink w:anchor="_Toc8149169" w:history="1">
            <w:r w:rsidRPr="00C275C9">
              <w:rPr>
                <w:rStyle w:val="Hyperlink"/>
                <w:rFonts w:cstheme="minorHAnsi"/>
                <w:noProof/>
              </w:rPr>
              <w:t>2.3 Frontend – Setup – PSP: 3,2</w:t>
            </w:r>
            <w:r>
              <w:rPr>
                <w:noProof/>
                <w:webHidden/>
              </w:rPr>
              <w:tab/>
            </w:r>
            <w:r>
              <w:rPr>
                <w:noProof/>
                <w:webHidden/>
              </w:rPr>
              <w:fldChar w:fldCharType="begin"/>
            </w:r>
            <w:r>
              <w:rPr>
                <w:noProof/>
                <w:webHidden/>
              </w:rPr>
              <w:instrText xml:space="preserve"> PAGEREF _Toc8149169 \h </w:instrText>
            </w:r>
            <w:r>
              <w:rPr>
                <w:noProof/>
                <w:webHidden/>
              </w:rPr>
            </w:r>
            <w:r>
              <w:rPr>
                <w:noProof/>
                <w:webHidden/>
              </w:rPr>
              <w:fldChar w:fldCharType="separate"/>
            </w:r>
            <w:r>
              <w:rPr>
                <w:noProof/>
                <w:webHidden/>
              </w:rPr>
              <w:t>13</w:t>
            </w:r>
            <w:r>
              <w:rPr>
                <w:noProof/>
                <w:webHidden/>
              </w:rPr>
              <w:fldChar w:fldCharType="end"/>
            </w:r>
          </w:hyperlink>
        </w:p>
        <w:p w14:paraId="70886EE1" w14:textId="79E923B3" w:rsidR="00293130" w:rsidRDefault="00293130">
          <w:pPr>
            <w:pStyle w:val="Verzeichnis1"/>
            <w:tabs>
              <w:tab w:val="right" w:leader="dot" w:pos="9056"/>
            </w:tabs>
            <w:rPr>
              <w:rFonts w:eastAsiaTheme="minorEastAsia"/>
              <w:b w:val="0"/>
              <w:noProof/>
              <w:lang w:val="de-AT" w:eastAsia="de-DE"/>
            </w:rPr>
          </w:pPr>
          <w:hyperlink w:anchor="_Toc8149170" w:history="1">
            <w:r w:rsidRPr="00C275C9">
              <w:rPr>
                <w:rStyle w:val="Hyperlink"/>
                <w:noProof/>
                <w:lang w:val="en-US"/>
              </w:rPr>
              <w:t>3 Sprintbericht 20.04 – 08.05</w:t>
            </w:r>
            <w:r>
              <w:rPr>
                <w:noProof/>
                <w:webHidden/>
              </w:rPr>
              <w:tab/>
            </w:r>
            <w:r>
              <w:rPr>
                <w:noProof/>
                <w:webHidden/>
              </w:rPr>
              <w:fldChar w:fldCharType="begin"/>
            </w:r>
            <w:r>
              <w:rPr>
                <w:noProof/>
                <w:webHidden/>
              </w:rPr>
              <w:instrText xml:space="preserve"> PAGEREF _Toc8149170 \h </w:instrText>
            </w:r>
            <w:r>
              <w:rPr>
                <w:noProof/>
                <w:webHidden/>
              </w:rPr>
            </w:r>
            <w:r>
              <w:rPr>
                <w:noProof/>
                <w:webHidden/>
              </w:rPr>
              <w:fldChar w:fldCharType="separate"/>
            </w:r>
            <w:r>
              <w:rPr>
                <w:noProof/>
                <w:webHidden/>
              </w:rPr>
              <w:t>13</w:t>
            </w:r>
            <w:r>
              <w:rPr>
                <w:noProof/>
                <w:webHidden/>
              </w:rPr>
              <w:fldChar w:fldCharType="end"/>
            </w:r>
          </w:hyperlink>
        </w:p>
        <w:p w14:paraId="3D129AFC" w14:textId="5CAA1591" w:rsidR="00293130" w:rsidRDefault="00293130">
          <w:pPr>
            <w:pStyle w:val="Verzeichnis2"/>
            <w:tabs>
              <w:tab w:val="right" w:leader="dot" w:pos="9056"/>
            </w:tabs>
            <w:rPr>
              <w:rFonts w:eastAsiaTheme="minorEastAsia"/>
              <w:b w:val="0"/>
              <w:noProof/>
              <w:sz w:val="24"/>
              <w:szCs w:val="24"/>
              <w:lang w:val="de-AT" w:eastAsia="de-DE"/>
            </w:rPr>
          </w:pPr>
          <w:hyperlink w:anchor="_Toc8149171" w:history="1">
            <w:r w:rsidRPr="00C275C9">
              <w:rPr>
                <w:rStyle w:val="Hyperlink"/>
                <w:rFonts w:cstheme="minorHAnsi"/>
                <w:noProof/>
              </w:rPr>
              <w:t>3.1 Frontend – Device Liste – PSP: 3,4</w:t>
            </w:r>
            <w:r>
              <w:rPr>
                <w:noProof/>
                <w:webHidden/>
              </w:rPr>
              <w:tab/>
            </w:r>
            <w:r>
              <w:rPr>
                <w:noProof/>
                <w:webHidden/>
              </w:rPr>
              <w:fldChar w:fldCharType="begin"/>
            </w:r>
            <w:r>
              <w:rPr>
                <w:noProof/>
                <w:webHidden/>
              </w:rPr>
              <w:instrText xml:space="preserve"> PAGEREF _Toc8149171 \h </w:instrText>
            </w:r>
            <w:r>
              <w:rPr>
                <w:noProof/>
                <w:webHidden/>
              </w:rPr>
            </w:r>
            <w:r>
              <w:rPr>
                <w:noProof/>
                <w:webHidden/>
              </w:rPr>
              <w:fldChar w:fldCharType="separate"/>
            </w:r>
            <w:r>
              <w:rPr>
                <w:noProof/>
                <w:webHidden/>
              </w:rPr>
              <w:t>13</w:t>
            </w:r>
            <w:r>
              <w:rPr>
                <w:noProof/>
                <w:webHidden/>
              </w:rPr>
              <w:fldChar w:fldCharType="end"/>
            </w:r>
          </w:hyperlink>
        </w:p>
        <w:p w14:paraId="0DD08918" w14:textId="027727AE" w:rsidR="00293130" w:rsidRDefault="00293130">
          <w:pPr>
            <w:pStyle w:val="Verzeichnis2"/>
            <w:tabs>
              <w:tab w:val="right" w:leader="dot" w:pos="9056"/>
            </w:tabs>
            <w:rPr>
              <w:rFonts w:eastAsiaTheme="minorEastAsia"/>
              <w:b w:val="0"/>
              <w:noProof/>
              <w:sz w:val="24"/>
              <w:szCs w:val="24"/>
              <w:lang w:val="de-AT" w:eastAsia="de-DE"/>
            </w:rPr>
          </w:pPr>
          <w:hyperlink w:anchor="_Toc8149172" w:history="1">
            <w:r w:rsidRPr="00C275C9">
              <w:rPr>
                <w:rStyle w:val="Hyperlink"/>
                <w:rFonts w:cstheme="minorHAnsi"/>
                <w:noProof/>
              </w:rPr>
              <w:t>3.2 Frontend – Device Details – PSP: 3,6</w:t>
            </w:r>
            <w:r>
              <w:rPr>
                <w:noProof/>
                <w:webHidden/>
              </w:rPr>
              <w:tab/>
            </w:r>
            <w:r>
              <w:rPr>
                <w:noProof/>
                <w:webHidden/>
              </w:rPr>
              <w:fldChar w:fldCharType="begin"/>
            </w:r>
            <w:r>
              <w:rPr>
                <w:noProof/>
                <w:webHidden/>
              </w:rPr>
              <w:instrText xml:space="preserve"> PAGEREF _Toc8149172 \h </w:instrText>
            </w:r>
            <w:r>
              <w:rPr>
                <w:noProof/>
                <w:webHidden/>
              </w:rPr>
            </w:r>
            <w:r>
              <w:rPr>
                <w:noProof/>
                <w:webHidden/>
              </w:rPr>
              <w:fldChar w:fldCharType="separate"/>
            </w:r>
            <w:r>
              <w:rPr>
                <w:noProof/>
                <w:webHidden/>
              </w:rPr>
              <w:t>13</w:t>
            </w:r>
            <w:r>
              <w:rPr>
                <w:noProof/>
                <w:webHidden/>
              </w:rPr>
              <w:fldChar w:fldCharType="end"/>
            </w:r>
          </w:hyperlink>
        </w:p>
        <w:p w14:paraId="14282581" w14:textId="20249D6B" w:rsidR="00293130" w:rsidRDefault="00293130">
          <w:pPr>
            <w:pStyle w:val="Verzeichnis2"/>
            <w:tabs>
              <w:tab w:val="right" w:leader="dot" w:pos="9056"/>
            </w:tabs>
            <w:rPr>
              <w:rFonts w:eastAsiaTheme="minorEastAsia"/>
              <w:b w:val="0"/>
              <w:noProof/>
              <w:sz w:val="24"/>
              <w:szCs w:val="24"/>
              <w:lang w:val="de-AT" w:eastAsia="de-DE"/>
            </w:rPr>
          </w:pPr>
          <w:hyperlink w:anchor="_Toc8149173" w:history="1">
            <w:r w:rsidRPr="00C275C9">
              <w:rPr>
                <w:rStyle w:val="Hyperlink"/>
                <w:rFonts w:cstheme="minorHAnsi"/>
                <w:noProof/>
              </w:rPr>
              <w:t>3.3 Frontend – Api Calls – PSP: 3,7</w:t>
            </w:r>
            <w:r>
              <w:rPr>
                <w:noProof/>
                <w:webHidden/>
              </w:rPr>
              <w:tab/>
            </w:r>
            <w:r>
              <w:rPr>
                <w:noProof/>
                <w:webHidden/>
              </w:rPr>
              <w:fldChar w:fldCharType="begin"/>
            </w:r>
            <w:r>
              <w:rPr>
                <w:noProof/>
                <w:webHidden/>
              </w:rPr>
              <w:instrText xml:space="preserve"> PAGEREF _Toc8149173 \h </w:instrText>
            </w:r>
            <w:r>
              <w:rPr>
                <w:noProof/>
                <w:webHidden/>
              </w:rPr>
            </w:r>
            <w:r>
              <w:rPr>
                <w:noProof/>
                <w:webHidden/>
              </w:rPr>
              <w:fldChar w:fldCharType="separate"/>
            </w:r>
            <w:r>
              <w:rPr>
                <w:noProof/>
                <w:webHidden/>
              </w:rPr>
              <w:t>13</w:t>
            </w:r>
            <w:r>
              <w:rPr>
                <w:noProof/>
                <w:webHidden/>
              </w:rPr>
              <w:fldChar w:fldCharType="end"/>
            </w:r>
          </w:hyperlink>
        </w:p>
        <w:p w14:paraId="633379C9" w14:textId="52275858" w:rsidR="00293130" w:rsidRDefault="00293130">
          <w:pPr>
            <w:pStyle w:val="Verzeichnis2"/>
            <w:tabs>
              <w:tab w:val="right" w:leader="dot" w:pos="9056"/>
            </w:tabs>
            <w:rPr>
              <w:rFonts w:eastAsiaTheme="minorEastAsia"/>
              <w:b w:val="0"/>
              <w:noProof/>
              <w:sz w:val="24"/>
              <w:szCs w:val="24"/>
              <w:lang w:val="de-AT" w:eastAsia="de-DE"/>
            </w:rPr>
          </w:pPr>
          <w:hyperlink w:anchor="_Toc8149174" w:history="1">
            <w:r w:rsidRPr="00C275C9">
              <w:rPr>
                <w:rStyle w:val="Hyperlink"/>
                <w:rFonts w:cstheme="minorHAnsi"/>
                <w:noProof/>
              </w:rPr>
              <w:t>3.4 Frontend – Navbar – PSP: 3,8</w:t>
            </w:r>
            <w:r>
              <w:rPr>
                <w:noProof/>
                <w:webHidden/>
              </w:rPr>
              <w:tab/>
            </w:r>
            <w:r>
              <w:rPr>
                <w:noProof/>
                <w:webHidden/>
              </w:rPr>
              <w:fldChar w:fldCharType="begin"/>
            </w:r>
            <w:r>
              <w:rPr>
                <w:noProof/>
                <w:webHidden/>
              </w:rPr>
              <w:instrText xml:space="preserve"> PAGEREF _Toc8149174 \h </w:instrText>
            </w:r>
            <w:r>
              <w:rPr>
                <w:noProof/>
                <w:webHidden/>
              </w:rPr>
            </w:r>
            <w:r>
              <w:rPr>
                <w:noProof/>
                <w:webHidden/>
              </w:rPr>
              <w:fldChar w:fldCharType="separate"/>
            </w:r>
            <w:r>
              <w:rPr>
                <w:noProof/>
                <w:webHidden/>
              </w:rPr>
              <w:t>13</w:t>
            </w:r>
            <w:r>
              <w:rPr>
                <w:noProof/>
                <w:webHidden/>
              </w:rPr>
              <w:fldChar w:fldCharType="end"/>
            </w:r>
          </w:hyperlink>
        </w:p>
        <w:p w14:paraId="48D40F80" w14:textId="422BD8B0" w:rsidR="00293130" w:rsidRDefault="00293130">
          <w:pPr>
            <w:pStyle w:val="Verzeichnis1"/>
            <w:tabs>
              <w:tab w:val="right" w:leader="dot" w:pos="9056"/>
            </w:tabs>
            <w:rPr>
              <w:rFonts w:eastAsiaTheme="minorEastAsia"/>
              <w:b w:val="0"/>
              <w:noProof/>
              <w:lang w:val="de-AT" w:eastAsia="de-DE"/>
            </w:rPr>
          </w:pPr>
          <w:hyperlink w:anchor="_Toc8149175" w:history="1">
            <w:r w:rsidRPr="00C275C9">
              <w:rPr>
                <w:rStyle w:val="Hyperlink"/>
                <w:noProof/>
                <w:lang w:val="en-US"/>
              </w:rPr>
              <w:t>Product-Burndown-Chart</w:t>
            </w:r>
            <w:r>
              <w:rPr>
                <w:noProof/>
                <w:webHidden/>
              </w:rPr>
              <w:tab/>
            </w:r>
            <w:r>
              <w:rPr>
                <w:noProof/>
                <w:webHidden/>
              </w:rPr>
              <w:fldChar w:fldCharType="begin"/>
            </w:r>
            <w:r>
              <w:rPr>
                <w:noProof/>
                <w:webHidden/>
              </w:rPr>
              <w:instrText xml:space="preserve"> PAGEREF _Toc8149175 \h </w:instrText>
            </w:r>
            <w:r>
              <w:rPr>
                <w:noProof/>
                <w:webHidden/>
              </w:rPr>
            </w:r>
            <w:r>
              <w:rPr>
                <w:noProof/>
                <w:webHidden/>
              </w:rPr>
              <w:fldChar w:fldCharType="separate"/>
            </w:r>
            <w:r>
              <w:rPr>
                <w:noProof/>
                <w:webHidden/>
              </w:rPr>
              <w:t>14</w:t>
            </w:r>
            <w:r>
              <w:rPr>
                <w:noProof/>
                <w:webHidden/>
              </w:rPr>
              <w:fldChar w:fldCharType="end"/>
            </w:r>
          </w:hyperlink>
        </w:p>
        <w:p w14:paraId="0A638888" w14:textId="73CC3E5C" w:rsidR="00293130" w:rsidRDefault="00293130">
          <w:pPr>
            <w:pStyle w:val="Verzeichnis1"/>
            <w:tabs>
              <w:tab w:val="right" w:leader="dot" w:pos="9056"/>
            </w:tabs>
            <w:rPr>
              <w:rFonts w:eastAsiaTheme="minorEastAsia"/>
              <w:b w:val="0"/>
              <w:noProof/>
              <w:lang w:val="de-AT" w:eastAsia="de-DE"/>
            </w:rPr>
          </w:pPr>
          <w:hyperlink w:anchor="_Toc8149176" w:history="1">
            <w:r w:rsidRPr="00C275C9">
              <w:rPr>
                <w:rStyle w:val="Hyperlink"/>
                <w:noProof/>
                <w:lang w:val="en-US"/>
              </w:rPr>
              <w:t>Produktivität</w:t>
            </w:r>
            <w:r>
              <w:rPr>
                <w:noProof/>
                <w:webHidden/>
              </w:rPr>
              <w:tab/>
            </w:r>
            <w:r>
              <w:rPr>
                <w:noProof/>
                <w:webHidden/>
              </w:rPr>
              <w:fldChar w:fldCharType="begin"/>
            </w:r>
            <w:r>
              <w:rPr>
                <w:noProof/>
                <w:webHidden/>
              </w:rPr>
              <w:instrText xml:space="preserve"> PAGEREF _Toc8149176 \h </w:instrText>
            </w:r>
            <w:r>
              <w:rPr>
                <w:noProof/>
                <w:webHidden/>
              </w:rPr>
            </w:r>
            <w:r>
              <w:rPr>
                <w:noProof/>
                <w:webHidden/>
              </w:rPr>
              <w:fldChar w:fldCharType="separate"/>
            </w:r>
            <w:r>
              <w:rPr>
                <w:noProof/>
                <w:webHidden/>
              </w:rPr>
              <w:t>14</w:t>
            </w:r>
            <w:r>
              <w:rPr>
                <w:noProof/>
                <w:webHidden/>
              </w:rPr>
              <w:fldChar w:fldCharType="end"/>
            </w:r>
          </w:hyperlink>
        </w:p>
        <w:p w14:paraId="34027B71" w14:textId="40E13D78" w:rsidR="00FA64B9" w:rsidRDefault="00360CD9">
          <w:pPr>
            <w:rPr>
              <w:noProof/>
            </w:rPr>
          </w:pPr>
          <w:r>
            <w:rPr>
              <w:b/>
              <w:bCs/>
              <w:noProof/>
            </w:rPr>
            <w:fldChar w:fldCharType="end"/>
          </w:r>
        </w:p>
      </w:sdtContent>
    </w:sdt>
    <w:p w14:paraId="71694E13" w14:textId="604929A9" w:rsidR="00216FA1" w:rsidRPr="00FA64B9" w:rsidRDefault="00216FA1"/>
    <w:p w14:paraId="00F4C991" w14:textId="77777777" w:rsidR="00663B80" w:rsidRDefault="00663B80" w:rsidP="00337219">
      <w:pPr>
        <w:pStyle w:val="berschrift1"/>
        <w:numPr>
          <w:ilvl w:val="0"/>
          <w:numId w:val="0"/>
        </w:numPr>
        <w:spacing w:before="0"/>
        <w:ind w:left="432" w:hanging="432"/>
      </w:pPr>
    </w:p>
    <w:p w14:paraId="27FE4FE6" w14:textId="7775E590" w:rsidR="000A54DB" w:rsidRDefault="000A54DB" w:rsidP="00337219">
      <w:pPr>
        <w:pStyle w:val="berschrift1"/>
        <w:numPr>
          <w:ilvl w:val="0"/>
          <w:numId w:val="0"/>
        </w:numPr>
        <w:spacing w:before="0"/>
        <w:ind w:left="432" w:hanging="432"/>
      </w:pPr>
      <w:bookmarkStart w:id="4" w:name="_Toc8149158"/>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4CF59939" w:rsidR="00337219" w:rsidRDefault="00663B80" w:rsidP="00360CD9">
            <w:r>
              <w:t>1</w:t>
            </w:r>
            <w:r w:rsidR="00337219">
              <w:t>.0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087BFDD8" w:rsidR="00337219" w:rsidRDefault="00A161BE" w:rsidP="00360CD9">
            <w:pPr>
              <w:cnfStyle w:val="000000000000" w:firstRow="0" w:lastRow="0" w:firstColumn="0" w:lastColumn="0" w:oddVBand="0" w:evenVBand="0" w:oddHBand="0" w:evenHBand="0" w:firstRowFirstColumn="0" w:firstRowLastColumn="0" w:lastRowFirstColumn="0" w:lastRowLastColumn="0"/>
            </w:pPr>
            <w:r>
              <w:t>Sebastian Grünewald</w:t>
            </w: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r w:rsidR="00663B80" w14:paraId="0B7C9E89"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5C40AB86" w14:textId="63DB8536" w:rsidR="00663B80" w:rsidRDefault="00663B80" w:rsidP="00360CD9">
            <w:r>
              <w:t>2.0</w:t>
            </w:r>
          </w:p>
        </w:tc>
        <w:tc>
          <w:tcPr>
            <w:tcW w:w="1927" w:type="dxa"/>
          </w:tcPr>
          <w:p w14:paraId="38010FFE" w14:textId="2AE1EE14" w:rsidR="00663B80" w:rsidRDefault="00663B80" w:rsidP="00360CD9">
            <w:pPr>
              <w:cnfStyle w:val="000000000000" w:firstRow="0" w:lastRow="0" w:firstColumn="0" w:lastColumn="0" w:oddVBand="0" w:evenVBand="0" w:oddHBand="0" w:evenHBand="0" w:firstRowFirstColumn="0" w:firstRowLastColumn="0" w:lastRowFirstColumn="0" w:lastRowLastColumn="0"/>
            </w:pPr>
            <w:r>
              <w:t>Maciej Dzialoszynski</w:t>
            </w:r>
          </w:p>
        </w:tc>
        <w:tc>
          <w:tcPr>
            <w:tcW w:w="1927" w:type="dxa"/>
          </w:tcPr>
          <w:p w14:paraId="1BCF54B9"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c>
          <w:tcPr>
            <w:tcW w:w="1927" w:type="dxa"/>
          </w:tcPr>
          <w:p w14:paraId="7BF201B0" w14:textId="7CAC423C" w:rsidR="00663B80" w:rsidRDefault="00663B80" w:rsidP="00360CD9">
            <w:pPr>
              <w:cnfStyle w:val="000000000000" w:firstRow="0" w:lastRow="0" w:firstColumn="0" w:lastColumn="0" w:oddVBand="0" w:evenVBand="0" w:oddHBand="0" w:evenHBand="0" w:firstRowFirstColumn="0" w:firstRowLastColumn="0" w:lastRowFirstColumn="0" w:lastRowLastColumn="0"/>
            </w:pPr>
            <w:r>
              <w:t>07.05.2019</w:t>
            </w:r>
          </w:p>
        </w:tc>
        <w:tc>
          <w:tcPr>
            <w:tcW w:w="1928" w:type="dxa"/>
          </w:tcPr>
          <w:p w14:paraId="0E37BDE4"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71A721A9" w:rsidR="00337219" w:rsidRPr="00710F23" w:rsidRDefault="00710F23" w:rsidP="00710F23">
      <w:pPr>
        <w:pStyle w:val="berschrift1"/>
        <w:numPr>
          <w:ilvl w:val="0"/>
          <w:numId w:val="0"/>
        </w:numPr>
        <w:spacing w:before="120" w:after="120"/>
        <w:ind w:left="431" w:hanging="431"/>
        <w:rPr>
          <w:rFonts w:asciiTheme="minorHAnsi" w:hAnsiTheme="minorHAnsi" w:cstheme="minorHAnsi"/>
          <w:b/>
        </w:rPr>
      </w:pPr>
      <w:bookmarkStart w:id="5" w:name="_Toc436763470"/>
      <w:bookmarkStart w:id="6" w:name="_Toc437970401"/>
      <w:bookmarkStart w:id="7" w:name="_Toc8149159"/>
      <w:r>
        <w:rPr>
          <w:rFonts w:asciiTheme="minorHAnsi" w:hAnsiTheme="minorHAnsi" w:cstheme="minorHAnsi"/>
          <w:b/>
        </w:rPr>
        <w:lastRenderedPageBreak/>
        <w:t xml:space="preserve">1 </w:t>
      </w:r>
      <w:r w:rsidR="00360CD9" w:rsidRPr="00710F23">
        <w:rPr>
          <w:rFonts w:asciiTheme="minorHAnsi" w:hAnsiTheme="minorHAnsi" w:cstheme="minorHAnsi"/>
          <w:b/>
        </w:rPr>
        <w:t>Sprintbericht</w:t>
      </w:r>
      <w:bookmarkEnd w:id="5"/>
      <w:bookmarkEnd w:id="6"/>
      <w:bookmarkEnd w:id="7"/>
    </w:p>
    <w:p w14:paraId="3C0A9CE0" w14:textId="2F6299B8" w:rsidR="00337219" w:rsidRDefault="00683C7E" w:rsidP="00337219">
      <w:pPr>
        <w:rPr>
          <w:sz w:val="28"/>
        </w:rPr>
      </w:pPr>
      <w:r w:rsidRPr="00683C7E">
        <w:rPr>
          <w:sz w:val="28"/>
        </w:rPr>
        <w:t>Wir haben unser Projekt in Userstor</w:t>
      </w:r>
      <w:r w:rsidR="00760D05">
        <w:rPr>
          <w:sz w:val="28"/>
        </w:rPr>
        <w:t>ie</w:t>
      </w:r>
      <w:r w:rsidRPr="00683C7E">
        <w:rPr>
          <w:sz w:val="28"/>
        </w:rPr>
        <w:t>s eingeteilt, welche aus mehreren Sub</w:t>
      </w:r>
      <w:r w:rsidR="00760D05">
        <w:rPr>
          <w:sz w:val="28"/>
        </w:rPr>
        <w:t>-I</w:t>
      </w:r>
      <w:r w:rsidRPr="00683C7E">
        <w:rPr>
          <w:sz w:val="28"/>
        </w:rPr>
        <w:t xml:space="preserve">tems </w:t>
      </w:r>
      <w:r w:rsidR="00760D05">
        <w:rPr>
          <w:sz w:val="28"/>
        </w:rPr>
        <w:t>bestehen</w:t>
      </w:r>
      <w:r w:rsidRPr="00683C7E">
        <w:rPr>
          <w:sz w:val="28"/>
        </w:rPr>
        <w:t xml:space="preserve">. </w:t>
      </w:r>
      <w:r w:rsidR="00760D05">
        <w:rPr>
          <w:sz w:val="28"/>
        </w:rPr>
        <w:t>Die Userst</w:t>
      </w:r>
      <w:r w:rsidR="001816FA">
        <w:rPr>
          <w:sz w:val="28"/>
        </w:rPr>
        <w:t>o</w:t>
      </w:r>
      <w:r w:rsidR="00760D05">
        <w:rPr>
          <w:sz w:val="28"/>
        </w:rPr>
        <w:t>ries wurden den einzelnen Sprints zugewiesen.</w:t>
      </w:r>
    </w:p>
    <w:p w14:paraId="688C3BFB" w14:textId="77777777" w:rsidR="00760D05" w:rsidRPr="00683C7E" w:rsidRDefault="00760D05" w:rsidP="00337219">
      <w:pPr>
        <w:rPr>
          <w:sz w:val="28"/>
        </w:rPr>
      </w:pPr>
    </w:p>
    <w:p w14:paraId="0D567925" w14:textId="78113FE1" w:rsidR="00337219" w:rsidRPr="002B3D3F" w:rsidRDefault="00337219" w:rsidP="00337219">
      <w:pPr>
        <w:pStyle w:val="berschrift2"/>
        <w:rPr>
          <w:sz w:val="28"/>
          <w:szCs w:val="30"/>
        </w:rPr>
      </w:pPr>
      <w:bookmarkStart w:id="8" w:name="_Toc8149160"/>
      <w:r w:rsidRPr="002B3D3F">
        <w:rPr>
          <w:sz w:val="28"/>
          <w:szCs w:val="30"/>
        </w:rPr>
        <w:t>4390 IBM Cloud</w:t>
      </w:r>
      <w:bookmarkEnd w:id="8"/>
    </w:p>
    <w:p w14:paraId="48CCA07C" w14:textId="5E744E0B" w:rsidR="00337219" w:rsidRDefault="00683C7E" w:rsidP="00337219">
      <w:pPr>
        <w:rPr>
          <w:sz w:val="28"/>
        </w:rPr>
      </w:pPr>
      <w:r>
        <w:rPr>
          <w:sz w:val="28"/>
        </w:rPr>
        <w:t xml:space="preserve">Hier </w:t>
      </w:r>
      <w:r w:rsidR="0050048E">
        <w:rPr>
          <w:sz w:val="28"/>
        </w:rPr>
        <w:t>werde</w:t>
      </w:r>
      <w:r w:rsidR="00483AE6">
        <w:rPr>
          <w:sz w:val="28"/>
        </w:rPr>
        <w:t>n</w:t>
      </w:r>
      <w:r>
        <w:rPr>
          <w:sz w:val="28"/>
        </w:rPr>
        <w:t xml:space="preserve"> grundlegende Konfigurationen auf der IBM-Cloud durchgeführt, welche notwendig </w:t>
      </w:r>
      <w:r w:rsidR="00BC1163">
        <w:rPr>
          <w:sz w:val="28"/>
        </w:rPr>
        <w:t>sind,</w:t>
      </w:r>
      <w:r>
        <w:rPr>
          <w:sz w:val="28"/>
        </w:rPr>
        <w:t xml:space="preserve"> um das Projekt zu realisieren. </w:t>
      </w:r>
      <w:r w:rsidR="00483AE6">
        <w:rPr>
          <w:sz w:val="28"/>
        </w:rPr>
        <w:t>Mit dem Auftraggeber wurde bereits eine Softwarearchitektur erarbeitet, welche es umzusetzen gilt. Weiters</w:t>
      </w:r>
      <w:r w:rsidR="00BC1163">
        <w:rPr>
          <w:sz w:val="28"/>
        </w:rPr>
        <w:t xml:space="preserve"> werden die Verknüpfungen zwischen den </w:t>
      </w:r>
      <w:proofErr w:type="spellStart"/>
      <w:r w:rsidR="00BC1163">
        <w:rPr>
          <w:sz w:val="28"/>
        </w:rPr>
        <w:t>Microservices</w:t>
      </w:r>
      <w:proofErr w:type="spellEnd"/>
      <w:r w:rsidR="00BC1163">
        <w:rPr>
          <w:sz w:val="28"/>
        </w:rPr>
        <w:t xml:space="preserve"> hergestellt.</w:t>
      </w:r>
    </w:p>
    <w:p w14:paraId="2EE2EF89" w14:textId="77777777" w:rsidR="00665A2B" w:rsidRPr="00683C7E" w:rsidRDefault="00665A2B" w:rsidP="00337219">
      <w:pPr>
        <w:rPr>
          <w:sz w:val="28"/>
        </w:rPr>
      </w:pPr>
    </w:p>
    <w:p w14:paraId="4CDEBC12" w14:textId="715A8C68" w:rsidR="00337219" w:rsidRPr="002B3D3F" w:rsidRDefault="00337219" w:rsidP="00337219">
      <w:pPr>
        <w:pStyle w:val="berschrift2"/>
        <w:rPr>
          <w:sz w:val="28"/>
          <w:szCs w:val="30"/>
        </w:rPr>
      </w:pPr>
      <w:bookmarkStart w:id="9" w:name="_Toc8149161"/>
      <w:r w:rsidRPr="002B3D3F">
        <w:rPr>
          <w:sz w:val="28"/>
          <w:szCs w:val="30"/>
        </w:rPr>
        <w:t xml:space="preserve">4391 Frontend – </w:t>
      </w:r>
      <w:proofErr w:type="spellStart"/>
      <w:r w:rsidRPr="002B3D3F">
        <w:rPr>
          <w:sz w:val="28"/>
          <w:szCs w:val="30"/>
        </w:rPr>
        <w:t>Wireframes</w:t>
      </w:r>
      <w:bookmarkEnd w:id="9"/>
      <w:proofErr w:type="spellEnd"/>
    </w:p>
    <w:p w14:paraId="39C97821" w14:textId="7FD432A2" w:rsidR="00BC1163" w:rsidRDefault="00BC1163" w:rsidP="00BC1163">
      <w:pPr>
        <w:rPr>
          <w:sz w:val="28"/>
        </w:rPr>
      </w:pPr>
      <w:r w:rsidRPr="00BC1163">
        <w:rPr>
          <w:sz w:val="28"/>
        </w:rPr>
        <w:t xml:space="preserve">Es </w:t>
      </w:r>
      <w:r w:rsidR="00483AE6">
        <w:rPr>
          <w:sz w:val="28"/>
        </w:rPr>
        <w:t>werden</w:t>
      </w:r>
      <w:r w:rsidRPr="00BC1163">
        <w:rPr>
          <w:sz w:val="28"/>
        </w:rPr>
        <w:t xml:space="preserve"> </w:t>
      </w:r>
      <w:proofErr w:type="spellStart"/>
      <w:r w:rsidRPr="00BC1163">
        <w:rPr>
          <w:sz w:val="28"/>
        </w:rPr>
        <w:t>Wireframes</w:t>
      </w:r>
      <w:proofErr w:type="spellEnd"/>
      <w:r w:rsidRPr="00BC1163">
        <w:rPr>
          <w:sz w:val="28"/>
        </w:rPr>
        <w:t xml:space="preserve"> erstellt, welche die GUI</w:t>
      </w:r>
      <w:r w:rsidR="00483AE6">
        <w:rPr>
          <w:sz w:val="28"/>
        </w:rPr>
        <w:t xml:space="preserve"> repräsentieren</w:t>
      </w:r>
      <w:r w:rsidRPr="00BC1163">
        <w:rPr>
          <w:sz w:val="28"/>
        </w:rPr>
        <w:t xml:space="preserve">. Die </w:t>
      </w:r>
      <w:r w:rsidR="00483AE6" w:rsidRPr="00BC1163">
        <w:rPr>
          <w:sz w:val="28"/>
        </w:rPr>
        <w:t>intuitiv</w:t>
      </w:r>
      <w:r w:rsidR="00483AE6">
        <w:rPr>
          <w:sz w:val="28"/>
        </w:rPr>
        <w:t xml:space="preserve">e </w:t>
      </w:r>
      <w:r w:rsidRPr="00BC1163">
        <w:rPr>
          <w:sz w:val="28"/>
        </w:rPr>
        <w:t xml:space="preserve">Bedienung </w:t>
      </w:r>
      <w:r w:rsidR="00B16984">
        <w:rPr>
          <w:sz w:val="28"/>
        </w:rPr>
        <w:t>wird angestrebt</w:t>
      </w:r>
      <w:r w:rsidRPr="00BC1163">
        <w:rPr>
          <w:sz w:val="28"/>
        </w:rPr>
        <w:t>.</w:t>
      </w:r>
    </w:p>
    <w:p w14:paraId="0AA77E18" w14:textId="77777777" w:rsidR="00665A2B" w:rsidRPr="00BC1163" w:rsidRDefault="00665A2B" w:rsidP="00BC1163">
      <w:pPr>
        <w:rPr>
          <w:sz w:val="28"/>
        </w:rPr>
      </w:pPr>
    </w:p>
    <w:p w14:paraId="5C842F0B" w14:textId="15E20DCD" w:rsidR="00337219" w:rsidRPr="002B3D3F" w:rsidRDefault="00337219" w:rsidP="00337219">
      <w:pPr>
        <w:pStyle w:val="berschrift2"/>
        <w:rPr>
          <w:sz w:val="28"/>
          <w:szCs w:val="30"/>
        </w:rPr>
      </w:pPr>
      <w:bookmarkStart w:id="10" w:name="_Toc8149162"/>
      <w:r w:rsidRPr="002B3D3F">
        <w:rPr>
          <w:sz w:val="28"/>
          <w:szCs w:val="30"/>
        </w:rPr>
        <w:t xml:space="preserve">4392 </w:t>
      </w:r>
      <w:proofErr w:type="gramStart"/>
      <w:r w:rsidRPr="002B3D3F">
        <w:rPr>
          <w:sz w:val="28"/>
          <w:szCs w:val="30"/>
        </w:rPr>
        <w:t>Backend</w:t>
      </w:r>
      <w:proofErr w:type="gramEnd"/>
      <w:r w:rsidRPr="002B3D3F">
        <w:rPr>
          <w:sz w:val="28"/>
          <w:szCs w:val="30"/>
        </w:rPr>
        <w:t xml:space="preserve"> – Setup</w:t>
      </w:r>
      <w:bookmarkEnd w:id="10"/>
    </w:p>
    <w:p w14:paraId="1C38392E" w14:textId="51D84971" w:rsidR="00BC1163" w:rsidRDefault="00BC1163" w:rsidP="00BC1163">
      <w:pPr>
        <w:rPr>
          <w:sz w:val="28"/>
        </w:rPr>
      </w:pPr>
      <w:r w:rsidRPr="00BC1163">
        <w:rPr>
          <w:sz w:val="28"/>
        </w:rPr>
        <w:t xml:space="preserve">Hier </w:t>
      </w:r>
      <w:r w:rsidR="00645308">
        <w:rPr>
          <w:sz w:val="28"/>
        </w:rPr>
        <w:t>werden</w:t>
      </w:r>
      <w:r w:rsidRPr="00BC1163">
        <w:rPr>
          <w:sz w:val="28"/>
        </w:rPr>
        <w:t xml:space="preserve"> grundlegende Strukturen </w:t>
      </w:r>
      <w:r w:rsidR="00645308">
        <w:rPr>
          <w:sz w:val="28"/>
        </w:rPr>
        <w:t xml:space="preserve">des </w:t>
      </w:r>
      <w:proofErr w:type="spellStart"/>
      <w:r w:rsidR="00645308">
        <w:rPr>
          <w:sz w:val="28"/>
        </w:rPr>
        <w:t>Backends</w:t>
      </w:r>
      <w:proofErr w:type="spellEnd"/>
      <w:r w:rsidR="00645308">
        <w:rPr>
          <w:sz w:val="28"/>
        </w:rPr>
        <w:t xml:space="preserve"> </w:t>
      </w:r>
      <w:r w:rsidRPr="00BC1163">
        <w:rPr>
          <w:sz w:val="28"/>
        </w:rPr>
        <w:t>aufgebaut. Es müssen alle notwendigen Module installiert</w:t>
      </w:r>
      <w:r w:rsidR="00645308">
        <w:rPr>
          <w:sz w:val="28"/>
        </w:rPr>
        <w:t>, verknüpft und lauffähig g</w:t>
      </w:r>
      <w:r w:rsidR="00F75A8B">
        <w:rPr>
          <w:sz w:val="28"/>
        </w:rPr>
        <w:t>e</w:t>
      </w:r>
      <w:r w:rsidR="00645308">
        <w:rPr>
          <w:sz w:val="28"/>
        </w:rPr>
        <w:t>macht</w:t>
      </w:r>
      <w:r w:rsidRPr="00BC1163">
        <w:rPr>
          <w:sz w:val="28"/>
        </w:rPr>
        <w:t xml:space="preserve"> werden. Weiters soll </w:t>
      </w:r>
      <w:r w:rsidR="00A944CF">
        <w:rPr>
          <w:sz w:val="28"/>
        </w:rPr>
        <w:t xml:space="preserve">es </w:t>
      </w:r>
      <w:r w:rsidRPr="00BC1163">
        <w:rPr>
          <w:sz w:val="28"/>
        </w:rPr>
        <w:t>durch diese Userstory, den Entwicklern ermöglicht werden, direkt mit der Implementierung zu beginnen.</w:t>
      </w:r>
    </w:p>
    <w:p w14:paraId="7186547B" w14:textId="77777777" w:rsidR="00665A2B" w:rsidRPr="00BC1163" w:rsidRDefault="00665A2B" w:rsidP="00BC1163">
      <w:pPr>
        <w:rPr>
          <w:sz w:val="28"/>
        </w:rPr>
      </w:pPr>
    </w:p>
    <w:p w14:paraId="380CDD39" w14:textId="14B3CA07" w:rsidR="00337219" w:rsidRPr="002B3D3F" w:rsidRDefault="00337219" w:rsidP="00337219">
      <w:pPr>
        <w:pStyle w:val="berschrift2"/>
        <w:rPr>
          <w:sz w:val="28"/>
          <w:szCs w:val="30"/>
        </w:rPr>
      </w:pPr>
      <w:bookmarkStart w:id="11" w:name="_Toc8149163"/>
      <w:r w:rsidRPr="002B3D3F">
        <w:rPr>
          <w:sz w:val="28"/>
          <w:szCs w:val="30"/>
        </w:rPr>
        <w:t xml:space="preserve">4393 </w:t>
      </w:r>
      <w:proofErr w:type="gramStart"/>
      <w:r w:rsidRPr="002B3D3F">
        <w:rPr>
          <w:sz w:val="28"/>
          <w:szCs w:val="30"/>
        </w:rPr>
        <w:t>Backend</w:t>
      </w:r>
      <w:proofErr w:type="gramEnd"/>
      <w:r w:rsidRPr="002B3D3F">
        <w:rPr>
          <w:sz w:val="28"/>
          <w:szCs w:val="30"/>
        </w:rPr>
        <w:t xml:space="preserve"> – GW – Cloud</w:t>
      </w:r>
      <w:bookmarkEnd w:id="11"/>
    </w:p>
    <w:p w14:paraId="505A216B" w14:textId="13D313C5" w:rsidR="00BC1163" w:rsidRDefault="00BC1163" w:rsidP="00BC1163">
      <w:pPr>
        <w:rPr>
          <w:sz w:val="28"/>
        </w:rPr>
      </w:pPr>
      <w:r w:rsidRPr="00BC1163">
        <w:rPr>
          <w:sz w:val="28"/>
        </w:rPr>
        <w:t>Es</w:t>
      </w:r>
      <w:r>
        <w:rPr>
          <w:sz w:val="28"/>
        </w:rPr>
        <w:t xml:space="preserve"> </w:t>
      </w:r>
      <w:r w:rsidR="00F215C9">
        <w:rPr>
          <w:sz w:val="28"/>
        </w:rPr>
        <w:t>w</w:t>
      </w:r>
      <w:r w:rsidR="004733EA">
        <w:rPr>
          <w:sz w:val="28"/>
        </w:rPr>
        <w:t>i</w:t>
      </w:r>
      <w:r w:rsidR="00F215C9">
        <w:rPr>
          <w:sz w:val="28"/>
        </w:rPr>
        <w:t>rd</w:t>
      </w:r>
      <w:r>
        <w:rPr>
          <w:sz w:val="28"/>
        </w:rPr>
        <w:t xml:space="preserve"> möglich sein Daten vom Gateway auf die Cloud zu übertragen, um d</w:t>
      </w:r>
      <w:r w:rsidR="00F215C9">
        <w:rPr>
          <w:sz w:val="28"/>
        </w:rPr>
        <w:t>amit</w:t>
      </w:r>
      <w:r>
        <w:rPr>
          <w:sz w:val="28"/>
        </w:rPr>
        <w:t xml:space="preserve"> in weiteren Schritten arbeiten zu können.</w:t>
      </w:r>
    </w:p>
    <w:p w14:paraId="23AA2849" w14:textId="77777777" w:rsidR="00665A2B" w:rsidRPr="00BC1163" w:rsidRDefault="00665A2B" w:rsidP="00BC1163">
      <w:pPr>
        <w:rPr>
          <w:sz w:val="28"/>
        </w:rPr>
      </w:pPr>
    </w:p>
    <w:p w14:paraId="004CD34A" w14:textId="68DB6855" w:rsidR="00337219" w:rsidRPr="002B3D3F" w:rsidRDefault="00337219" w:rsidP="00337219">
      <w:pPr>
        <w:pStyle w:val="berschrift2"/>
        <w:rPr>
          <w:sz w:val="28"/>
          <w:szCs w:val="30"/>
        </w:rPr>
      </w:pPr>
      <w:bookmarkStart w:id="12" w:name="_Toc8149164"/>
      <w:r w:rsidRPr="002B3D3F">
        <w:rPr>
          <w:sz w:val="28"/>
          <w:szCs w:val="30"/>
        </w:rPr>
        <w:t xml:space="preserve">4413 Frontend </w:t>
      </w:r>
      <w:r w:rsidR="00BC1163" w:rsidRPr="002B3D3F">
        <w:rPr>
          <w:sz w:val="28"/>
          <w:szCs w:val="30"/>
        </w:rPr>
        <w:t>–</w:t>
      </w:r>
      <w:r w:rsidRPr="002B3D3F">
        <w:rPr>
          <w:sz w:val="28"/>
          <w:szCs w:val="30"/>
        </w:rPr>
        <w:t xml:space="preserve"> Setup</w:t>
      </w:r>
      <w:bookmarkEnd w:id="12"/>
    </w:p>
    <w:p w14:paraId="2A609482" w14:textId="1C45C688" w:rsidR="00163DEC" w:rsidRPr="00BC1163" w:rsidRDefault="00163DEC" w:rsidP="00163DEC">
      <w:pPr>
        <w:rPr>
          <w:sz w:val="28"/>
        </w:rPr>
      </w:pPr>
      <w:r>
        <w:rPr>
          <w:sz w:val="28"/>
        </w:rPr>
        <w:t>H</w:t>
      </w:r>
      <w:r w:rsidRPr="00BC1163">
        <w:rPr>
          <w:sz w:val="28"/>
        </w:rPr>
        <w:t xml:space="preserve">ier </w:t>
      </w:r>
      <w:r>
        <w:rPr>
          <w:sz w:val="28"/>
        </w:rPr>
        <w:t>werden</w:t>
      </w:r>
      <w:r w:rsidRPr="00BC1163">
        <w:rPr>
          <w:sz w:val="28"/>
        </w:rPr>
        <w:t xml:space="preserve"> grundlegende Strukturen </w:t>
      </w:r>
      <w:r>
        <w:rPr>
          <w:sz w:val="28"/>
        </w:rPr>
        <w:t xml:space="preserve">des </w:t>
      </w:r>
      <w:proofErr w:type="spellStart"/>
      <w:r>
        <w:rPr>
          <w:sz w:val="28"/>
        </w:rPr>
        <w:t>Frontends</w:t>
      </w:r>
      <w:proofErr w:type="spellEnd"/>
      <w:r>
        <w:rPr>
          <w:sz w:val="28"/>
        </w:rPr>
        <w:t xml:space="preserve"> </w:t>
      </w:r>
      <w:r w:rsidRPr="00BC1163">
        <w:rPr>
          <w:sz w:val="28"/>
        </w:rPr>
        <w:t>aufgebaut. Es müssen alle notwendigen Module installiert</w:t>
      </w:r>
      <w:r>
        <w:rPr>
          <w:sz w:val="28"/>
        </w:rPr>
        <w:t>, verknüpft und lauffähig gemacht</w:t>
      </w:r>
      <w:r w:rsidRPr="00BC1163">
        <w:rPr>
          <w:sz w:val="28"/>
        </w:rPr>
        <w:t xml:space="preserve"> werden. Weiters soll </w:t>
      </w:r>
      <w:r>
        <w:rPr>
          <w:sz w:val="28"/>
        </w:rPr>
        <w:t xml:space="preserve">es </w:t>
      </w:r>
      <w:r w:rsidRPr="00BC1163">
        <w:rPr>
          <w:sz w:val="28"/>
        </w:rPr>
        <w:t>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2A4C0E55" w:rsidR="00645308" w:rsidRDefault="00645308" w:rsidP="0080057E">
      <w:pPr>
        <w:rPr>
          <w:sz w:val="28"/>
        </w:rPr>
      </w:pPr>
    </w:p>
    <w:p w14:paraId="42CE8BF9" w14:textId="75897295" w:rsidR="00665A2B" w:rsidRDefault="00665A2B" w:rsidP="0080057E">
      <w:pPr>
        <w:rPr>
          <w:sz w:val="28"/>
        </w:rPr>
      </w:pPr>
    </w:p>
    <w:p w14:paraId="34FDB4AB" w14:textId="0408C563" w:rsidR="00665A2B" w:rsidRDefault="00665A2B" w:rsidP="0080057E">
      <w:pPr>
        <w:rPr>
          <w:sz w:val="28"/>
        </w:rPr>
      </w:pPr>
    </w:p>
    <w:p w14:paraId="5F892275" w14:textId="2AFBC4E3" w:rsidR="00665A2B" w:rsidRDefault="00665A2B" w:rsidP="0080057E">
      <w:pPr>
        <w:rPr>
          <w:sz w:val="28"/>
        </w:rPr>
      </w:pPr>
    </w:p>
    <w:p w14:paraId="17BCFEE6" w14:textId="77777777" w:rsidR="00665A2B" w:rsidRDefault="00665A2B"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p w14:paraId="78715695" w14:textId="77777777" w:rsidR="00665A2B" w:rsidRDefault="00665A2B"/>
    <w:tbl>
      <w:tblPr>
        <w:tblW w:w="8247" w:type="dxa"/>
        <w:tblCellMar>
          <w:left w:w="70" w:type="dxa"/>
          <w:right w:w="70" w:type="dxa"/>
        </w:tblCellMar>
        <w:tblLook w:val="04A0" w:firstRow="1" w:lastRow="0" w:firstColumn="1" w:lastColumn="0" w:noHBand="0" w:noVBand="1"/>
      </w:tblPr>
      <w:tblGrid>
        <w:gridCol w:w="620"/>
        <w:gridCol w:w="2087"/>
        <w:gridCol w:w="1500"/>
        <w:gridCol w:w="1207"/>
        <w:gridCol w:w="1260"/>
        <w:gridCol w:w="2233"/>
      </w:tblGrid>
      <w:tr w:rsidR="00665A2B" w:rsidRPr="00665A2B" w14:paraId="605A2F8F" w14:textId="77777777" w:rsidTr="00665A2B">
        <w:trPr>
          <w:trHeight w:val="700"/>
        </w:trPr>
        <w:tc>
          <w:tcPr>
            <w:tcW w:w="510" w:type="dxa"/>
            <w:tcBorders>
              <w:top w:val="single" w:sz="8" w:space="0" w:color="auto"/>
              <w:left w:val="single" w:sz="8" w:space="0" w:color="auto"/>
              <w:bottom w:val="single" w:sz="8" w:space="0" w:color="auto"/>
              <w:right w:val="single" w:sz="8" w:space="0" w:color="auto"/>
            </w:tcBorders>
            <w:shd w:val="clear" w:color="000000" w:fill="3B927D"/>
            <w:vAlign w:val="center"/>
            <w:hideMark/>
          </w:tcPr>
          <w:p w14:paraId="1303B9F0"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lastRenderedPageBreak/>
              <w:t>ID</w:t>
            </w:r>
          </w:p>
        </w:tc>
        <w:tc>
          <w:tcPr>
            <w:tcW w:w="1977" w:type="dxa"/>
            <w:tcBorders>
              <w:top w:val="single" w:sz="8" w:space="0" w:color="auto"/>
              <w:left w:val="nil"/>
              <w:bottom w:val="single" w:sz="8" w:space="0" w:color="auto"/>
              <w:right w:val="single" w:sz="8" w:space="0" w:color="auto"/>
            </w:tcBorders>
            <w:shd w:val="clear" w:color="000000" w:fill="3B927D"/>
            <w:vAlign w:val="center"/>
            <w:hideMark/>
          </w:tcPr>
          <w:p w14:paraId="1100EC41"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Name</w:t>
            </w:r>
          </w:p>
        </w:tc>
        <w:tc>
          <w:tcPr>
            <w:tcW w:w="1390" w:type="dxa"/>
            <w:tcBorders>
              <w:top w:val="single" w:sz="8" w:space="0" w:color="auto"/>
              <w:left w:val="nil"/>
              <w:bottom w:val="single" w:sz="8" w:space="0" w:color="auto"/>
              <w:right w:val="single" w:sz="8" w:space="0" w:color="auto"/>
            </w:tcBorders>
            <w:shd w:val="clear" w:color="000000" w:fill="3B927D"/>
            <w:vAlign w:val="center"/>
            <w:hideMark/>
          </w:tcPr>
          <w:p w14:paraId="6B7438B3"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Zugewiesen</w:t>
            </w:r>
          </w:p>
        </w:tc>
        <w:tc>
          <w:tcPr>
            <w:tcW w:w="1097" w:type="dxa"/>
            <w:tcBorders>
              <w:top w:val="single" w:sz="8" w:space="0" w:color="auto"/>
              <w:left w:val="nil"/>
              <w:bottom w:val="single" w:sz="8" w:space="0" w:color="auto"/>
              <w:right w:val="single" w:sz="8" w:space="0" w:color="auto"/>
            </w:tcBorders>
            <w:shd w:val="clear" w:color="000000" w:fill="3B927D"/>
            <w:vAlign w:val="center"/>
            <w:hideMark/>
          </w:tcPr>
          <w:p w14:paraId="64B028FB"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 xml:space="preserve"> Schätzung</w:t>
            </w:r>
          </w:p>
        </w:tc>
        <w:tc>
          <w:tcPr>
            <w:tcW w:w="1150" w:type="dxa"/>
            <w:tcBorders>
              <w:top w:val="single" w:sz="8" w:space="0" w:color="auto"/>
              <w:left w:val="nil"/>
              <w:bottom w:val="single" w:sz="8" w:space="0" w:color="auto"/>
              <w:right w:val="single" w:sz="8" w:space="0" w:color="auto"/>
            </w:tcBorders>
            <w:shd w:val="clear" w:color="000000" w:fill="3B927D"/>
            <w:vAlign w:val="center"/>
            <w:hideMark/>
          </w:tcPr>
          <w:p w14:paraId="55210C0F"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Status</w:t>
            </w:r>
          </w:p>
        </w:tc>
        <w:tc>
          <w:tcPr>
            <w:tcW w:w="2123" w:type="dxa"/>
            <w:tcBorders>
              <w:top w:val="single" w:sz="8" w:space="0" w:color="auto"/>
              <w:left w:val="nil"/>
              <w:bottom w:val="single" w:sz="8" w:space="0" w:color="auto"/>
              <w:right w:val="single" w:sz="8" w:space="0" w:color="auto"/>
            </w:tcBorders>
            <w:shd w:val="clear" w:color="000000" w:fill="3B927D"/>
            <w:vAlign w:val="center"/>
            <w:hideMark/>
          </w:tcPr>
          <w:p w14:paraId="6FD88459"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Akzeptanzkriterium</w:t>
            </w:r>
          </w:p>
        </w:tc>
      </w:tr>
      <w:tr w:rsidR="00665A2B" w:rsidRPr="00665A2B" w14:paraId="4E23D438"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EDF6A1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4390</w:t>
            </w:r>
          </w:p>
        </w:tc>
        <w:tc>
          <w:tcPr>
            <w:tcW w:w="1977" w:type="dxa"/>
            <w:tcBorders>
              <w:top w:val="nil"/>
              <w:left w:val="nil"/>
              <w:bottom w:val="single" w:sz="8" w:space="0" w:color="auto"/>
              <w:right w:val="single" w:sz="8" w:space="0" w:color="auto"/>
            </w:tcBorders>
            <w:shd w:val="clear" w:color="000000" w:fill="FFFFFF"/>
            <w:vAlign w:val="center"/>
            <w:hideMark/>
          </w:tcPr>
          <w:p w14:paraId="5BF52EA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IBM Cloud</w:t>
            </w:r>
          </w:p>
        </w:tc>
        <w:tc>
          <w:tcPr>
            <w:tcW w:w="1390" w:type="dxa"/>
            <w:tcBorders>
              <w:top w:val="nil"/>
              <w:left w:val="nil"/>
              <w:bottom w:val="single" w:sz="8" w:space="0" w:color="auto"/>
              <w:right w:val="single" w:sz="8" w:space="0" w:color="auto"/>
            </w:tcBorders>
            <w:shd w:val="clear" w:color="000000" w:fill="FFFFFF"/>
            <w:vAlign w:val="center"/>
            <w:hideMark/>
          </w:tcPr>
          <w:p w14:paraId="680C595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3CCB7AA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3.5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652D26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10314B5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89AFB0A" w14:textId="77777777" w:rsidTr="00665A2B">
        <w:trPr>
          <w:trHeight w:val="1512"/>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F91481A"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4394</w:t>
            </w:r>
          </w:p>
        </w:tc>
        <w:tc>
          <w:tcPr>
            <w:tcW w:w="1977" w:type="dxa"/>
            <w:tcBorders>
              <w:top w:val="nil"/>
              <w:left w:val="nil"/>
              <w:bottom w:val="single" w:sz="8" w:space="0" w:color="auto"/>
              <w:right w:val="single" w:sz="8" w:space="0" w:color="auto"/>
            </w:tcBorders>
            <w:shd w:val="clear" w:color="000000" w:fill="FFFFFF"/>
            <w:vAlign w:val="center"/>
            <w:hideMark/>
          </w:tcPr>
          <w:p w14:paraId="1387EC8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einer </w:t>
            </w:r>
            <w:proofErr w:type="spellStart"/>
            <w:r w:rsidRPr="00665A2B">
              <w:rPr>
                <w:rFonts w:ascii="Times New Roman" w:eastAsia="Times New Roman" w:hAnsi="Times New Roman" w:cs="Times New Roman"/>
                <w:color w:val="000000"/>
                <w:lang w:val="de-AT" w:eastAsia="de-DE"/>
              </w:rPr>
              <w:t>IoT</w:t>
            </w:r>
            <w:proofErr w:type="spellEnd"/>
            <w:r w:rsidRPr="00665A2B">
              <w:rPr>
                <w:rFonts w:ascii="Times New Roman" w:eastAsia="Times New Roman" w:hAnsi="Times New Roman" w:cs="Times New Roman"/>
                <w:color w:val="000000"/>
                <w:lang w:val="de-AT" w:eastAsia="de-DE"/>
              </w:rPr>
              <w:t>-Plattform</w:t>
            </w:r>
          </w:p>
        </w:tc>
        <w:tc>
          <w:tcPr>
            <w:tcW w:w="1390" w:type="dxa"/>
            <w:tcBorders>
              <w:top w:val="nil"/>
              <w:left w:val="nil"/>
              <w:bottom w:val="single" w:sz="8" w:space="0" w:color="auto"/>
              <w:right w:val="single" w:sz="8" w:space="0" w:color="auto"/>
            </w:tcBorders>
            <w:shd w:val="clear" w:color="000000" w:fill="FFFFFF"/>
            <w:vAlign w:val="center"/>
            <w:hideMark/>
          </w:tcPr>
          <w:p w14:paraId="6089E423"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501FE8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588EB638"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75F1641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Die </w:t>
            </w:r>
            <w:proofErr w:type="spellStart"/>
            <w:r w:rsidRPr="00665A2B">
              <w:rPr>
                <w:rFonts w:ascii="Times New Roman" w:eastAsia="Times New Roman" w:hAnsi="Times New Roman" w:cs="Times New Roman"/>
                <w:color w:val="000000"/>
                <w:lang w:val="de-AT" w:eastAsia="de-DE"/>
              </w:rPr>
              <w:t>IoT</w:t>
            </w:r>
            <w:proofErr w:type="spellEnd"/>
            <w:r w:rsidRPr="00665A2B">
              <w:rPr>
                <w:rFonts w:ascii="Times New Roman" w:eastAsia="Times New Roman" w:hAnsi="Times New Roman" w:cs="Times New Roman"/>
                <w:color w:val="000000"/>
                <w:lang w:val="de-AT" w:eastAsia="de-DE"/>
              </w:rPr>
              <w:t>-Plattform ist über die IBM-Cloud-Accounts der Teammitglieder zugänglich.</w:t>
            </w:r>
          </w:p>
        </w:tc>
      </w:tr>
      <w:tr w:rsidR="00665A2B" w:rsidRPr="00665A2B" w14:paraId="21AD3B4B"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C9D79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4395</w:t>
            </w:r>
          </w:p>
        </w:tc>
        <w:tc>
          <w:tcPr>
            <w:tcW w:w="1977" w:type="dxa"/>
            <w:tcBorders>
              <w:top w:val="nil"/>
              <w:left w:val="nil"/>
              <w:bottom w:val="single" w:sz="8" w:space="0" w:color="auto"/>
              <w:right w:val="single" w:sz="8" w:space="0" w:color="auto"/>
            </w:tcBorders>
            <w:shd w:val="clear" w:color="000000" w:fill="FFFFFF"/>
            <w:vAlign w:val="center"/>
            <w:hideMark/>
          </w:tcPr>
          <w:p w14:paraId="403EF60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Frontend-Cloud-</w:t>
            </w:r>
            <w:proofErr w:type="spellStart"/>
            <w:r w:rsidRPr="00665A2B">
              <w:rPr>
                <w:rFonts w:ascii="Times New Roman" w:eastAsia="Times New Roman" w:hAnsi="Times New Roman" w:cs="Times New Roman"/>
                <w:color w:val="000000"/>
                <w:lang w:val="de-AT" w:eastAsia="de-DE"/>
              </w:rPr>
              <w:t>Foundary</w:t>
            </w:r>
            <w:proofErr w:type="spellEnd"/>
            <w:r w:rsidRPr="00665A2B">
              <w:rPr>
                <w:rFonts w:ascii="Times New Roman" w:eastAsia="Times New Roman" w:hAnsi="Times New Roman" w:cs="Times New Roman"/>
                <w:color w:val="000000"/>
                <w:lang w:val="de-AT" w:eastAsia="de-DE"/>
              </w:rPr>
              <w:t>-App</w:t>
            </w:r>
          </w:p>
        </w:tc>
        <w:tc>
          <w:tcPr>
            <w:tcW w:w="1390" w:type="dxa"/>
            <w:tcBorders>
              <w:top w:val="nil"/>
              <w:left w:val="nil"/>
              <w:bottom w:val="single" w:sz="8" w:space="0" w:color="auto"/>
              <w:right w:val="single" w:sz="8" w:space="0" w:color="auto"/>
            </w:tcBorders>
            <w:shd w:val="clear" w:color="000000" w:fill="FFFFFF"/>
            <w:vAlign w:val="center"/>
            <w:hideMark/>
          </w:tcPr>
          <w:p w14:paraId="4A70A75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ED0445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6DA9CFC"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3BC5788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7BAD243"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C86FD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4396</w:t>
            </w:r>
          </w:p>
        </w:tc>
        <w:tc>
          <w:tcPr>
            <w:tcW w:w="1977" w:type="dxa"/>
            <w:tcBorders>
              <w:top w:val="nil"/>
              <w:left w:val="nil"/>
              <w:bottom w:val="single" w:sz="8" w:space="0" w:color="auto"/>
              <w:right w:val="single" w:sz="8" w:space="0" w:color="auto"/>
            </w:tcBorders>
            <w:shd w:val="clear" w:color="000000" w:fill="FFFFFF"/>
            <w:vAlign w:val="center"/>
            <w:hideMark/>
          </w:tcPr>
          <w:p w14:paraId="5D77121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Backend-Cloud-</w:t>
            </w:r>
            <w:proofErr w:type="spellStart"/>
            <w:r w:rsidRPr="00665A2B">
              <w:rPr>
                <w:rFonts w:ascii="Times New Roman" w:eastAsia="Times New Roman" w:hAnsi="Times New Roman" w:cs="Times New Roman"/>
                <w:color w:val="000000"/>
                <w:lang w:val="de-AT" w:eastAsia="de-DE"/>
              </w:rPr>
              <w:t>Foundary</w:t>
            </w:r>
            <w:proofErr w:type="spellEnd"/>
            <w:r w:rsidRPr="00665A2B">
              <w:rPr>
                <w:rFonts w:ascii="Times New Roman" w:eastAsia="Times New Roman" w:hAnsi="Times New Roman" w:cs="Times New Roman"/>
                <w:color w:val="000000"/>
                <w:lang w:val="de-AT" w:eastAsia="de-DE"/>
              </w:rPr>
              <w:t>-App</w:t>
            </w:r>
          </w:p>
        </w:tc>
        <w:tc>
          <w:tcPr>
            <w:tcW w:w="1390" w:type="dxa"/>
            <w:tcBorders>
              <w:top w:val="nil"/>
              <w:left w:val="nil"/>
              <w:bottom w:val="single" w:sz="8" w:space="0" w:color="auto"/>
              <w:right w:val="single" w:sz="8" w:space="0" w:color="auto"/>
            </w:tcBorders>
            <w:shd w:val="clear" w:color="000000" w:fill="FFFFFF"/>
            <w:vAlign w:val="center"/>
            <w:hideMark/>
          </w:tcPr>
          <w:p w14:paraId="3BFD389F"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C71FDC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3C22C411"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CC8A05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00667F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5212CD5"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4397</w:t>
            </w:r>
          </w:p>
        </w:tc>
        <w:tc>
          <w:tcPr>
            <w:tcW w:w="1977" w:type="dxa"/>
            <w:tcBorders>
              <w:top w:val="nil"/>
              <w:left w:val="nil"/>
              <w:bottom w:val="single" w:sz="8" w:space="0" w:color="auto"/>
              <w:right w:val="single" w:sz="8" w:space="0" w:color="auto"/>
            </w:tcBorders>
            <w:shd w:val="clear" w:color="000000" w:fill="FFFFFF"/>
            <w:vAlign w:val="center"/>
            <w:hideMark/>
          </w:tcPr>
          <w:p w14:paraId="54C1AE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von </w:t>
            </w: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für Frontend</w:t>
            </w:r>
          </w:p>
        </w:tc>
        <w:tc>
          <w:tcPr>
            <w:tcW w:w="1390" w:type="dxa"/>
            <w:tcBorders>
              <w:top w:val="nil"/>
              <w:left w:val="nil"/>
              <w:bottom w:val="single" w:sz="8" w:space="0" w:color="auto"/>
              <w:right w:val="single" w:sz="8" w:space="0" w:color="auto"/>
            </w:tcBorders>
            <w:shd w:val="clear" w:color="000000" w:fill="FFFFFF"/>
            <w:vAlign w:val="center"/>
            <w:hideMark/>
          </w:tcPr>
          <w:p w14:paraId="255852F6"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48736ED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F705F9D"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510C946"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ist klon- und veränderbar.</w:t>
            </w:r>
          </w:p>
        </w:tc>
      </w:tr>
      <w:tr w:rsidR="00665A2B" w:rsidRPr="00665A2B" w14:paraId="4DFC6A2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0CF009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4398</w:t>
            </w:r>
          </w:p>
        </w:tc>
        <w:tc>
          <w:tcPr>
            <w:tcW w:w="1977" w:type="dxa"/>
            <w:tcBorders>
              <w:top w:val="nil"/>
              <w:left w:val="nil"/>
              <w:bottom w:val="single" w:sz="8" w:space="0" w:color="auto"/>
              <w:right w:val="single" w:sz="8" w:space="0" w:color="auto"/>
            </w:tcBorders>
            <w:shd w:val="clear" w:color="000000" w:fill="FFFFFF"/>
            <w:vAlign w:val="center"/>
            <w:hideMark/>
          </w:tcPr>
          <w:p w14:paraId="405576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von </w:t>
            </w: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für Backend</w:t>
            </w:r>
          </w:p>
        </w:tc>
        <w:tc>
          <w:tcPr>
            <w:tcW w:w="1390" w:type="dxa"/>
            <w:tcBorders>
              <w:top w:val="nil"/>
              <w:left w:val="nil"/>
              <w:bottom w:val="single" w:sz="8" w:space="0" w:color="auto"/>
              <w:right w:val="single" w:sz="8" w:space="0" w:color="auto"/>
            </w:tcBorders>
            <w:shd w:val="clear" w:color="000000" w:fill="FFFFFF"/>
            <w:vAlign w:val="center"/>
            <w:hideMark/>
          </w:tcPr>
          <w:p w14:paraId="29C2D09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1C8A39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938D249"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3E83315"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ist klon- und veränderbar.</w:t>
            </w:r>
          </w:p>
        </w:tc>
      </w:tr>
      <w:tr w:rsidR="00665A2B" w:rsidRPr="00665A2B" w14:paraId="4C00E864" w14:textId="77777777" w:rsidTr="00665A2B">
        <w:trPr>
          <w:trHeight w:val="24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6780EC2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4399</w:t>
            </w:r>
          </w:p>
        </w:tc>
        <w:tc>
          <w:tcPr>
            <w:tcW w:w="1977" w:type="dxa"/>
            <w:tcBorders>
              <w:top w:val="nil"/>
              <w:left w:val="nil"/>
              <w:bottom w:val="single" w:sz="8" w:space="0" w:color="auto"/>
              <w:right w:val="single" w:sz="8" w:space="0" w:color="auto"/>
            </w:tcBorders>
            <w:shd w:val="clear" w:color="000000" w:fill="FFFFFF"/>
            <w:vAlign w:val="center"/>
            <w:hideMark/>
          </w:tcPr>
          <w:p w14:paraId="57F05E6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Datenbank (</w:t>
            </w:r>
            <w:proofErr w:type="spellStart"/>
            <w:r w:rsidRPr="00665A2B">
              <w:rPr>
                <w:rFonts w:ascii="Times New Roman" w:eastAsia="Times New Roman" w:hAnsi="Times New Roman" w:cs="Times New Roman"/>
                <w:color w:val="000000"/>
                <w:lang w:val="de-AT" w:eastAsia="de-DE"/>
              </w:rPr>
              <w:t>Cloudant</w:t>
            </w:r>
            <w:proofErr w:type="spellEnd"/>
            <w:r w:rsidRPr="00665A2B">
              <w:rPr>
                <w:rFonts w:ascii="Times New Roman" w:eastAsia="Times New Roman" w:hAnsi="Times New Roman" w:cs="Times New Roman"/>
                <w:color w:val="000000"/>
                <w:lang w:val="de-AT" w:eastAsia="de-DE"/>
              </w:rPr>
              <w:t>)</w:t>
            </w:r>
          </w:p>
        </w:tc>
        <w:tc>
          <w:tcPr>
            <w:tcW w:w="1390" w:type="dxa"/>
            <w:tcBorders>
              <w:top w:val="nil"/>
              <w:left w:val="nil"/>
              <w:bottom w:val="single" w:sz="8" w:space="0" w:color="auto"/>
              <w:right w:val="single" w:sz="8" w:space="0" w:color="auto"/>
            </w:tcBorders>
            <w:shd w:val="clear" w:color="000000" w:fill="FFFFFF"/>
            <w:vAlign w:val="center"/>
            <w:hideMark/>
          </w:tcPr>
          <w:p w14:paraId="3B632F4C"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671A5D2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7975C77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671EF9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6D41FAB6"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9E026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4400</w:t>
            </w:r>
          </w:p>
        </w:tc>
        <w:tc>
          <w:tcPr>
            <w:tcW w:w="1977" w:type="dxa"/>
            <w:tcBorders>
              <w:top w:val="nil"/>
              <w:left w:val="nil"/>
              <w:bottom w:val="single" w:sz="8" w:space="0" w:color="auto"/>
              <w:right w:val="single" w:sz="8" w:space="0" w:color="auto"/>
            </w:tcBorders>
            <w:shd w:val="clear" w:color="000000" w:fill="FFFFFF"/>
            <w:vAlign w:val="center"/>
            <w:hideMark/>
          </w:tcPr>
          <w:p w14:paraId="0725BB7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Frontend</w:t>
            </w:r>
          </w:p>
        </w:tc>
        <w:tc>
          <w:tcPr>
            <w:tcW w:w="1390" w:type="dxa"/>
            <w:tcBorders>
              <w:top w:val="nil"/>
              <w:left w:val="nil"/>
              <w:bottom w:val="single" w:sz="8" w:space="0" w:color="auto"/>
              <w:right w:val="single" w:sz="8" w:space="0" w:color="auto"/>
            </w:tcBorders>
            <w:shd w:val="clear" w:color="000000" w:fill="FFFFFF"/>
            <w:vAlign w:val="center"/>
            <w:hideMark/>
          </w:tcPr>
          <w:p w14:paraId="4D953DF0"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175F02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548A414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56F76D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1A2F6625" w14:textId="77777777" w:rsidTr="00665A2B">
        <w:trPr>
          <w:trHeight w:val="10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3C067D"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4391</w:t>
            </w:r>
          </w:p>
        </w:tc>
        <w:tc>
          <w:tcPr>
            <w:tcW w:w="1977" w:type="dxa"/>
            <w:tcBorders>
              <w:top w:val="nil"/>
              <w:left w:val="nil"/>
              <w:bottom w:val="single" w:sz="8" w:space="0" w:color="auto"/>
              <w:right w:val="single" w:sz="8" w:space="0" w:color="auto"/>
            </w:tcBorders>
            <w:shd w:val="clear" w:color="000000" w:fill="FFFFFF"/>
            <w:vAlign w:val="center"/>
            <w:hideMark/>
          </w:tcPr>
          <w:p w14:paraId="74D1B25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Frontend - </w:t>
            </w:r>
            <w:proofErr w:type="spellStart"/>
            <w:r w:rsidRPr="00665A2B">
              <w:rPr>
                <w:rFonts w:ascii="Times New Roman" w:eastAsia="Times New Roman" w:hAnsi="Times New Roman" w:cs="Times New Roman"/>
                <w:b/>
                <w:bCs/>
                <w:color w:val="000000"/>
                <w:lang w:val="de-AT" w:eastAsia="de-DE"/>
              </w:rPr>
              <w:t>Wireframes</w:t>
            </w:r>
            <w:proofErr w:type="spellEnd"/>
          </w:p>
        </w:tc>
        <w:tc>
          <w:tcPr>
            <w:tcW w:w="1390" w:type="dxa"/>
            <w:tcBorders>
              <w:top w:val="nil"/>
              <w:left w:val="nil"/>
              <w:bottom w:val="single" w:sz="8" w:space="0" w:color="auto"/>
              <w:right w:val="single" w:sz="8" w:space="0" w:color="auto"/>
            </w:tcBorders>
            <w:shd w:val="clear" w:color="000000" w:fill="FFFFFF"/>
            <w:vAlign w:val="center"/>
            <w:hideMark/>
          </w:tcPr>
          <w:p w14:paraId="2BB29D2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7E439ED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10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3313E07"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32554B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1F4F655D"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76E616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4405</w:t>
            </w:r>
          </w:p>
        </w:tc>
        <w:tc>
          <w:tcPr>
            <w:tcW w:w="1977" w:type="dxa"/>
            <w:tcBorders>
              <w:top w:val="nil"/>
              <w:left w:val="nil"/>
              <w:bottom w:val="single" w:sz="8" w:space="0" w:color="auto"/>
              <w:right w:val="single" w:sz="8" w:space="0" w:color="auto"/>
            </w:tcBorders>
            <w:shd w:val="clear" w:color="000000" w:fill="FFFFFF"/>
            <w:vAlign w:val="center"/>
            <w:hideMark/>
          </w:tcPr>
          <w:p w14:paraId="509A61B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Login/Registrierung</w:t>
            </w:r>
          </w:p>
        </w:tc>
        <w:tc>
          <w:tcPr>
            <w:tcW w:w="1390" w:type="dxa"/>
            <w:tcBorders>
              <w:top w:val="nil"/>
              <w:left w:val="nil"/>
              <w:bottom w:val="single" w:sz="8" w:space="0" w:color="auto"/>
              <w:right w:val="single" w:sz="8" w:space="0" w:color="auto"/>
            </w:tcBorders>
            <w:shd w:val="clear" w:color="000000" w:fill="FFFFFF"/>
            <w:vAlign w:val="center"/>
            <w:hideMark/>
          </w:tcPr>
          <w:p w14:paraId="4DA45C89"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57EDB8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5EB9534A"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06BD180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3052190F"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3F069B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4406</w:t>
            </w:r>
          </w:p>
        </w:tc>
        <w:tc>
          <w:tcPr>
            <w:tcW w:w="1977" w:type="dxa"/>
            <w:tcBorders>
              <w:top w:val="nil"/>
              <w:left w:val="nil"/>
              <w:bottom w:val="single" w:sz="8" w:space="0" w:color="auto"/>
              <w:right w:val="single" w:sz="8" w:space="0" w:color="auto"/>
            </w:tcBorders>
            <w:shd w:val="clear" w:color="000000" w:fill="FFFFFF"/>
            <w:vAlign w:val="center"/>
            <w:hideMark/>
          </w:tcPr>
          <w:p w14:paraId="79137B0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Gerät-Registrierung</w:t>
            </w:r>
          </w:p>
        </w:tc>
        <w:tc>
          <w:tcPr>
            <w:tcW w:w="1390" w:type="dxa"/>
            <w:tcBorders>
              <w:top w:val="nil"/>
              <w:left w:val="nil"/>
              <w:bottom w:val="single" w:sz="8" w:space="0" w:color="auto"/>
              <w:right w:val="single" w:sz="8" w:space="0" w:color="auto"/>
            </w:tcBorders>
            <w:shd w:val="clear" w:color="000000" w:fill="FFFFFF"/>
            <w:vAlign w:val="center"/>
            <w:hideMark/>
          </w:tcPr>
          <w:p w14:paraId="7B63793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22DD2F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30389E1"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59CD340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4F6546B4"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8981B7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4407</w:t>
            </w:r>
          </w:p>
        </w:tc>
        <w:tc>
          <w:tcPr>
            <w:tcW w:w="1977" w:type="dxa"/>
            <w:tcBorders>
              <w:top w:val="nil"/>
              <w:left w:val="nil"/>
              <w:bottom w:val="single" w:sz="8" w:space="0" w:color="auto"/>
              <w:right w:val="single" w:sz="8" w:space="0" w:color="auto"/>
            </w:tcBorders>
            <w:shd w:val="clear" w:color="000000" w:fill="FFFFFF"/>
            <w:vAlign w:val="center"/>
            <w:hideMark/>
          </w:tcPr>
          <w:p w14:paraId="5E631F0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Gerät-Liste</w:t>
            </w:r>
          </w:p>
        </w:tc>
        <w:tc>
          <w:tcPr>
            <w:tcW w:w="1390" w:type="dxa"/>
            <w:tcBorders>
              <w:top w:val="nil"/>
              <w:left w:val="nil"/>
              <w:bottom w:val="single" w:sz="8" w:space="0" w:color="auto"/>
              <w:right w:val="single" w:sz="8" w:space="0" w:color="auto"/>
            </w:tcBorders>
            <w:shd w:val="clear" w:color="000000" w:fill="FFFFFF"/>
            <w:vAlign w:val="center"/>
            <w:hideMark/>
          </w:tcPr>
          <w:p w14:paraId="1BA9B46C"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87B502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DBEB57F"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8458D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0CA7DC43"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B5643C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4408</w:t>
            </w:r>
          </w:p>
        </w:tc>
        <w:tc>
          <w:tcPr>
            <w:tcW w:w="1977" w:type="dxa"/>
            <w:tcBorders>
              <w:top w:val="nil"/>
              <w:left w:val="nil"/>
              <w:bottom w:val="single" w:sz="8" w:space="0" w:color="auto"/>
              <w:right w:val="single" w:sz="8" w:space="0" w:color="auto"/>
            </w:tcBorders>
            <w:shd w:val="clear" w:color="000000" w:fill="FFFFFF"/>
            <w:vAlign w:val="center"/>
            <w:hideMark/>
          </w:tcPr>
          <w:p w14:paraId="377301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Gerät-Details</w:t>
            </w:r>
          </w:p>
        </w:tc>
        <w:tc>
          <w:tcPr>
            <w:tcW w:w="1390" w:type="dxa"/>
            <w:tcBorders>
              <w:top w:val="nil"/>
              <w:left w:val="nil"/>
              <w:bottom w:val="single" w:sz="8" w:space="0" w:color="auto"/>
              <w:right w:val="single" w:sz="8" w:space="0" w:color="auto"/>
            </w:tcBorders>
            <w:shd w:val="clear" w:color="000000" w:fill="FFFFFF"/>
            <w:vAlign w:val="center"/>
            <w:hideMark/>
          </w:tcPr>
          <w:p w14:paraId="5215637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199640A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343AE76A"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52CC8F7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472781A1"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EB9B3A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4392</w:t>
            </w:r>
          </w:p>
        </w:tc>
        <w:tc>
          <w:tcPr>
            <w:tcW w:w="1977" w:type="dxa"/>
            <w:tcBorders>
              <w:top w:val="nil"/>
              <w:left w:val="nil"/>
              <w:bottom w:val="single" w:sz="8" w:space="0" w:color="auto"/>
              <w:right w:val="single" w:sz="8" w:space="0" w:color="auto"/>
            </w:tcBorders>
            <w:shd w:val="clear" w:color="000000" w:fill="FFFFFF"/>
            <w:vAlign w:val="center"/>
            <w:hideMark/>
          </w:tcPr>
          <w:p w14:paraId="552D17A8"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Setup</w:t>
            </w:r>
          </w:p>
        </w:tc>
        <w:tc>
          <w:tcPr>
            <w:tcW w:w="1390" w:type="dxa"/>
            <w:tcBorders>
              <w:top w:val="nil"/>
              <w:left w:val="nil"/>
              <w:bottom w:val="single" w:sz="8" w:space="0" w:color="auto"/>
              <w:right w:val="single" w:sz="8" w:space="0" w:color="auto"/>
            </w:tcBorders>
            <w:shd w:val="clear" w:color="000000" w:fill="FFFFFF"/>
            <w:vAlign w:val="center"/>
            <w:hideMark/>
          </w:tcPr>
          <w:p w14:paraId="3DF15EA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6FC8DF3E"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3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08293E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155E46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613F889"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1A4EB42"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4409</w:t>
            </w:r>
          </w:p>
        </w:tc>
        <w:tc>
          <w:tcPr>
            <w:tcW w:w="1977" w:type="dxa"/>
            <w:tcBorders>
              <w:top w:val="nil"/>
              <w:left w:val="nil"/>
              <w:bottom w:val="single" w:sz="8" w:space="0" w:color="auto"/>
              <w:right w:val="single" w:sz="8" w:space="0" w:color="auto"/>
            </w:tcBorders>
            <w:shd w:val="clear" w:color="000000" w:fill="FFFFFF"/>
            <w:vAlign w:val="center"/>
            <w:hideMark/>
          </w:tcPr>
          <w:p w14:paraId="3EE220C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0410A8BF"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E26662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22AAE6D"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A7282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Jedes Modul und jede zusätzliche Technologie </w:t>
            </w:r>
            <w:proofErr w:type="gramStart"/>
            <w:r w:rsidRPr="00665A2B">
              <w:rPr>
                <w:rFonts w:ascii="Times New Roman" w:eastAsia="Times New Roman" w:hAnsi="Times New Roman" w:cs="Times New Roman"/>
                <w:color w:val="000000"/>
                <w:lang w:val="de-AT" w:eastAsia="de-DE"/>
              </w:rPr>
              <w:t>hat</w:t>
            </w:r>
            <w:proofErr w:type="gramEnd"/>
            <w:r w:rsidRPr="00665A2B">
              <w:rPr>
                <w:rFonts w:ascii="Times New Roman" w:eastAsia="Times New Roman" w:hAnsi="Times New Roman" w:cs="Times New Roman"/>
                <w:color w:val="000000"/>
                <w:lang w:val="de-AT" w:eastAsia="de-DE"/>
              </w:rPr>
              <w:t xml:space="preserve"> einen eigenen Ordner.</w:t>
            </w:r>
          </w:p>
        </w:tc>
      </w:tr>
      <w:tr w:rsidR="00665A2B" w:rsidRPr="00665A2B" w14:paraId="20259627" w14:textId="77777777" w:rsidTr="00665A2B">
        <w:trPr>
          <w:trHeight w:val="64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73270D9"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4410</w:t>
            </w:r>
          </w:p>
        </w:tc>
        <w:tc>
          <w:tcPr>
            <w:tcW w:w="1977" w:type="dxa"/>
            <w:tcBorders>
              <w:top w:val="nil"/>
              <w:left w:val="nil"/>
              <w:bottom w:val="single" w:sz="8" w:space="0" w:color="auto"/>
              <w:right w:val="single" w:sz="8" w:space="0" w:color="auto"/>
            </w:tcBorders>
            <w:shd w:val="clear" w:color="000000" w:fill="FFFFFF"/>
            <w:vAlign w:val="center"/>
            <w:hideMark/>
          </w:tcPr>
          <w:p w14:paraId="351FD67A"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Node</w:t>
            </w:r>
            <w:proofErr w:type="spellEnd"/>
            <w:r w:rsidRPr="00665A2B">
              <w:rPr>
                <w:rFonts w:ascii="Times New Roman" w:eastAsia="Times New Roman" w:hAnsi="Times New Roman" w:cs="Times New Roman"/>
                <w:color w:val="000000"/>
                <w:lang w:val="de-AT" w:eastAsia="de-DE"/>
              </w:rPr>
              <w:t>-Arbeitsumgebung aufsetzen</w:t>
            </w:r>
          </w:p>
        </w:tc>
        <w:tc>
          <w:tcPr>
            <w:tcW w:w="1390" w:type="dxa"/>
            <w:tcBorders>
              <w:top w:val="nil"/>
              <w:left w:val="nil"/>
              <w:bottom w:val="single" w:sz="8" w:space="0" w:color="auto"/>
              <w:right w:val="single" w:sz="8" w:space="0" w:color="auto"/>
            </w:tcBorders>
            <w:shd w:val="clear" w:color="000000" w:fill="FFFFFF"/>
            <w:vAlign w:val="center"/>
            <w:hideMark/>
          </w:tcPr>
          <w:p w14:paraId="2173CF27"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2DED3E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2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6974ECE2"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45B0868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Mitglieder haben Zugriff auf die Node.js App auf der Cloud und können ihre Änderungen pushen. Die neuste Version sollte dann immer verfügbar sein über den Link auf der Cloud</w:t>
            </w:r>
          </w:p>
        </w:tc>
      </w:tr>
      <w:tr w:rsidR="00665A2B" w:rsidRPr="00665A2B" w14:paraId="182B78A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CFE16FB" w14:textId="77777777" w:rsidR="00665A2B" w:rsidRPr="00665A2B" w:rsidRDefault="00665A2B" w:rsidP="00665A2B">
            <w:pPr>
              <w:jc w:val="cente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4393</w:t>
            </w:r>
          </w:p>
        </w:tc>
        <w:tc>
          <w:tcPr>
            <w:tcW w:w="1977" w:type="dxa"/>
            <w:tcBorders>
              <w:top w:val="nil"/>
              <w:left w:val="nil"/>
              <w:bottom w:val="single" w:sz="8" w:space="0" w:color="auto"/>
              <w:right w:val="single" w:sz="8" w:space="0" w:color="auto"/>
            </w:tcBorders>
            <w:shd w:val="clear" w:color="000000" w:fill="FFFFFF"/>
            <w:vAlign w:val="center"/>
            <w:hideMark/>
          </w:tcPr>
          <w:p w14:paraId="1AC4799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GW-Cloud</w:t>
            </w:r>
          </w:p>
        </w:tc>
        <w:tc>
          <w:tcPr>
            <w:tcW w:w="1390" w:type="dxa"/>
            <w:tcBorders>
              <w:top w:val="nil"/>
              <w:left w:val="nil"/>
              <w:bottom w:val="single" w:sz="8" w:space="0" w:color="auto"/>
              <w:right w:val="single" w:sz="8" w:space="0" w:color="auto"/>
            </w:tcBorders>
            <w:shd w:val="clear" w:color="000000" w:fill="FFFFFF"/>
            <w:vAlign w:val="center"/>
            <w:hideMark/>
          </w:tcPr>
          <w:p w14:paraId="7E7990F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8BB17E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10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5C91513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4DE653D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11AAFE6"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6BFBFA8"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4411</w:t>
            </w:r>
          </w:p>
        </w:tc>
        <w:tc>
          <w:tcPr>
            <w:tcW w:w="1977" w:type="dxa"/>
            <w:tcBorders>
              <w:top w:val="nil"/>
              <w:left w:val="nil"/>
              <w:bottom w:val="single" w:sz="8" w:space="0" w:color="auto"/>
              <w:right w:val="single" w:sz="8" w:space="0" w:color="auto"/>
            </w:tcBorders>
            <w:shd w:val="clear" w:color="000000" w:fill="FFFFFF"/>
            <w:vAlign w:val="center"/>
            <w:hideMark/>
          </w:tcPr>
          <w:p w14:paraId="152883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GW-Datenempfang</w:t>
            </w:r>
          </w:p>
        </w:tc>
        <w:tc>
          <w:tcPr>
            <w:tcW w:w="1390" w:type="dxa"/>
            <w:tcBorders>
              <w:top w:val="nil"/>
              <w:left w:val="nil"/>
              <w:bottom w:val="single" w:sz="8" w:space="0" w:color="auto"/>
              <w:right w:val="single" w:sz="8" w:space="0" w:color="auto"/>
            </w:tcBorders>
            <w:shd w:val="clear" w:color="000000" w:fill="FFFFFF"/>
            <w:vAlign w:val="center"/>
            <w:hideMark/>
          </w:tcPr>
          <w:p w14:paraId="4E5AB4AD"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8D241E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05378B8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EF03B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korrekten Daten werden empfangen.</w:t>
            </w:r>
          </w:p>
        </w:tc>
      </w:tr>
      <w:tr w:rsidR="00665A2B" w:rsidRPr="00665A2B" w14:paraId="1A09A4EE" w14:textId="77777777" w:rsidTr="00665A2B">
        <w:trPr>
          <w:trHeight w:val="13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DAC4C7"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4412</w:t>
            </w:r>
          </w:p>
        </w:tc>
        <w:tc>
          <w:tcPr>
            <w:tcW w:w="1977" w:type="dxa"/>
            <w:tcBorders>
              <w:top w:val="nil"/>
              <w:left w:val="nil"/>
              <w:bottom w:val="single" w:sz="8" w:space="0" w:color="auto"/>
              <w:right w:val="single" w:sz="8" w:space="0" w:color="auto"/>
            </w:tcBorders>
            <w:shd w:val="clear" w:color="000000" w:fill="FFFFFF"/>
            <w:vAlign w:val="center"/>
            <w:hideMark/>
          </w:tcPr>
          <w:p w14:paraId="3EBBBEF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Datenfilterung</w:t>
            </w:r>
          </w:p>
        </w:tc>
        <w:tc>
          <w:tcPr>
            <w:tcW w:w="1390" w:type="dxa"/>
            <w:tcBorders>
              <w:top w:val="nil"/>
              <w:left w:val="nil"/>
              <w:bottom w:val="single" w:sz="8" w:space="0" w:color="auto"/>
              <w:right w:val="single" w:sz="8" w:space="0" w:color="auto"/>
            </w:tcBorders>
            <w:shd w:val="clear" w:color="000000" w:fill="FFFFFF"/>
            <w:vAlign w:val="center"/>
            <w:hideMark/>
          </w:tcPr>
          <w:p w14:paraId="4398E351"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B556401"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75EA627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BCF47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Empfang der gewünschten Daten</w:t>
            </w:r>
          </w:p>
        </w:tc>
      </w:tr>
      <w:tr w:rsidR="00665A2B" w:rsidRPr="00665A2B" w14:paraId="6086EBC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F090723"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4413</w:t>
            </w:r>
          </w:p>
        </w:tc>
        <w:tc>
          <w:tcPr>
            <w:tcW w:w="1977" w:type="dxa"/>
            <w:tcBorders>
              <w:top w:val="nil"/>
              <w:left w:val="nil"/>
              <w:bottom w:val="single" w:sz="8" w:space="0" w:color="auto"/>
              <w:right w:val="single" w:sz="8" w:space="0" w:color="auto"/>
            </w:tcBorders>
            <w:shd w:val="clear" w:color="000000" w:fill="FFFFFF"/>
            <w:vAlign w:val="center"/>
            <w:hideMark/>
          </w:tcPr>
          <w:p w14:paraId="1863D14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Frontend - Setup</w:t>
            </w:r>
          </w:p>
        </w:tc>
        <w:tc>
          <w:tcPr>
            <w:tcW w:w="1390" w:type="dxa"/>
            <w:tcBorders>
              <w:top w:val="nil"/>
              <w:left w:val="nil"/>
              <w:bottom w:val="single" w:sz="8" w:space="0" w:color="auto"/>
              <w:right w:val="single" w:sz="8" w:space="0" w:color="auto"/>
            </w:tcBorders>
            <w:shd w:val="clear" w:color="000000" w:fill="FFFFFF"/>
            <w:vAlign w:val="center"/>
            <w:hideMark/>
          </w:tcPr>
          <w:p w14:paraId="485FC17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C8CFE8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7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680DE2F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77C876E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B6374BB"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30F825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4414</w:t>
            </w:r>
          </w:p>
        </w:tc>
        <w:tc>
          <w:tcPr>
            <w:tcW w:w="1977" w:type="dxa"/>
            <w:tcBorders>
              <w:top w:val="nil"/>
              <w:left w:val="nil"/>
              <w:bottom w:val="single" w:sz="8" w:space="0" w:color="auto"/>
              <w:right w:val="single" w:sz="8" w:space="0" w:color="auto"/>
            </w:tcBorders>
            <w:shd w:val="clear" w:color="000000" w:fill="FFFFFF"/>
            <w:vAlign w:val="center"/>
            <w:hideMark/>
          </w:tcPr>
          <w:p w14:paraId="750715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2BC41838"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1CE1F11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2EAC38B"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235C6A3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Jede Komponente und jede zusätzliche Technologie </w:t>
            </w:r>
            <w:proofErr w:type="gramStart"/>
            <w:r w:rsidRPr="00665A2B">
              <w:rPr>
                <w:rFonts w:ascii="Times New Roman" w:eastAsia="Times New Roman" w:hAnsi="Times New Roman" w:cs="Times New Roman"/>
                <w:color w:val="000000"/>
                <w:lang w:val="de-AT" w:eastAsia="de-DE"/>
              </w:rPr>
              <w:t>hat</w:t>
            </w:r>
            <w:proofErr w:type="gramEnd"/>
            <w:r w:rsidRPr="00665A2B">
              <w:rPr>
                <w:rFonts w:ascii="Times New Roman" w:eastAsia="Times New Roman" w:hAnsi="Times New Roman" w:cs="Times New Roman"/>
                <w:color w:val="000000"/>
                <w:lang w:val="de-AT" w:eastAsia="de-DE"/>
              </w:rPr>
              <w:t xml:space="preserve"> einen eigenen Ordner.</w:t>
            </w:r>
          </w:p>
        </w:tc>
      </w:tr>
      <w:tr w:rsidR="00665A2B" w:rsidRPr="00665A2B" w14:paraId="0D443CB3"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181FEF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4415</w:t>
            </w:r>
          </w:p>
        </w:tc>
        <w:tc>
          <w:tcPr>
            <w:tcW w:w="1977" w:type="dxa"/>
            <w:tcBorders>
              <w:top w:val="nil"/>
              <w:left w:val="nil"/>
              <w:bottom w:val="single" w:sz="8" w:space="0" w:color="auto"/>
              <w:right w:val="single" w:sz="8" w:space="0" w:color="auto"/>
            </w:tcBorders>
            <w:shd w:val="clear" w:color="000000" w:fill="FFFFFF"/>
            <w:vAlign w:val="center"/>
            <w:hideMark/>
          </w:tcPr>
          <w:p w14:paraId="131F9CE2"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React</w:t>
            </w:r>
            <w:proofErr w:type="spellEnd"/>
            <w:r w:rsidRPr="00665A2B">
              <w:rPr>
                <w:rFonts w:ascii="Times New Roman" w:eastAsia="Times New Roman" w:hAnsi="Times New Roman" w:cs="Times New Roman"/>
                <w:color w:val="000000"/>
                <w:lang w:val="de-AT" w:eastAsia="de-DE"/>
              </w:rPr>
              <w:t xml:space="preserve">-App mit der </w:t>
            </w:r>
            <w:proofErr w:type="spellStart"/>
            <w:r w:rsidRPr="00665A2B">
              <w:rPr>
                <w:rFonts w:ascii="Times New Roman" w:eastAsia="Times New Roman" w:hAnsi="Times New Roman" w:cs="Times New Roman"/>
                <w:color w:val="000000"/>
                <w:lang w:val="de-AT" w:eastAsia="de-DE"/>
              </w:rPr>
              <w:t>Node</w:t>
            </w:r>
            <w:proofErr w:type="spellEnd"/>
            <w:r w:rsidRPr="00665A2B">
              <w:rPr>
                <w:rFonts w:ascii="Times New Roman" w:eastAsia="Times New Roman" w:hAnsi="Times New Roman" w:cs="Times New Roman"/>
                <w:color w:val="000000"/>
                <w:lang w:val="de-AT" w:eastAsia="de-DE"/>
              </w:rPr>
              <w:t>-App verbinden</w:t>
            </w:r>
          </w:p>
        </w:tc>
        <w:tc>
          <w:tcPr>
            <w:tcW w:w="1390" w:type="dxa"/>
            <w:tcBorders>
              <w:top w:val="nil"/>
              <w:left w:val="nil"/>
              <w:bottom w:val="single" w:sz="8" w:space="0" w:color="auto"/>
              <w:right w:val="single" w:sz="8" w:space="0" w:color="auto"/>
            </w:tcBorders>
            <w:shd w:val="clear" w:color="000000" w:fill="FFFFFF"/>
            <w:vAlign w:val="center"/>
            <w:hideMark/>
          </w:tcPr>
          <w:p w14:paraId="3ED2385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1C7F17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E8835BC"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A82214D"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Datenaustausch zwischen jenen Apps möglich.</w:t>
            </w:r>
          </w:p>
        </w:tc>
      </w:tr>
      <w:tr w:rsidR="00665A2B" w:rsidRPr="00665A2B" w14:paraId="6EE8B988" w14:textId="77777777" w:rsidTr="00665A2B">
        <w:trPr>
          <w:trHeight w:val="44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D95B93"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4416</w:t>
            </w:r>
          </w:p>
        </w:tc>
        <w:tc>
          <w:tcPr>
            <w:tcW w:w="1977" w:type="dxa"/>
            <w:tcBorders>
              <w:top w:val="nil"/>
              <w:left w:val="nil"/>
              <w:bottom w:val="single" w:sz="8" w:space="0" w:color="auto"/>
              <w:right w:val="single" w:sz="8" w:space="0" w:color="auto"/>
            </w:tcBorders>
            <w:shd w:val="clear" w:color="000000" w:fill="FFFFFF"/>
            <w:vAlign w:val="center"/>
            <w:hideMark/>
          </w:tcPr>
          <w:p w14:paraId="669AC0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Routen festlegen</w:t>
            </w:r>
          </w:p>
        </w:tc>
        <w:tc>
          <w:tcPr>
            <w:tcW w:w="1390" w:type="dxa"/>
            <w:tcBorders>
              <w:top w:val="nil"/>
              <w:left w:val="nil"/>
              <w:bottom w:val="single" w:sz="8" w:space="0" w:color="auto"/>
              <w:right w:val="single" w:sz="8" w:space="0" w:color="auto"/>
            </w:tcBorders>
            <w:shd w:val="clear" w:color="000000" w:fill="FFFFFF"/>
            <w:vAlign w:val="center"/>
            <w:hideMark/>
          </w:tcPr>
          <w:p w14:paraId="59E69DEE"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F4588A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4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29985CA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5527B21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Navigation zwischen Login/Reg-Seite und Hauptseite funktioniert und die Navigation zwischen einzelnen Komponenten funktioniert.</w:t>
            </w:r>
          </w:p>
        </w:tc>
      </w:tr>
      <w:tr w:rsidR="00665A2B" w:rsidRPr="00665A2B" w14:paraId="569CC22F"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1227CAE"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4417</w:t>
            </w:r>
          </w:p>
        </w:tc>
        <w:tc>
          <w:tcPr>
            <w:tcW w:w="1977" w:type="dxa"/>
            <w:tcBorders>
              <w:top w:val="nil"/>
              <w:left w:val="nil"/>
              <w:bottom w:val="single" w:sz="8" w:space="0" w:color="auto"/>
              <w:right w:val="single" w:sz="8" w:space="0" w:color="auto"/>
            </w:tcBorders>
            <w:shd w:val="clear" w:color="000000" w:fill="FFFFFF"/>
            <w:vAlign w:val="center"/>
            <w:hideMark/>
          </w:tcPr>
          <w:p w14:paraId="53161D2A"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Sass</w:t>
            </w:r>
            <w:proofErr w:type="spellEnd"/>
            <w:r w:rsidRPr="00665A2B">
              <w:rPr>
                <w:rFonts w:ascii="Times New Roman" w:eastAsia="Times New Roman" w:hAnsi="Times New Roman" w:cs="Times New Roman"/>
                <w:color w:val="000000"/>
                <w:lang w:val="de-AT" w:eastAsia="de-DE"/>
              </w:rPr>
              <w:t xml:space="preserve"> aufsetzen</w:t>
            </w:r>
          </w:p>
        </w:tc>
        <w:tc>
          <w:tcPr>
            <w:tcW w:w="1390" w:type="dxa"/>
            <w:tcBorders>
              <w:top w:val="nil"/>
              <w:left w:val="nil"/>
              <w:bottom w:val="single" w:sz="8" w:space="0" w:color="auto"/>
              <w:right w:val="single" w:sz="8" w:space="0" w:color="auto"/>
            </w:tcBorders>
            <w:shd w:val="clear" w:color="000000" w:fill="FFFFFF"/>
            <w:vAlign w:val="center"/>
            <w:hideMark/>
          </w:tcPr>
          <w:p w14:paraId="1269BB23"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D3CF03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5D9AC7B"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2ABAAD72"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Sass</w:t>
            </w:r>
            <w:proofErr w:type="spellEnd"/>
            <w:r w:rsidRPr="00665A2B">
              <w:rPr>
                <w:rFonts w:ascii="Times New Roman" w:eastAsia="Times New Roman" w:hAnsi="Times New Roman" w:cs="Times New Roman"/>
                <w:color w:val="000000"/>
                <w:lang w:val="de-AT" w:eastAsia="de-DE"/>
              </w:rPr>
              <w:t xml:space="preserve"> in Projekt eingebunden und funktionstüchtig.</w:t>
            </w:r>
          </w:p>
        </w:tc>
      </w:tr>
    </w:tbl>
    <w:p w14:paraId="28B0662F" w14:textId="6630005D" w:rsidR="002B3D3F" w:rsidRDefault="002B3D3F" w:rsidP="002B3D3F">
      <w:pPr>
        <w:pStyle w:val="berschrift1"/>
        <w:numPr>
          <w:ilvl w:val="0"/>
          <w:numId w:val="0"/>
        </w:numPr>
        <w:spacing w:before="0"/>
        <w:ind w:left="432" w:hanging="432"/>
      </w:pPr>
    </w:p>
    <w:p w14:paraId="65BE5525" w14:textId="77777777" w:rsidR="002B3D3F" w:rsidRDefault="002B3D3F" w:rsidP="002B3D3F">
      <w:pPr>
        <w:pStyle w:val="berschrift2"/>
        <w:rPr>
          <w:sz w:val="28"/>
          <w:szCs w:val="30"/>
        </w:rPr>
      </w:pPr>
      <w:bookmarkStart w:id="13" w:name="_Toc437970405"/>
      <w:bookmarkStart w:id="14" w:name="_Toc8149165"/>
      <w:r w:rsidRPr="002B3D3F">
        <w:rPr>
          <w:sz w:val="28"/>
          <w:szCs w:val="30"/>
        </w:rPr>
        <w:t>Sprint-</w:t>
      </w:r>
      <w:proofErr w:type="spellStart"/>
      <w:r w:rsidRPr="002B3D3F">
        <w:rPr>
          <w:sz w:val="28"/>
          <w:szCs w:val="30"/>
        </w:rPr>
        <w:t>Burndown</w:t>
      </w:r>
      <w:proofErr w:type="spellEnd"/>
      <w:r w:rsidRPr="002B3D3F">
        <w:rPr>
          <w:sz w:val="28"/>
          <w:szCs w:val="30"/>
        </w:rPr>
        <w:t>-Chart</w:t>
      </w:r>
      <w:bookmarkEnd w:id="13"/>
      <w:bookmarkEnd w:id="14"/>
    </w:p>
    <w:p w14:paraId="51D54C0D" w14:textId="77777777" w:rsidR="002B3D3F" w:rsidRPr="002B3D3F" w:rsidRDefault="002B3D3F" w:rsidP="002B3D3F"/>
    <w:p w14:paraId="7ED35FDE" w14:textId="77777777" w:rsidR="002B3D3F" w:rsidRPr="00C43CD7" w:rsidRDefault="002B3D3F" w:rsidP="002B3D3F">
      <w:pPr>
        <w:rPr>
          <w:lang w:val="de-AT"/>
        </w:rPr>
      </w:pPr>
      <w:r>
        <w:rPr>
          <w:noProof/>
          <w:lang w:val="de-AT"/>
        </w:rPr>
        <w:drawing>
          <wp:inline distT="0" distB="0" distL="0" distR="0" wp14:anchorId="598BFAC5" wp14:editId="6A202EA1">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5A8AEAAB" w14:textId="1E5977C4" w:rsidR="002B3D3F" w:rsidRDefault="002B3D3F" w:rsidP="002B3D3F"/>
    <w:p w14:paraId="69546547" w14:textId="77777777" w:rsidR="002B3D3F" w:rsidRPr="002B3D3F" w:rsidRDefault="002B3D3F" w:rsidP="002B3D3F"/>
    <w:p w14:paraId="1CDE4E21" w14:textId="1C908857" w:rsidR="002B3D3F" w:rsidRDefault="002B3D3F" w:rsidP="002B3D3F">
      <w:pPr>
        <w:pStyle w:val="berschrift1"/>
        <w:numPr>
          <w:ilvl w:val="0"/>
          <w:numId w:val="0"/>
        </w:numPr>
        <w:spacing w:before="120" w:after="120"/>
        <w:ind w:left="431" w:hanging="431"/>
        <w:rPr>
          <w:rFonts w:asciiTheme="minorHAnsi" w:hAnsiTheme="minorHAnsi" w:cstheme="minorHAnsi"/>
          <w:b/>
        </w:rPr>
      </w:pPr>
      <w:bookmarkStart w:id="15" w:name="_Toc8149166"/>
      <w:r w:rsidRPr="00710F23">
        <w:rPr>
          <w:rFonts w:asciiTheme="minorHAnsi" w:hAnsiTheme="minorHAnsi" w:cstheme="minorHAnsi"/>
          <w:b/>
        </w:rPr>
        <w:t>2 Sprintbericht 03.04 – 20.04</w:t>
      </w:r>
      <w:bookmarkEnd w:id="15"/>
    </w:p>
    <w:p w14:paraId="6296430E" w14:textId="0D41D884" w:rsidR="00476F85" w:rsidRPr="000A2AB5" w:rsidRDefault="00476F85" w:rsidP="000A2AB5">
      <w:pPr>
        <w:pStyle w:val="berschrift2"/>
        <w:numPr>
          <w:ilvl w:val="0"/>
          <w:numId w:val="0"/>
        </w:numPr>
        <w:ind w:left="576" w:hanging="576"/>
        <w:rPr>
          <w:rFonts w:asciiTheme="minorHAnsi" w:hAnsiTheme="minorHAnsi" w:cstheme="minorHAnsi"/>
          <w:sz w:val="32"/>
          <w:szCs w:val="30"/>
        </w:rPr>
      </w:pPr>
      <w:bookmarkStart w:id="16" w:name="_Toc8149167"/>
      <w:r w:rsidRPr="000A2AB5">
        <w:rPr>
          <w:rFonts w:asciiTheme="minorHAnsi" w:hAnsiTheme="minorHAnsi" w:cstheme="minorHAnsi"/>
          <w:sz w:val="32"/>
          <w:szCs w:val="30"/>
        </w:rPr>
        <w:t xml:space="preserve">2.1 </w:t>
      </w:r>
      <w:r w:rsidR="00975BC1">
        <w:rPr>
          <w:rFonts w:asciiTheme="minorHAnsi" w:hAnsiTheme="minorHAnsi" w:cstheme="minorHAnsi"/>
          <w:sz w:val="32"/>
          <w:szCs w:val="30"/>
        </w:rPr>
        <w:t>REST API</w:t>
      </w:r>
      <w:r w:rsidRPr="000A2AB5">
        <w:rPr>
          <w:rFonts w:asciiTheme="minorHAnsi" w:hAnsiTheme="minorHAnsi" w:cstheme="minorHAnsi"/>
          <w:sz w:val="32"/>
          <w:szCs w:val="30"/>
        </w:rPr>
        <w:t xml:space="preserve"> – PSP: 2,6</w:t>
      </w:r>
      <w:bookmarkEnd w:id="16"/>
    </w:p>
    <w:p w14:paraId="39974C06" w14:textId="63D8F854" w:rsidR="00476F85" w:rsidRDefault="00476F85" w:rsidP="00476F85">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Gateway - Cloud</w:t>
      </w:r>
    </w:p>
    <w:p w14:paraId="7C4C5725"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9A3D79D" w14:textId="29306DC6" w:rsidR="00476F85" w:rsidRPr="00476F85" w:rsidRDefault="00476F85" w:rsidP="00476F85">
      <w:pPr>
        <w:rPr>
          <w:rFonts w:eastAsia="Times New Roman" w:cstheme="minorHAnsi"/>
          <w:color w:val="333333"/>
          <w:lang w:eastAsia="de-AT"/>
        </w:rPr>
      </w:pPr>
      <w:r w:rsidRPr="00476F85">
        <w:rPr>
          <w:rFonts w:eastAsia="Times New Roman" w:cstheme="minorHAnsi"/>
          <w:bCs/>
          <w:color w:val="333333"/>
          <w:lang w:eastAsia="de-AT"/>
        </w:rPr>
        <w:t>Im zweiten Sprint ist zu dieser Hauptuserstory ein</w:t>
      </w:r>
      <w:r>
        <w:rPr>
          <w:rFonts w:eastAsia="Times New Roman" w:cstheme="minorHAnsi"/>
          <w:bCs/>
          <w:color w:val="333333"/>
          <w:lang w:eastAsia="de-AT"/>
        </w:rPr>
        <w:t xml:space="preserve"> Arbeitspaket</w:t>
      </w:r>
      <w:r w:rsidRPr="00476F85">
        <w:rPr>
          <w:rFonts w:eastAsia="Times New Roman" w:cstheme="minorHAnsi"/>
          <w:bCs/>
          <w:color w:val="333333"/>
          <w:lang w:eastAsia="de-AT"/>
        </w:rPr>
        <w:t xml:space="preserve"> dazugekommen. Wir haben uns als Aufgabe definiert,</w:t>
      </w:r>
      <w:r>
        <w:rPr>
          <w:rFonts w:eastAsia="Times New Roman" w:cstheme="minorHAnsi"/>
          <w:bCs/>
          <w:color w:val="333333"/>
          <w:lang w:eastAsia="de-AT"/>
        </w:rPr>
        <w:t xml:space="preserve"> </w:t>
      </w:r>
      <w:r w:rsidRPr="00476F85">
        <w:rPr>
          <w:rFonts w:eastAsia="Times New Roman" w:cstheme="minorHAnsi"/>
          <w:color w:val="333333"/>
          <w:lang w:eastAsia="de-AT"/>
        </w:rPr>
        <w:t xml:space="preserve">eine </w:t>
      </w:r>
      <w:proofErr w:type="spellStart"/>
      <w:r w:rsidRPr="00476F85">
        <w:rPr>
          <w:rFonts w:eastAsia="Times New Roman" w:cstheme="minorHAnsi"/>
          <w:color w:val="333333"/>
          <w:lang w:eastAsia="de-AT"/>
        </w:rPr>
        <w:t>Node</w:t>
      </w:r>
      <w:r>
        <w:rPr>
          <w:rFonts w:eastAsia="Times New Roman" w:cstheme="minorHAnsi"/>
          <w:color w:val="333333"/>
          <w:lang w:eastAsia="de-AT"/>
        </w:rPr>
        <w:t>R</w:t>
      </w:r>
      <w:r w:rsidRPr="00476F85">
        <w:rPr>
          <w:rFonts w:eastAsia="Times New Roman" w:cstheme="minorHAnsi"/>
          <w:color w:val="333333"/>
          <w:lang w:eastAsia="de-AT"/>
        </w:rPr>
        <w:t>ed</w:t>
      </w:r>
      <w:proofErr w:type="spellEnd"/>
      <w:r w:rsidRPr="00476F85">
        <w:rPr>
          <w:rFonts w:eastAsia="Times New Roman" w:cstheme="minorHAnsi"/>
          <w:color w:val="333333"/>
          <w:lang w:eastAsia="de-AT"/>
        </w:rPr>
        <w:t>-Applikation zu entwickeln, welche auf die REST-Schnittstelle vom Gateway zugreift, diese in ein JSON formatiert und anschließend zum MQTT-Broker der Watson-</w:t>
      </w:r>
      <w:proofErr w:type="spellStart"/>
      <w:r w:rsidRPr="00476F85">
        <w:rPr>
          <w:rFonts w:eastAsia="Times New Roman" w:cstheme="minorHAnsi"/>
          <w:color w:val="333333"/>
          <w:lang w:eastAsia="de-AT"/>
        </w:rPr>
        <w:t>IoT</w:t>
      </w:r>
      <w:proofErr w:type="spellEnd"/>
      <w:r w:rsidRPr="00476F85">
        <w:rPr>
          <w:rFonts w:eastAsia="Times New Roman" w:cstheme="minorHAnsi"/>
          <w:color w:val="333333"/>
          <w:lang w:eastAsia="de-AT"/>
        </w:rPr>
        <w:t>-Plattform schickt.</w:t>
      </w:r>
    </w:p>
    <w:p w14:paraId="0E929AFC"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18644EF" w14:textId="08287C30" w:rsidR="009E60C9" w:rsidRDefault="009E60C9" w:rsidP="009E60C9">
      <w:pPr>
        <w:rPr>
          <w:rFonts w:eastAsia="Times New Roman" w:cstheme="minorHAnsi"/>
          <w:bCs/>
          <w:color w:val="333333"/>
          <w:lang w:eastAsia="de-AT"/>
        </w:rPr>
      </w:pPr>
      <w:r w:rsidRPr="009E60C9">
        <w:rPr>
          <w:rFonts w:eastAsia="Times New Roman" w:cstheme="minorHAnsi"/>
          <w:bCs/>
          <w:color w:val="333333"/>
          <w:lang w:eastAsia="de-AT"/>
        </w:rPr>
        <w:t>Das Arbeitspaket ist erledigt, wenn die korrekten Daten als JSON zur Cloud geschickt werden und dort empfangen werden. Dazu gehören folgende Attribute:</w:t>
      </w:r>
    </w:p>
    <w:p w14:paraId="1430F1D1" w14:textId="77777777" w:rsidR="009E60C9" w:rsidRPr="009E60C9" w:rsidRDefault="009E60C9" w:rsidP="009E60C9">
      <w:pPr>
        <w:rPr>
          <w:rFonts w:eastAsia="Times New Roman" w:cstheme="minorHAnsi"/>
          <w:bCs/>
          <w:color w:val="333333"/>
          <w:lang w:eastAsia="de-AT"/>
        </w:rPr>
      </w:pPr>
    </w:p>
    <w:p w14:paraId="270F5B39"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Timestamp</w:t>
      </w:r>
      <w:proofErr w:type="spellEnd"/>
      <w:r w:rsidRPr="009E60C9">
        <w:rPr>
          <w:rFonts w:eastAsia="Times New Roman" w:cstheme="minorHAnsi"/>
          <w:bCs/>
          <w:color w:val="333333"/>
          <w:lang w:eastAsia="de-AT"/>
        </w:rPr>
        <w:t xml:space="preserve"> (Wann wurde die Nachricht verschickt?)</w:t>
      </w:r>
    </w:p>
    <w:p w14:paraId="132B4E62"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IP</w:t>
      </w:r>
    </w:p>
    <w:p w14:paraId="7F6AD3AC"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MAC</w:t>
      </w:r>
    </w:p>
    <w:p w14:paraId="4047780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DeviceID</w:t>
      </w:r>
      <w:proofErr w:type="spellEnd"/>
    </w:p>
    <w:p w14:paraId="10D478D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Signal-</w:t>
      </w:r>
      <w:proofErr w:type="spellStart"/>
      <w:r w:rsidRPr="009E60C9">
        <w:rPr>
          <w:rFonts w:eastAsia="Times New Roman" w:cstheme="minorHAnsi"/>
          <w:bCs/>
          <w:color w:val="333333"/>
          <w:lang w:eastAsia="de-AT"/>
        </w:rPr>
        <w:t>strength</w:t>
      </w:r>
      <w:proofErr w:type="spellEnd"/>
    </w:p>
    <w:p w14:paraId="422C90D8" w14:textId="35954563" w:rsid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Up</w:t>
      </w:r>
      <w:proofErr w:type="spellEnd"/>
      <w:r w:rsidRPr="009E60C9">
        <w:rPr>
          <w:rFonts w:eastAsia="Times New Roman" w:cstheme="minorHAnsi"/>
          <w:bCs/>
          <w:color w:val="333333"/>
          <w:lang w:eastAsia="de-AT"/>
        </w:rPr>
        <w:t>-Time (Wie lange läuft das GW schon?)</w:t>
      </w:r>
    </w:p>
    <w:p w14:paraId="3A93AFDF" w14:textId="4F03DFE7" w:rsidR="00EC73EE" w:rsidRDefault="00EC73EE" w:rsidP="00EC73EE">
      <w:pPr>
        <w:spacing w:after="160" w:line="259" w:lineRule="auto"/>
        <w:rPr>
          <w:rFonts w:eastAsia="Times New Roman" w:cstheme="minorHAnsi"/>
          <w:bCs/>
          <w:color w:val="333333"/>
          <w:lang w:eastAsia="de-AT"/>
        </w:rPr>
      </w:pPr>
    </w:p>
    <w:p w14:paraId="62B1798E" w14:textId="4D913838" w:rsidR="00EC73EE" w:rsidRDefault="00EC73EE" w:rsidP="00EC73EE">
      <w:pPr>
        <w:spacing w:after="160" w:line="259" w:lineRule="auto"/>
        <w:rPr>
          <w:rFonts w:eastAsia="Times New Roman" w:cstheme="minorHAnsi"/>
          <w:bCs/>
          <w:color w:val="333333"/>
          <w:lang w:eastAsia="de-AT"/>
        </w:rPr>
      </w:pPr>
    </w:p>
    <w:p w14:paraId="57268AF1" w14:textId="77777777" w:rsidR="00EC73EE" w:rsidRPr="00EC73EE" w:rsidRDefault="00EC73EE" w:rsidP="00EC73EE">
      <w:pPr>
        <w:spacing w:after="160" w:line="259" w:lineRule="auto"/>
        <w:rPr>
          <w:rFonts w:eastAsia="Times New Roman" w:cstheme="minorHAnsi"/>
          <w:bCs/>
          <w:color w:val="333333"/>
          <w:lang w:eastAsia="de-AT"/>
        </w:rPr>
      </w:pPr>
    </w:p>
    <w:p w14:paraId="0E412CB0"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Durchführung</w:t>
      </w:r>
    </w:p>
    <w:p w14:paraId="147DD85A" w14:textId="5C2740FC" w:rsidR="00EC73EE" w:rsidRDefault="00EC73EE" w:rsidP="00EC73EE">
      <w:proofErr w:type="spellStart"/>
      <w:r w:rsidRPr="00FD069B">
        <w:t>Node-Red</w:t>
      </w:r>
      <w:proofErr w:type="spellEnd"/>
      <w:r w:rsidRPr="00FD069B">
        <w:t xml:space="preserve"> ermöglich es</w:t>
      </w:r>
      <w:r>
        <w:t>,</w:t>
      </w:r>
      <w:r w:rsidRPr="00FD069B">
        <w:t xml:space="preserve"> in Node.js zu </w:t>
      </w:r>
      <w:proofErr w:type="spellStart"/>
      <w:r w:rsidRPr="00FD069B">
        <w:t>entwicklen</w:t>
      </w:r>
      <w:proofErr w:type="spellEnd"/>
      <w:r w:rsidRPr="00FD069B">
        <w:t xml:space="preserve"> mittels </w:t>
      </w:r>
      <w:proofErr w:type="spellStart"/>
      <w:r w:rsidRPr="00FD069B">
        <w:t>Flows</w:t>
      </w:r>
      <w:proofErr w:type="spellEnd"/>
      <w:r w:rsidRPr="00FD069B">
        <w:t>. Unser Flow sieht folgendermaßen aus:</w:t>
      </w:r>
    </w:p>
    <w:p w14:paraId="68F4F151" w14:textId="77777777" w:rsidR="00EC73EE" w:rsidRDefault="00EC73EE" w:rsidP="00EC73EE"/>
    <w:p w14:paraId="53E7071D" w14:textId="17DA8E3D" w:rsidR="00EC73EE" w:rsidRDefault="00EC73EE" w:rsidP="00EC73EE">
      <w:r w:rsidRPr="00FD069B">
        <w:rPr>
          <w:noProof/>
        </w:rPr>
        <w:drawing>
          <wp:inline distT="0" distB="0" distL="0" distR="0" wp14:anchorId="2AEDB42A" wp14:editId="4244957A">
            <wp:extent cx="5756910" cy="18460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46017"/>
                    </a:xfrm>
                    <a:prstGeom prst="rect">
                      <a:avLst/>
                    </a:prstGeom>
                    <a:noFill/>
                    <a:ln>
                      <a:noFill/>
                    </a:ln>
                  </pic:spPr>
                </pic:pic>
              </a:graphicData>
            </a:graphic>
          </wp:inline>
        </w:drawing>
      </w:r>
    </w:p>
    <w:p w14:paraId="368F7D86" w14:textId="2B9BC000" w:rsidR="00EC73EE" w:rsidRDefault="00EC73EE" w:rsidP="00EC73EE"/>
    <w:p w14:paraId="11219113" w14:textId="44C02DCB" w:rsidR="00EC73EE" w:rsidRDefault="00EC73EE" w:rsidP="00EC73EE">
      <w:pPr>
        <w:tabs>
          <w:tab w:val="left" w:pos="1440"/>
        </w:tabs>
        <w:rPr>
          <w:noProof/>
        </w:rPr>
      </w:pPr>
      <w:r w:rsidRPr="00FD069B">
        <w:rPr>
          <w:noProof/>
        </w:rPr>
        <w:t xml:space="preserve">Das Erste Element mit dem Namen </w:t>
      </w:r>
      <w:r w:rsidRPr="00FD069B">
        <w:rPr>
          <w:b/>
          <w:noProof/>
        </w:rPr>
        <w:t xml:space="preserve">start </w:t>
      </w:r>
      <w:r w:rsidRPr="00FD069B">
        <w:rPr>
          <w:noProof/>
        </w:rPr>
        <w:t xml:space="preserve">ist der Impulsgeber, das bedeutet in unserem Fall, in welchem Intervall der Flow ausgeführt wird, das ist abhängig von der Situation, aber wir haben es im Moment auf alle zehn Sekunden eingestellt. </w:t>
      </w:r>
    </w:p>
    <w:p w14:paraId="1BA99166" w14:textId="77777777" w:rsidR="00565D3C" w:rsidRDefault="00565D3C" w:rsidP="00EC73EE">
      <w:pPr>
        <w:tabs>
          <w:tab w:val="left" w:pos="1440"/>
        </w:tabs>
        <w:rPr>
          <w:noProof/>
        </w:rPr>
      </w:pPr>
    </w:p>
    <w:p w14:paraId="2CCD0C92" w14:textId="0CEE88A1" w:rsidR="00140228" w:rsidRDefault="00565D3C" w:rsidP="00565D3C">
      <w:pPr>
        <w:tabs>
          <w:tab w:val="left" w:pos="1440"/>
        </w:tabs>
        <w:rPr>
          <w:noProof/>
        </w:rPr>
      </w:pPr>
      <w:r w:rsidRPr="00FD069B">
        <w:rPr>
          <w:noProof/>
        </w:rPr>
        <w:t>Die Zweite Spalte, oder auch die gelben Elemente sind jeweils GET-Requests an die API des Gateways. Hier sieht man ein Beispiel von der deviceId:</w:t>
      </w:r>
    </w:p>
    <w:p w14:paraId="35FC3706" w14:textId="77777777" w:rsidR="00140228" w:rsidRPr="00FD069B" w:rsidRDefault="00140228" w:rsidP="00565D3C">
      <w:pPr>
        <w:tabs>
          <w:tab w:val="left" w:pos="1440"/>
        </w:tabs>
        <w:rPr>
          <w:noProof/>
        </w:rPr>
      </w:pPr>
    </w:p>
    <w:p w14:paraId="07A54D10" w14:textId="361BA939" w:rsidR="00565D3C" w:rsidRDefault="00140228" w:rsidP="00140228">
      <w:pPr>
        <w:tabs>
          <w:tab w:val="left" w:pos="1440"/>
        </w:tabs>
        <w:jc w:val="center"/>
        <w:rPr>
          <w:noProof/>
        </w:rPr>
      </w:pPr>
      <w:r w:rsidRPr="00FD069B">
        <w:rPr>
          <w:noProof/>
        </w:rPr>
        <w:drawing>
          <wp:inline distT="0" distB="0" distL="0" distR="0" wp14:anchorId="2D946ACC" wp14:editId="611A5A76">
            <wp:extent cx="4396889" cy="44493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693" cy="4462294"/>
                    </a:xfrm>
                    <a:prstGeom prst="rect">
                      <a:avLst/>
                    </a:prstGeom>
                    <a:noFill/>
                    <a:ln>
                      <a:noFill/>
                    </a:ln>
                  </pic:spPr>
                </pic:pic>
              </a:graphicData>
            </a:graphic>
          </wp:inline>
        </w:drawing>
      </w:r>
    </w:p>
    <w:p w14:paraId="5E37D289" w14:textId="1E94C204" w:rsidR="0027181C" w:rsidRDefault="0027181C" w:rsidP="00140228">
      <w:pPr>
        <w:tabs>
          <w:tab w:val="left" w:pos="1440"/>
        </w:tabs>
        <w:jc w:val="center"/>
        <w:rPr>
          <w:noProof/>
        </w:rPr>
      </w:pPr>
    </w:p>
    <w:p w14:paraId="2DDA9890" w14:textId="5D6CD4E6" w:rsidR="0027181C" w:rsidRDefault="0027181C" w:rsidP="0027181C">
      <w:pPr>
        <w:rPr>
          <w:noProof/>
        </w:rPr>
      </w:pPr>
      <w:r w:rsidRPr="00FD069B">
        <w:rPr>
          <w:noProof/>
        </w:rPr>
        <w:lastRenderedPageBreak/>
        <w:t>Die nächste Spalte besteht aus Funktionen. Da werden die eingehenden Infos aufbereitet und anschließend weitergeleitet:</w:t>
      </w:r>
    </w:p>
    <w:p w14:paraId="333076D0" w14:textId="654ADBAF" w:rsidR="0027181C" w:rsidRDefault="0027181C" w:rsidP="0027181C">
      <w:pPr>
        <w:rPr>
          <w:noProof/>
        </w:rPr>
      </w:pPr>
    </w:p>
    <w:p w14:paraId="03DAA56A" w14:textId="255AE729" w:rsidR="0027181C" w:rsidRDefault="0027181C" w:rsidP="0027181C">
      <w:pPr>
        <w:jc w:val="center"/>
        <w:rPr>
          <w:noProof/>
        </w:rPr>
      </w:pPr>
      <w:r w:rsidRPr="00FD069B">
        <w:rPr>
          <w:noProof/>
        </w:rPr>
        <w:drawing>
          <wp:inline distT="0" distB="0" distL="0" distR="0" wp14:anchorId="407CDFBA" wp14:editId="35053F51">
            <wp:extent cx="4594303" cy="2081650"/>
            <wp:effectExtent l="0" t="0" r="317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76" cy="2090564"/>
                    </a:xfrm>
                    <a:prstGeom prst="rect">
                      <a:avLst/>
                    </a:prstGeom>
                    <a:noFill/>
                    <a:ln>
                      <a:noFill/>
                    </a:ln>
                  </pic:spPr>
                </pic:pic>
              </a:graphicData>
            </a:graphic>
          </wp:inline>
        </w:drawing>
      </w:r>
    </w:p>
    <w:p w14:paraId="2B62D67B" w14:textId="66278F59" w:rsidR="0027181C" w:rsidRDefault="0027181C" w:rsidP="0027181C">
      <w:pPr>
        <w:rPr>
          <w:noProof/>
        </w:rPr>
      </w:pPr>
    </w:p>
    <w:p w14:paraId="4CA0AF2A" w14:textId="77777777" w:rsidR="0027181C" w:rsidRPr="00FD069B" w:rsidRDefault="0027181C" w:rsidP="0027181C">
      <w:pPr>
        <w:tabs>
          <w:tab w:val="left" w:pos="1710"/>
        </w:tabs>
        <w:rPr>
          <w:noProof/>
        </w:rPr>
      </w:pPr>
      <w:r w:rsidRPr="00FD069B">
        <w:rPr>
          <w:noProof/>
        </w:rPr>
        <w:t xml:space="preserve">Da ein JSON empfangen wird von der GW-API, wird daher nur der konkrete Wert rausgefiltert, darum </w:t>
      </w:r>
      <w:r w:rsidRPr="00FD069B">
        <w:rPr>
          <w:b/>
          <w:noProof/>
        </w:rPr>
        <w:t xml:space="preserve">.result </w:t>
      </w:r>
      <w:r w:rsidRPr="00FD069B">
        <w:rPr>
          <w:noProof/>
        </w:rPr>
        <w:t>in der Ersten Zeile, danach wird das msg Objekt bearbeitet und weitergeleitet.</w:t>
      </w:r>
    </w:p>
    <w:p w14:paraId="4B6CAC42" w14:textId="77777777" w:rsidR="0027181C" w:rsidRPr="00FD069B" w:rsidRDefault="0027181C" w:rsidP="0027181C">
      <w:pPr>
        <w:tabs>
          <w:tab w:val="left" w:pos="1710"/>
        </w:tabs>
        <w:rPr>
          <w:noProof/>
        </w:rPr>
      </w:pPr>
      <w:r w:rsidRPr="00FD069B">
        <w:rPr>
          <w:noProof/>
        </w:rPr>
        <w:t>Danach kommt ein Join, welches alle msg-Objekte zu einem fügt und es weiterschickt an eine konkrete Funktion, welches das JSON aufbereitet für den MQTT-Broker:</w:t>
      </w:r>
    </w:p>
    <w:p w14:paraId="16B33D19" w14:textId="1EA1DC0E" w:rsidR="0027181C" w:rsidRDefault="0027181C" w:rsidP="0027181C">
      <w:pPr>
        <w:rPr>
          <w:noProof/>
        </w:rPr>
      </w:pPr>
    </w:p>
    <w:p w14:paraId="4283BDCF" w14:textId="7E891032" w:rsidR="0027181C" w:rsidRDefault="00F34D1C" w:rsidP="00F34D1C">
      <w:pPr>
        <w:jc w:val="center"/>
        <w:rPr>
          <w:noProof/>
        </w:rPr>
      </w:pPr>
      <w:r w:rsidRPr="00FD069B">
        <w:rPr>
          <w:noProof/>
        </w:rPr>
        <w:drawing>
          <wp:inline distT="0" distB="0" distL="0" distR="0" wp14:anchorId="756A77B8" wp14:editId="4AC18E9E">
            <wp:extent cx="4527395" cy="30481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028" cy="3056653"/>
                    </a:xfrm>
                    <a:prstGeom prst="rect">
                      <a:avLst/>
                    </a:prstGeom>
                    <a:noFill/>
                    <a:ln>
                      <a:noFill/>
                    </a:ln>
                  </pic:spPr>
                </pic:pic>
              </a:graphicData>
            </a:graphic>
          </wp:inline>
        </w:drawing>
      </w:r>
    </w:p>
    <w:p w14:paraId="6B3F5555" w14:textId="77B991CA" w:rsidR="00F34D1C" w:rsidRDefault="00F34D1C" w:rsidP="00F34D1C">
      <w:pPr>
        <w:jc w:val="center"/>
        <w:rPr>
          <w:noProof/>
        </w:rPr>
      </w:pPr>
    </w:p>
    <w:p w14:paraId="1ACDD7D2" w14:textId="77777777" w:rsidR="002425B4" w:rsidRDefault="002425B4" w:rsidP="002425B4">
      <w:pPr>
        <w:tabs>
          <w:tab w:val="left" w:pos="2235"/>
        </w:tabs>
      </w:pPr>
    </w:p>
    <w:p w14:paraId="7588F805" w14:textId="77777777" w:rsidR="002425B4" w:rsidRDefault="002425B4" w:rsidP="002425B4">
      <w:pPr>
        <w:tabs>
          <w:tab w:val="left" w:pos="2235"/>
        </w:tabs>
      </w:pPr>
    </w:p>
    <w:p w14:paraId="65215853" w14:textId="77777777" w:rsidR="002425B4" w:rsidRDefault="002425B4" w:rsidP="002425B4">
      <w:pPr>
        <w:tabs>
          <w:tab w:val="left" w:pos="2235"/>
        </w:tabs>
      </w:pPr>
    </w:p>
    <w:p w14:paraId="621F1647" w14:textId="77777777" w:rsidR="002425B4" w:rsidRDefault="002425B4" w:rsidP="002425B4">
      <w:pPr>
        <w:tabs>
          <w:tab w:val="left" w:pos="2235"/>
        </w:tabs>
      </w:pPr>
    </w:p>
    <w:p w14:paraId="5B6DF325" w14:textId="77777777" w:rsidR="002425B4" w:rsidRDefault="002425B4" w:rsidP="002425B4">
      <w:pPr>
        <w:tabs>
          <w:tab w:val="left" w:pos="2235"/>
        </w:tabs>
      </w:pPr>
    </w:p>
    <w:p w14:paraId="714517E2" w14:textId="77777777" w:rsidR="002425B4" w:rsidRDefault="002425B4" w:rsidP="002425B4">
      <w:pPr>
        <w:tabs>
          <w:tab w:val="left" w:pos="2235"/>
        </w:tabs>
      </w:pPr>
    </w:p>
    <w:p w14:paraId="072B3B18" w14:textId="77777777" w:rsidR="002425B4" w:rsidRDefault="002425B4" w:rsidP="002425B4">
      <w:pPr>
        <w:tabs>
          <w:tab w:val="left" w:pos="2235"/>
        </w:tabs>
      </w:pPr>
    </w:p>
    <w:p w14:paraId="6B8BF88B" w14:textId="77777777" w:rsidR="002425B4" w:rsidRDefault="002425B4" w:rsidP="002425B4">
      <w:pPr>
        <w:tabs>
          <w:tab w:val="left" w:pos="2235"/>
        </w:tabs>
      </w:pPr>
    </w:p>
    <w:p w14:paraId="37B6B782" w14:textId="2086B9A0" w:rsidR="002425B4" w:rsidRPr="00FD069B" w:rsidRDefault="002425B4" w:rsidP="002425B4">
      <w:pPr>
        <w:tabs>
          <w:tab w:val="left" w:pos="2235"/>
        </w:tabs>
      </w:pPr>
      <w:r w:rsidRPr="00FD069B">
        <w:lastRenderedPageBreak/>
        <w:t>Anschließend werden die Konfigurationen im MQTT-</w:t>
      </w:r>
      <w:proofErr w:type="spellStart"/>
      <w:r w:rsidRPr="00FD069B">
        <w:t>Node</w:t>
      </w:r>
      <w:proofErr w:type="spellEnd"/>
      <w:r w:rsidRPr="00FD069B">
        <w:t xml:space="preserve"> eingetragen und die Cloud wird mit Daten versorgt.</w:t>
      </w:r>
    </w:p>
    <w:p w14:paraId="251AF296" w14:textId="51743B46" w:rsidR="00F34D1C" w:rsidRDefault="00F34D1C" w:rsidP="00F34D1C">
      <w:pPr>
        <w:rPr>
          <w:noProof/>
        </w:rPr>
      </w:pPr>
    </w:p>
    <w:p w14:paraId="7312D4CD" w14:textId="347ABDA6" w:rsidR="002425B4" w:rsidRPr="0027181C" w:rsidRDefault="002425B4" w:rsidP="002425B4">
      <w:pPr>
        <w:jc w:val="center"/>
        <w:rPr>
          <w:noProof/>
        </w:rPr>
      </w:pPr>
      <w:r w:rsidRPr="00FD069B">
        <w:rPr>
          <w:noProof/>
        </w:rPr>
        <w:drawing>
          <wp:inline distT="0" distB="0" distL="0" distR="0" wp14:anchorId="63CA68D6" wp14:editId="2F4787FA">
            <wp:extent cx="5542156" cy="232146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054" cy="2327706"/>
                    </a:xfrm>
                    <a:prstGeom prst="rect">
                      <a:avLst/>
                    </a:prstGeom>
                    <a:noFill/>
                    <a:ln>
                      <a:noFill/>
                    </a:ln>
                  </pic:spPr>
                </pic:pic>
              </a:graphicData>
            </a:graphic>
          </wp:inline>
        </w:drawing>
      </w:r>
    </w:p>
    <w:p w14:paraId="46CF966C" w14:textId="4AF41A04" w:rsidR="002119A3" w:rsidRPr="00FF6DF1" w:rsidRDefault="00476F85" w:rsidP="002119A3">
      <w:pPr>
        <w:spacing w:before="120" w:after="120"/>
        <w:rPr>
          <w:rFonts w:asciiTheme="majorHAnsi" w:eastAsiaTheme="majorEastAsia" w:hAnsiTheme="majorHAnsi" w:cstheme="majorHAnsi"/>
          <w:color w:val="3B927D" w:themeColor="accent1" w:themeShade="BF"/>
          <w:sz w:val="28"/>
          <w:szCs w:val="30"/>
          <w:lang w:val="de-AT"/>
        </w:rPr>
      </w:pPr>
      <w:r w:rsidRPr="00FF6DF1">
        <w:rPr>
          <w:rFonts w:asciiTheme="majorHAnsi" w:eastAsiaTheme="majorEastAsia" w:hAnsiTheme="majorHAnsi" w:cstheme="majorHAnsi"/>
          <w:color w:val="3B927D" w:themeColor="accent1" w:themeShade="BF"/>
          <w:sz w:val="28"/>
          <w:szCs w:val="30"/>
          <w:lang w:val="de-AT"/>
        </w:rPr>
        <w:t>Dokumentation</w:t>
      </w:r>
    </w:p>
    <w:p w14:paraId="65C22853" w14:textId="77777777" w:rsidR="002119A3" w:rsidRPr="00FF6DF1" w:rsidRDefault="002119A3" w:rsidP="002119A3">
      <w:pPr>
        <w:rPr>
          <w:rFonts w:ascii="Helvetica" w:eastAsia="Times New Roman" w:hAnsi="Helvetica" w:cs="Helvetica"/>
          <w:bCs/>
          <w:color w:val="333333"/>
          <w:lang w:val="de-AT" w:eastAsia="de-AT"/>
        </w:rPr>
      </w:pPr>
      <w:r w:rsidRPr="00FF6DF1">
        <w:rPr>
          <w:rFonts w:eastAsiaTheme="majorEastAsia" w:cstheme="minorHAnsi"/>
          <w:color w:val="000000" w:themeColor="text1"/>
          <w:szCs w:val="30"/>
          <w:lang w:val="de-AT"/>
        </w:rPr>
        <w:t xml:space="preserve">1. </w:t>
      </w:r>
      <w:hyperlink r:id="rId18" w:history="1">
        <w:r w:rsidRPr="00FF6DF1">
          <w:rPr>
            <w:rStyle w:val="Hyperlink"/>
            <w:rFonts w:ascii="Helvetica" w:eastAsia="Times New Roman" w:hAnsi="Helvetica" w:cs="Helvetica"/>
            <w:bCs/>
            <w:lang w:val="de-AT" w:eastAsia="de-AT"/>
          </w:rPr>
          <w:t>https://nodered.org/</w:t>
        </w:r>
      </w:hyperlink>
    </w:p>
    <w:p w14:paraId="1196E585" w14:textId="783A21B5" w:rsidR="002119A3" w:rsidRDefault="002119A3" w:rsidP="002119A3">
      <w:pPr>
        <w:rPr>
          <w:rStyle w:val="Hyperlink"/>
          <w:rFonts w:ascii="Helvetica" w:eastAsia="Times New Roman" w:hAnsi="Helvetica" w:cs="Helvetica"/>
          <w:bCs/>
          <w:lang w:eastAsia="de-AT"/>
        </w:rPr>
      </w:pPr>
      <w:r w:rsidRPr="00FF6DF1">
        <w:rPr>
          <w:rStyle w:val="Hyperlink"/>
          <w:rFonts w:eastAsiaTheme="majorEastAsia" w:cstheme="minorHAnsi"/>
          <w:color w:val="000000" w:themeColor="text1"/>
          <w:szCs w:val="30"/>
          <w:u w:val="none"/>
          <w:lang w:val="de-AT"/>
        </w:rPr>
        <w:t xml:space="preserve">2. </w:t>
      </w:r>
      <w:hyperlink r:id="rId19" w:history="1">
        <w:r w:rsidRPr="008D2024">
          <w:rPr>
            <w:rStyle w:val="Hyperlink"/>
            <w:rFonts w:ascii="Helvetica" w:eastAsia="Times New Roman" w:hAnsi="Helvetica" w:cs="Helvetica"/>
            <w:bCs/>
            <w:lang w:eastAsia="de-AT"/>
          </w:rPr>
          <w:t>https://github.com/node-red/node-red</w:t>
        </w:r>
      </w:hyperlink>
    </w:p>
    <w:p w14:paraId="692C1337" w14:textId="77777777" w:rsidR="00AC58EE" w:rsidRPr="002119A3" w:rsidRDefault="00AC58EE" w:rsidP="002119A3">
      <w:pPr>
        <w:rPr>
          <w:rStyle w:val="Hyperlink"/>
          <w:rFonts w:ascii="Helvetica" w:eastAsia="Times New Roman" w:hAnsi="Helvetica" w:cs="Helvetica"/>
          <w:bCs/>
          <w:color w:val="333333"/>
          <w:u w:val="none"/>
          <w:lang w:eastAsia="de-AT"/>
        </w:rPr>
      </w:pPr>
    </w:p>
    <w:p w14:paraId="4F391CC0"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8FA6A8B"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A1D187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89F70B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AF2F3A3"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385346E5"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9E4B69A" w14:textId="063E1FB8"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18538D4B" w14:textId="5860399B"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E8ED475" w14:textId="487994F3"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B53FF46" w14:textId="607507D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4BA4356" w14:textId="78B5DC42"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3CFBBA5" w14:textId="035EA9E6"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A880E5" w14:textId="1865AEB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FEBFD3F" w14:textId="6B5F02CC"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FE5FB8" w14:textId="77777777" w:rsidR="00293130" w:rsidRDefault="00293130" w:rsidP="00756991">
      <w:pPr>
        <w:spacing w:before="120" w:after="120"/>
        <w:rPr>
          <w:rFonts w:eastAsiaTheme="majorEastAsia" w:cstheme="minorHAnsi"/>
          <w:color w:val="3B927D" w:themeColor="accent1" w:themeShade="BF"/>
          <w:sz w:val="32"/>
          <w:szCs w:val="30"/>
          <w:lang w:val="de-AT"/>
        </w:rPr>
      </w:pPr>
    </w:p>
    <w:p w14:paraId="133AD08B" w14:textId="7D813C97" w:rsidR="00756991" w:rsidRPr="00756991" w:rsidRDefault="0065682F" w:rsidP="00756991">
      <w:pPr>
        <w:spacing w:before="120" w:after="120"/>
        <w:rPr>
          <w:rFonts w:asciiTheme="majorHAnsi" w:eastAsiaTheme="majorEastAsia" w:hAnsiTheme="majorHAnsi" w:cstheme="majorHAnsi"/>
          <w:color w:val="3B927D" w:themeColor="accent1" w:themeShade="BF"/>
          <w:sz w:val="32"/>
          <w:szCs w:val="30"/>
          <w:lang w:val="en-US"/>
        </w:rPr>
      </w:pPr>
      <w:proofErr w:type="spellStart"/>
      <w:r>
        <w:rPr>
          <w:rFonts w:asciiTheme="majorHAnsi" w:eastAsiaTheme="majorEastAsia" w:hAnsiTheme="majorHAnsi" w:cstheme="majorHAnsi"/>
          <w:color w:val="3B927D" w:themeColor="accent1" w:themeShade="BF"/>
          <w:sz w:val="32"/>
          <w:szCs w:val="30"/>
          <w:lang w:val="en-US"/>
        </w:rPr>
        <w:lastRenderedPageBreak/>
        <w:t>Cloudant</w:t>
      </w:r>
      <w:proofErr w:type="spellEnd"/>
      <w:r>
        <w:rPr>
          <w:rFonts w:asciiTheme="majorHAnsi" w:eastAsiaTheme="majorEastAsia" w:hAnsiTheme="majorHAnsi" w:cstheme="majorHAnsi"/>
          <w:color w:val="3B927D" w:themeColor="accent1" w:themeShade="BF"/>
          <w:sz w:val="32"/>
          <w:szCs w:val="30"/>
          <w:lang w:val="en-US"/>
        </w:rPr>
        <w:t xml:space="preserve"> - </w:t>
      </w:r>
      <w:r w:rsidR="00756991" w:rsidRPr="00756991">
        <w:rPr>
          <w:rFonts w:asciiTheme="majorHAnsi" w:eastAsiaTheme="majorEastAsia" w:hAnsiTheme="majorHAnsi" w:cstheme="majorHAnsi"/>
          <w:color w:val="3B927D" w:themeColor="accent1" w:themeShade="BF"/>
          <w:sz w:val="32"/>
          <w:szCs w:val="30"/>
          <w:lang w:val="en-US"/>
        </w:rPr>
        <w:t>REST-API</w:t>
      </w:r>
      <w:r>
        <w:rPr>
          <w:rFonts w:asciiTheme="majorHAnsi" w:eastAsiaTheme="majorEastAsia" w:hAnsiTheme="majorHAnsi" w:cstheme="majorHAnsi"/>
          <w:color w:val="3B927D" w:themeColor="accent1" w:themeShade="BF"/>
          <w:sz w:val="32"/>
          <w:szCs w:val="30"/>
          <w:lang w:val="en-US"/>
        </w:rPr>
        <w:t xml:space="preserve"> </w:t>
      </w:r>
      <w:r w:rsidR="00756991" w:rsidRPr="00756991">
        <w:rPr>
          <w:rFonts w:asciiTheme="majorHAnsi" w:eastAsiaTheme="majorEastAsia" w:hAnsiTheme="majorHAnsi" w:cstheme="majorHAnsi"/>
          <w:color w:val="3B927D" w:themeColor="accent1" w:themeShade="BF"/>
          <w:sz w:val="32"/>
          <w:szCs w:val="30"/>
          <w:lang w:val="en-US"/>
        </w:rPr>
        <w:t xml:space="preserve"> </w:t>
      </w:r>
    </w:p>
    <w:p w14:paraId="525F0FE1"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B94A3E7" w14:textId="77777777" w:rsidR="00756991" w:rsidRPr="00756991" w:rsidRDefault="00756991" w:rsidP="00756991">
      <w:pPr>
        <w:rPr>
          <w:rFonts w:cstheme="minorHAnsi"/>
          <w:color w:val="333333"/>
          <w:shd w:val="clear" w:color="auto" w:fill="FFFFFF"/>
        </w:rPr>
      </w:pPr>
      <w:r w:rsidRPr="00756991">
        <w:rPr>
          <w:rFonts w:eastAsia="Times New Roman" w:cstheme="minorHAnsi"/>
          <w:bCs/>
          <w:color w:val="333333"/>
          <w:lang w:eastAsia="de-AT"/>
        </w:rPr>
        <w:t xml:space="preserve">Es soll eine REST-API erstellt werden, welche alle Einträge, aus der </w:t>
      </w:r>
      <w:proofErr w:type="spellStart"/>
      <w:r w:rsidRPr="00756991">
        <w:rPr>
          <w:rFonts w:eastAsia="Times New Roman" w:cstheme="minorHAnsi"/>
          <w:bCs/>
          <w:color w:val="333333"/>
          <w:lang w:eastAsia="de-AT"/>
        </w:rPr>
        <w:t>Cloudant-</w:t>
      </w:r>
      <w:proofErr w:type="gramStart"/>
      <w:r w:rsidRPr="00756991">
        <w:rPr>
          <w:rFonts w:eastAsia="Times New Roman" w:cstheme="minorHAnsi"/>
          <w:bCs/>
          <w:color w:val="333333"/>
          <w:lang w:eastAsia="de-AT"/>
        </w:rPr>
        <w:t>Microservice</w:t>
      </w:r>
      <w:proofErr w:type="spellEnd"/>
      <w:r w:rsidRPr="00756991">
        <w:rPr>
          <w:rFonts w:eastAsia="Times New Roman" w:cstheme="minorHAnsi"/>
          <w:bCs/>
          <w:color w:val="333333"/>
          <w:lang w:eastAsia="de-AT"/>
        </w:rPr>
        <w:t>(</w:t>
      </w:r>
      <w:proofErr w:type="spellStart"/>
      <w:proofErr w:type="gramEnd"/>
      <w:r w:rsidRPr="00756991">
        <w:rPr>
          <w:rFonts w:eastAsia="Times New Roman" w:cstheme="minorHAnsi"/>
          <w:bCs/>
          <w:color w:val="333333"/>
          <w:lang w:eastAsia="de-AT"/>
        </w:rPr>
        <w:t>NoSQL</w:t>
      </w:r>
      <w:proofErr w:type="spellEnd"/>
      <w:r w:rsidRPr="00756991">
        <w:rPr>
          <w:rFonts w:eastAsia="Times New Roman" w:cstheme="minorHAnsi"/>
          <w:bCs/>
          <w:color w:val="333333"/>
          <w:lang w:eastAsia="de-AT"/>
        </w:rPr>
        <w:t>-Datenbank), bereitstellt als JSON</w:t>
      </w:r>
      <w:r w:rsidRPr="00756991">
        <w:rPr>
          <w:rFonts w:cstheme="minorHAnsi"/>
          <w:color w:val="333333"/>
          <w:shd w:val="clear" w:color="auto" w:fill="FFFFFF"/>
        </w:rPr>
        <w:t xml:space="preserve">. </w:t>
      </w:r>
    </w:p>
    <w:p w14:paraId="7143882F"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9AD50F9" w14:textId="401AD9B3" w:rsidR="00653742" w:rsidRPr="00617B9D" w:rsidRDefault="00617B9D" w:rsidP="00617B9D">
      <w:pPr>
        <w:rPr>
          <w:rFonts w:eastAsia="Times New Roman" w:cstheme="minorHAnsi"/>
          <w:bCs/>
          <w:color w:val="333333"/>
          <w:lang w:eastAsia="de-AT"/>
        </w:rPr>
      </w:pPr>
      <w:r w:rsidRPr="00617B9D">
        <w:rPr>
          <w:rFonts w:eastAsia="Times New Roman" w:cstheme="minorHAnsi"/>
          <w:bCs/>
          <w:color w:val="333333"/>
          <w:lang w:eastAsia="de-AT"/>
        </w:rPr>
        <w:t>Es können GET-</w:t>
      </w:r>
      <w:proofErr w:type="spellStart"/>
      <w:r w:rsidRPr="00617B9D">
        <w:rPr>
          <w:rFonts w:eastAsia="Times New Roman" w:cstheme="minorHAnsi"/>
          <w:bCs/>
          <w:color w:val="333333"/>
          <w:lang w:eastAsia="de-AT"/>
        </w:rPr>
        <w:t>Requests</w:t>
      </w:r>
      <w:proofErr w:type="spellEnd"/>
      <w:r w:rsidRPr="00617B9D">
        <w:rPr>
          <w:rFonts w:eastAsia="Times New Roman" w:cstheme="minorHAnsi"/>
          <w:bCs/>
          <w:color w:val="333333"/>
          <w:lang w:eastAsia="de-AT"/>
        </w:rPr>
        <w:t xml:space="preserve"> geschickt werden, durch die man die Daten bekommt, in unserem Fall das Frontend für die Darstellung.</w:t>
      </w:r>
    </w:p>
    <w:p w14:paraId="2A613422"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E19C8A0" w14:textId="2C0239DA" w:rsidR="00756991" w:rsidRPr="00A605CA" w:rsidRDefault="00653742" w:rsidP="00653742">
      <w:pPr>
        <w:spacing w:before="120" w:after="120"/>
        <w:jc w:val="center"/>
        <w:rPr>
          <w:rFonts w:asciiTheme="majorHAnsi" w:eastAsiaTheme="majorEastAsia" w:hAnsiTheme="majorHAnsi" w:cstheme="majorHAnsi"/>
          <w:color w:val="000000" w:themeColor="text1"/>
          <w:szCs w:val="30"/>
        </w:rPr>
      </w:pPr>
      <w:r>
        <w:rPr>
          <w:rFonts w:ascii="Helvetica" w:eastAsia="Times New Roman" w:hAnsi="Helvetica" w:cs="Helvetica"/>
          <w:b/>
          <w:bCs/>
          <w:noProof/>
          <w:color w:val="333333"/>
          <w:lang w:eastAsia="de-AT"/>
        </w:rPr>
        <w:drawing>
          <wp:inline distT="0" distB="0" distL="0" distR="0" wp14:anchorId="6C721AC9" wp14:editId="7C1FD0ED">
            <wp:extent cx="5419492" cy="489097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1352" cy="4901682"/>
                    </a:xfrm>
                    <a:prstGeom prst="rect">
                      <a:avLst/>
                    </a:prstGeom>
                    <a:noFill/>
                    <a:ln>
                      <a:noFill/>
                    </a:ln>
                  </pic:spPr>
                </pic:pic>
              </a:graphicData>
            </a:graphic>
          </wp:inline>
        </w:drawing>
      </w:r>
    </w:p>
    <w:p w14:paraId="6E329EE1" w14:textId="77777777" w:rsidR="00756991" w:rsidRPr="00A605CA"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243BE01B"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1. </w:t>
      </w:r>
      <w:hyperlink r:id="rId21" w:history="1">
        <w:r w:rsidRPr="00721912">
          <w:rPr>
            <w:rStyle w:val="Hyperlink"/>
            <w:rFonts w:ascii="Helvetica" w:eastAsia="Times New Roman" w:hAnsi="Helvetica" w:cs="Helvetica"/>
            <w:bCs/>
            <w:lang w:eastAsia="de-AT"/>
          </w:rPr>
          <w:t>https://www.npmjs.com/package/cfenv</w:t>
        </w:r>
      </w:hyperlink>
    </w:p>
    <w:p w14:paraId="2CA5C47F"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2. </w:t>
      </w:r>
      <w:hyperlink r:id="rId22" w:history="1">
        <w:r w:rsidRPr="00721912">
          <w:rPr>
            <w:rStyle w:val="Hyperlink"/>
            <w:rFonts w:ascii="Helvetica" w:eastAsia="Times New Roman" w:hAnsi="Helvetica" w:cs="Helvetica"/>
            <w:bCs/>
            <w:lang w:eastAsia="de-AT"/>
          </w:rPr>
          <w:t>https://github.com/cloudant/nodejs-cloudant</w:t>
        </w:r>
      </w:hyperlink>
    </w:p>
    <w:p w14:paraId="1A7A9123" w14:textId="46DB3DD4" w:rsidR="00756991"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3. </w:t>
      </w:r>
      <w:hyperlink r:id="rId23" w:history="1">
        <w:r w:rsidRPr="00721912">
          <w:rPr>
            <w:rStyle w:val="Hyperlink"/>
            <w:rFonts w:ascii="Helvetica" w:eastAsia="Times New Roman" w:hAnsi="Helvetica" w:cs="Helvetica"/>
            <w:bCs/>
            <w:lang w:eastAsia="de-AT"/>
          </w:rPr>
          <w:t>https://expressjs.com/de/guide/routing.html</w:t>
        </w:r>
      </w:hyperlink>
    </w:p>
    <w:p w14:paraId="63DFC142" w14:textId="77777777" w:rsidR="00DE13ED" w:rsidRPr="00DE13ED" w:rsidRDefault="00DE13ED" w:rsidP="00DE13ED">
      <w:pPr>
        <w:rPr>
          <w:rFonts w:ascii="Helvetica" w:eastAsia="Times New Roman" w:hAnsi="Helvetica" w:cs="Helvetica"/>
          <w:bCs/>
          <w:color w:val="333333"/>
          <w:lang w:eastAsia="de-AT"/>
        </w:rPr>
      </w:pPr>
    </w:p>
    <w:p w14:paraId="675B167F" w14:textId="77777777" w:rsidR="00A43B30" w:rsidRPr="00FF6DF1" w:rsidRDefault="00A43B30" w:rsidP="002B3D3F">
      <w:pPr>
        <w:spacing w:before="120" w:after="120"/>
        <w:rPr>
          <w:rFonts w:eastAsiaTheme="majorEastAsia" w:cstheme="minorHAnsi"/>
          <w:color w:val="3B927D" w:themeColor="accent1" w:themeShade="BF"/>
          <w:sz w:val="32"/>
          <w:szCs w:val="30"/>
        </w:rPr>
      </w:pPr>
    </w:p>
    <w:p w14:paraId="6EB06A52" w14:textId="611E6D7C" w:rsidR="00710F23" w:rsidRPr="000A2AB5" w:rsidRDefault="002B3D3F" w:rsidP="000A2AB5">
      <w:pPr>
        <w:pStyle w:val="berschrift2"/>
        <w:numPr>
          <w:ilvl w:val="0"/>
          <w:numId w:val="0"/>
        </w:numPr>
        <w:ind w:left="576" w:hanging="576"/>
        <w:rPr>
          <w:rFonts w:asciiTheme="minorHAnsi" w:hAnsiTheme="minorHAnsi" w:cstheme="minorHAnsi"/>
          <w:sz w:val="32"/>
          <w:szCs w:val="30"/>
        </w:rPr>
      </w:pPr>
      <w:bookmarkStart w:id="17" w:name="_Toc8149169"/>
      <w:r w:rsidRPr="000A2AB5">
        <w:rPr>
          <w:rFonts w:asciiTheme="minorHAnsi" w:hAnsiTheme="minorHAnsi" w:cstheme="minorHAnsi"/>
          <w:sz w:val="32"/>
          <w:szCs w:val="30"/>
        </w:rPr>
        <w:lastRenderedPageBreak/>
        <w:t>2.</w:t>
      </w:r>
      <w:r w:rsidR="00756991" w:rsidRPr="000A2AB5">
        <w:rPr>
          <w:rFonts w:asciiTheme="minorHAnsi" w:hAnsiTheme="minorHAnsi" w:cstheme="minorHAnsi"/>
          <w:sz w:val="32"/>
          <w:szCs w:val="30"/>
        </w:rPr>
        <w:t>3</w:t>
      </w:r>
      <w:r w:rsidRPr="000A2AB5">
        <w:rPr>
          <w:rFonts w:asciiTheme="minorHAnsi" w:hAnsiTheme="minorHAnsi" w:cstheme="minorHAnsi"/>
          <w:sz w:val="32"/>
          <w:szCs w:val="30"/>
        </w:rPr>
        <w:t xml:space="preserve"> Frontend – Setup – PSP: 3,2</w:t>
      </w:r>
      <w:bookmarkEnd w:id="17"/>
    </w:p>
    <w:p w14:paraId="5E750AF0" w14:textId="31FB15C0" w:rsidR="00710F23" w:rsidRPr="00D270DA" w:rsidRDefault="00476F85" w:rsidP="002B3D3F">
      <w:pPr>
        <w:spacing w:before="120" w:after="120"/>
        <w:rPr>
          <w:rFonts w:asciiTheme="majorHAnsi" w:eastAsiaTheme="majorEastAsia" w:hAnsiTheme="majorHAnsi" w:cstheme="majorHAnsi"/>
          <w:color w:val="3B927D" w:themeColor="accent1" w:themeShade="BF"/>
          <w:sz w:val="32"/>
          <w:szCs w:val="30"/>
          <w:lang w:val="en-US"/>
        </w:rPr>
      </w:pPr>
      <w:proofErr w:type="spellStart"/>
      <w:r w:rsidRPr="00D270DA">
        <w:rPr>
          <w:rFonts w:asciiTheme="majorHAnsi" w:eastAsiaTheme="majorEastAsia" w:hAnsiTheme="majorHAnsi" w:cstheme="majorHAnsi"/>
          <w:color w:val="3B927D" w:themeColor="accent1" w:themeShade="BF"/>
          <w:sz w:val="32"/>
          <w:szCs w:val="30"/>
          <w:lang w:val="en-US"/>
        </w:rPr>
        <w:t>Continous</w:t>
      </w:r>
      <w:proofErr w:type="spellEnd"/>
      <w:r w:rsidRPr="00D270DA">
        <w:rPr>
          <w:rFonts w:asciiTheme="majorHAnsi" w:eastAsiaTheme="majorEastAsia" w:hAnsiTheme="majorHAnsi" w:cstheme="majorHAnsi"/>
          <w:color w:val="3B927D" w:themeColor="accent1" w:themeShade="BF"/>
          <w:sz w:val="32"/>
          <w:szCs w:val="30"/>
          <w:lang w:val="en-US"/>
        </w:rPr>
        <w:t xml:space="preserve"> Delivery</w:t>
      </w:r>
      <w:r w:rsidR="00D270DA" w:rsidRPr="00D270DA">
        <w:rPr>
          <w:rFonts w:asciiTheme="majorHAnsi" w:eastAsiaTheme="majorEastAsia" w:hAnsiTheme="majorHAnsi" w:cstheme="majorHAnsi"/>
          <w:color w:val="3B927D" w:themeColor="accent1" w:themeShade="BF"/>
          <w:sz w:val="32"/>
          <w:szCs w:val="30"/>
          <w:lang w:val="en-US"/>
        </w:rPr>
        <w:t xml:space="preserve"> - Build</w:t>
      </w:r>
    </w:p>
    <w:p w14:paraId="47C7F0C2" w14:textId="1C306F27" w:rsidR="00A605CA" w:rsidRPr="00D270DA" w:rsidRDefault="00A605CA" w:rsidP="002B3D3F">
      <w:pPr>
        <w:spacing w:before="120" w:after="120"/>
        <w:rPr>
          <w:rFonts w:asciiTheme="majorHAnsi" w:eastAsiaTheme="majorEastAsia" w:hAnsiTheme="majorHAnsi" w:cstheme="majorHAnsi"/>
          <w:color w:val="3B927D" w:themeColor="accent1" w:themeShade="BF"/>
          <w:sz w:val="28"/>
          <w:szCs w:val="30"/>
          <w:lang w:val="en-US"/>
        </w:rPr>
      </w:pPr>
      <w:proofErr w:type="spellStart"/>
      <w:r w:rsidRPr="00D270DA">
        <w:rPr>
          <w:rFonts w:asciiTheme="majorHAnsi" w:eastAsiaTheme="majorEastAsia" w:hAnsiTheme="majorHAnsi" w:cstheme="majorHAnsi"/>
          <w:color w:val="3B927D" w:themeColor="accent1" w:themeShade="BF"/>
          <w:sz w:val="28"/>
          <w:szCs w:val="30"/>
          <w:lang w:val="en-US"/>
        </w:rPr>
        <w:t>Beschreibung</w:t>
      </w:r>
      <w:proofErr w:type="spellEnd"/>
    </w:p>
    <w:p w14:paraId="24E45D97" w14:textId="77777777" w:rsidR="00D270DA" w:rsidRPr="00D270DA" w:rsidRDefault="00D270DA" w:rsidP="00D270DA">
      <w:pPr>
        <w:rPr>
          <w:rFonts w:eastAsia="Times New Roman" w:cstheme="minorHAnsi"/>
          <w:bCs/>
          <w:color w:val="333333"/>
          <w:lang w:eastAsia="de-AT"/>
        </w:rPr>
      </w:pPr>
      <w:r w:rsidRPr="00D270DA">
        <w:rPr>
          <w:rFonts w:eastAsia="Times New Roman" w:cstheme="minorHAnsi"/>
          <w:bCs/>
          <w:color w:val="333333"/>
          <w:lang w:eastAsia="de-AT"/>
        </w:rPr>
        <w:t xml:space="preserve">Erste Phase der </w:t>
      </w:r>
      <w:proofErr w:type="spellStart"/>
      <w:r w:rsidRPr="00D270DA">
        <w:rPr>
          <w:rFonts w:eastAsia="Times New Roman" w:cstheme="minorHAnsi"/>
          <w:bCs/>
          <w:color w:val="333333"/>
          <w:lang w:eastAsia="de-AT"/>
        </w:rPr>
        <w:t>Continous</w:t>
      </w:r>
      <w:proofErr w:type="spellEnd"/>
      <w:r w:rsidRPr="00D270DA">
        <w:rPr>
          <w:rFonts w:eastAsia="Times New Roman" w:cstheme="minorHAnsi"/>
          <w:bCs/>
          <w:color w:val="333333"/>
          <w:lang w:eastAsia="de-AT"/>
        </w:rPr>
        <w:t xml:space="preserve"> </w:t>
      </w:r>
      <w:proofErr w:type="spellStart"/>
      <w:r w:rsidRPr="00D270DA">
        <w:rPr>
          <w:rFonts w:eastAsia="Times New Roman" w:cstheme="minorHAnsi"/>
          <w:bCs/>
          <w:color w:val="333333"/>
          <w:lang w:eastAsia="de-AT"/>
        </w:rPr>
        <w:t>Delivery</w:t>
      </w:r>
      <w:proofErr w:type="spellEnd"/>
      <w:r w:rsidRPr="00D270DA">
        <w:rPr>
          <w:rFonts w:eastAsia="Times New Roman" w:cstheme="minorHAnsi"/>
          <w:bCs/>
          <w:color w:val="333333"/>
          <w:lang w:eastAsia="de-AT"/>
        </w:rPr>
        <w:t xml:space="preserve"> Pipeline. Der "</w:t>
      </w:r>
      <w:proofErr w:type="spellStart"/>
      <w:r w:rsidRPr="00D270DA">
        <w:rPr>
          <w:rFonts w:eastAsia="Times New Roman" w:cstheme="minorHAnsi"/>
          <w:bCs/>
          <w:color w:val="333333"/>
          <w:lang w:eastAsia="de-AT"/>
        </w:rPr>
        <w:t>Build</w:t>
      </w:r>
      <w:proofErr w:type="spellEnd"/>
      <w:r w:rsidRPr="00D270DA">
        <w:rPr>
          <w:rFonts w:eastAsia="Times New Roman" w:cstheme="minorHAnsi"/>
          <w:bCs/>
          <w:color w:val="333333"/>
          <w:lang w:eastAsia="de-AT"/>
        </w:rPr>
        <w:t>"- Prozess der App muss mit der Cloud abgestimmt werden.</w:t>
      </w:r>
    </w:p>
    <w:p w14:paraId="124A48EE" w14:textId="2C47C45F"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A86C1C0" w14:textId="77777777" w:rsidR="003B6694" w:rsidRPr="003B6694" w:rsidRDefault="003B6694" w:rsidP="003B6694">
      <w:pPr>
        <w:rPr>
          <w:rFonts w:eastAsia="Times New Roman" w:cstheme="minorHAnsi"/>
          <w:bCs/>
          <w:color w:val="333333"/>
          <w:lang w:eastAsia="de-AT"/>
        </w:rPr>
      </w:pPr>
      <w:proofErr w:type="spellStart"/>
      <w:r w:rsidRPr="003B6694">
        <w:rPr>
          <w:rFonts w:eastAsia="Times New Roman" w:cstheme="minorHAnsi"/>
          <w:bCs/>
          <w:color w:val="333333"/>
          <w:lang w:eastAsia="de-AT"/>
        </w:rPr>
        <w:t>Build</w:t>
      </w:r>
      <w:proofErr w:type="spellEnd"/>
      <w:r w:rsidRPr="003B6694">
        <w:rPr>
          <w:rFonts w:eastAsia="Times New Roman" w:cstheme="minorHAnsi"/>
          <w:bCs/>
          <w:color w:val="333333"/>
          <w:lang w:eastAsia="de-AT"/>
        </w:rPr>
        <w:t xml:space="preserve"> Stage auf IBM Cloud auf "Phase bestanden".</w:t>
      </w:r>
    </w:p>
    <w:p w14:paraId="6151360A" w14:textId="0BDA40D5"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644A7BF" w14:textId="77777777" w:rsidR="00205911" w:rsidRDefault="005843DD"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noProof/>
          <w:color w:val="000000" w:themeColor="text1"/>
          <w:szCs w:val="30"/>
        </w:rPr>
        <w:drawing>
          <wp:anchor distT="0" distB="0" distL="114300" distR="114300" simplePos="0" relativeHeight="251663360" behindDoc="0" locked="0" layoutInCell="1" allowOverlap="1" wp14:anchorId="52B7B067" wp14:editId="0DD006D6">
            <wp:simplePos x="903249" y="3133493"/>
            <wp:positionH relativeFrom="column">
              <wp:align>left</wp:align>
            </wp:positionH>
            <wp:positionV relativeFrom="paragraph">
              <wp:align>top</wp:align>
            </wp:positionV>
            <wp:extent cx="2260600" cy="5397500"/>
            <wp:effectExtent l="0" t="0" r="0" b="0"/>
            <wp:wrapSquare wrapText="bothSides"/>
            <wp:docPr id="9" name="Grafik 9"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9-05-07 um 19.43.16.png"/>
                    <pic:cNvPicPr/>
                  </pic:nvPicPr>
                  <pic:blipFill>
                    <a:blip r:embed="rId24">
                      <a:extLst>
                        <a:ext uri="{28A0092B-C50C-407E-A947-70E740481C1C}">
                          <a14:useLocalDpi xmlns:a14="http://schemas.microsoft.com/office/drawing/2010/main" val="0"/>
                        </a:ext>
                      </a:extLst>
                    </a:blip>
                    <a:stretch>
                      <a:fillRect/>
                    </a:stretch>
                  </pic:blipFill>
                  <pic:spPr>
                    <a:xfrm>
                      <a:off x="0" y="0"/>
                      <a:ext cx="2260600" cy="5397500"/>
                    </a:xfrm>
                    <a:prstGeom prst="rect">
                      <a:avLst/>
                    </a:prstGeom>
                  </pic:spPr>
                </pic:pic>
              </a:graphicData>
            </a:graphic>
          </wp:anchor>
        </w:drawing>
      </w:r>
      <w:r>
        <w:rPr>
          <w:rFonts w:asciiTheme="majorHAnsi" w:eastAsiaTheme="majorEastAsia" w:hAnsiTheme="majorHAnsi" w:cstheme="majorHAnsi"/>
          <w:color w:val="000000" w:themeColor="text1"/>
          <w:szCs w:val="30"/>
        </w:rPr>
        <w:t xml:space="preserve">Wichtig für einen fehlerfreien </w:t>
      </w:r>
      <w:proofErr w:type="spellStart"/>
      <w:r>
        <w:rPr>
          <w:rFonts w:asciiTheme="majorHAnsi" w:eastAsiaTheme="majorEastAsia" w:hAnsiTheme="majorHAnsi" w:cstheme="majorHAnsi"/>
          <w:color w:val="000000" w:themeColor="text1"/>
          <w:szCs w:val="30"/>
        </w:rPr>
        <w:t>Build</w:t>
      </w:r>
      <w:proofErr w:type="spellEnd"/>
      <w:r>
        <w:rPr>
          <w:rFonts w:asciiTheme="majorHAnsi" w:eastAsiaTheme="majorEastAsia" w:hAnsiTheme="majorHAnsi" w:cstheme="majorHAnsi"/>
          <w:color w:val="000000" w:themeColor="text1"/>
          <w:szCs w:val="30"/>
        </w:rPr>
        <w:t xml:space="preserve">-Prozess der Frontend-Applikation sind die, grün markierten, </w:t>
      </w:r>
      <w:r w:rsidR="00205911">
        <w:rPr>
          <w:rFonts w:asciiTheme="majorHAnsi" w:eastAsiaTheme="majorEastAsia" w:hAnsiTheme="majorHAnsi" w:cstheme="majorHAnsi"/>
          <w:color w:val="000000" w:themeColor="text1"/>
          <w:szCs w:val="30"/>
        </w:rPr>
        <w:t>D</w:t>
      </w:r>
      <w:r>
        <w:rPr>
          <w:rFonts w:asciiTheme="majorHAnsi" w:eastAsiaTheme="majorEastAsia" w:hAnsiTheme="majorHAnsi" w:cstheme="majorHAnsi"/>
          <w:color w:val="000000" w:themeColor="text1"/>
          <w:szCs w:val="30"/>
        </w:rPr>
        <w:t>ateien.</w:t>
      </w:r>
      <w:r w:rsidR="00205911">
        <w:rPr>
          <w:rFonts w:asciiTheme="majorHAnsi" w:eastAsiaTheme="majorEastAsia" w:hAnsiTheme="majorHAnsi" w:cstheme="majorHAnsi"/>
          <w:color w:val="000000" w:themeColor="text1"/>
          <w:szCs w:val="30"/>
        </w:rPr>
        <w:t xml:space="preserve"> React.js benötigt einen Übersetzer. In unserem Fall verwenden wir </w:t>
      </w:r>
      <w:r w:rsidR="00205911">
        <w:rPr>
          <w:rFonts w:asciiTheme="majorHAnsi" w:eastAsiaTheme="majorEastAsia" w:hAnsiTheme="majorHAnsi" w:cstheme="majorHAnsi"/>
          <w:b/>
          <w:color w:val="000000" w:themeColor="text1"/>
          <w:szCs w:val="30"/>
        </w:rPr>
        <w:t>Babel</w:t>
      </w:r>
      <w:r w:rsidR="00205911">
        <w:rPr>
          <w:rFonts w:asciiTheme="majorHAnsi" w:eastAsiaTheme="majorEastAsia" w:hAnsiTheme="majorHAnsi" w:cstheme="majorHAnsi"/>
          <w:color w:val="000000" w:themeColor="text1"/>
          <w:szCs w:val="30"/>
        </w:rPr>
        <w:t xml:space="preserve">. In </w:t>
      </w:r>
      <w:proofErr w:type="gramStart"/>
      <w:r w:rsidR="00205911">
        <w:rPr>
          <w:rFonts w:asciiTheme="majorHAnsi" w:eastAsiaTheme="majorEastAsia" w:hAnsiTheme="majorHAnsi" w:cstheme="majorHAnsi"/>
          <w:color w:val="000000" w:themeColor="text1"/>
          <w:szCs w:val="30"/>
        </w:rPr>
        <w:t xml:space="preserve">die </w:t>
      </w:r>
      <w:r w:rsidR="00205911">
        <w:rPr>
          <w:rFonts w:asciiTheme="majorHAnsi" w:eastAsiaTheme="majorEastAsia" w:hAnsiTheme="majorHAnsi" w:cstheme="majorHAnsi"/>
          <w:b/>
          <w:color w:val="000000" w:themeColor="text1"/>
          <w:szCs w:val="30"/>
        </w:rPr>
        <w:t>.</w:t>
      </w:r>
      <w:proofErr w:type="spellStart"/>
      <w:r w:rsidR="00205911">
        <w:rPr>
          <w:rFonts w:asciiTheme="majorHAnsi" w:eastAsiaTheme="majorEastAsia" w:hAnsiTheme="majorHAnsi" w:cstheme="majorHAnsi"/>
          <w:b/>
          <w:color w:val="000000" w:themeColor="text1"/>
          <w:szCs w:val="30"/>
        </w:rPr>
        <w:t>babelrc</w:t>
      </w:r>
      <w:proofErr w:type="spellEnd"/>
      <w:proofErr w:type="gramEnd"/>
      <w:r w:rsidR="00205911">
        <w:rPr>
          <w:rFonts w:asciiTheme="majorHAnsi" w:eastAsiaTheme="majorEastAsia" w:hAnsiTheme="majorHAnsi" w:cstheme="majorHAnsi"/>
          <w:color w:val="000000" w:themeColor="text1"/>
          <w:szCs w:val="30"/>
        </w:rPr>
        <w:t>-Datei werden folgende „</w:t>
      </w:r>
      <w:proofErr w:type="spellStart"/>
      <w:r w:rsidR="00205911">
        <w:rPr>
          <w:rFonts w:asciiTheme="majorHAnsi" w:eastAsiaTheme="majorEastAsia" w:hAnsiTheme="majorHAnsi" w:cstheme="majorHAnsi"/>
          <w:color w:val="000000" w:themeColor="text1"/>
          <w:szCs w:val="30"/>
        </w:rPr>
        <w:t>presets</w:t>
      </w:r>
      <w:proofErr w:type="spellEnd"/>
      <w:r w:rsidR="00205911">
        <w:rPr>
          <w:rFonts w:asciiTheme="majorHAnsi" w:eastAsiaTheme="majorEastAsia" w:hAnsiTheme="majorHAnsi" w:cstheme="majorHAnsi"/>
          <w:color w:val="000000" w:themeColor="text1"/>
          <w:szCs w:val="30"/>
        </w:rPr>
        <w:t>“ geschrieben:</w:t>
      </w:r>
    </w:p>
    <w:p w14:paraId="0817D337" w14:textId="6497AEEF" w:rsidR="00205911" w:rsidRPr="00205911" w:rsidRDefault="00205911" w:rsidP="002059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20"/>
          <w:szCs w:val="18"/>
          <w:lang w:val="de-AT" w:eastAsia="de-DE"/>
        </w:rPr>
      </w:pPr>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babel</w:t>
      </w:r>
      <w:proofErr w:type="spellEnd"/>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preset-env</w:t>
      </w:r>
      <w:proofErr w:type="spellEnd"/>
      <w:r w:rsidRPr="00205911">
        <w:rPr>
          <w:rFonts w:ascii="Fira Code" w:eastAsia="Times New Roman" w:hAnsi="Fira Code" w:cs="Courier New"/>
          <w:color w:val="C3E88D"/>
          <w:sz w:val="20"/>
          <w:szCs w:val="18"/>
          <w:lang w:val="de-AT" w:eastAsia="de-DE"/>
        </w:rPr>
        <w:t>"</w:t>
      </w:r>
      <w:r w:rsidRPr="00205911">
        <w:rPr>
          <w:rFonts w:ascii="Fira Code" w:eastAsia="Times New Roman" w:hAnsi="Fira Code" w:cs="Courier New"/>
          <w:color w:val="89DDFF"/>
          <w:sz w:val="20"/>
          <w:szCs w:val="18"/>
          <w:lang w:val="de-AT" w:eastAsia="de-DE"/>
        </w:rPr>
        <w:t>,</w:t>
      </w:r>
      <w:r w:rsidRPr="00205911">
        <w:rPr>
          <w:rFonts w:ascii="Fira Code" w:eastAsia="Times New Roman" w:hAnsi="Fira Code" w:cs="Courier New"/>
          <w:color w:val="89DDFF"/>
          <w:sz w:val="20"/>
          <w:szCs w:val="18"/>
          <w:lang w:val="de-AT" w:eastAsia="de-DE"/>
        </w:rPr>
        <w:br/>
      </w:r>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babel</w:t>
      </w:r>
      <w:proofErr w:type="spellEnd"/>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preset-react</w:t>
      </w:r>
      <w:proofErr w:type="spellEnd"/>
      <w:r>
        <w:rPr>
          <w:rFonts w:ascii="Fira Code" w:eastAsia="Times New Roman" w:hAnsi="Fira Code" w:cs="Courier New"/>
          <w:color w:val="C3E88D"/>
          <w:sz w:val="20"/>
          <w:szCs w:val="18"/>
          <w:lang w:val="de-AT" w:eastAsia="de-DE"/>
        </w:rPr>
        <w:t>“</w:t>
      </w:r>
    </w:p>
    <w:p w14:paraId="25B0E645" w14:textId="0068E153" w:rsidR="00ED3F27" w:rsidRDefault="006A1899"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Hiermit wird Babel für die Zusammenarbeit mit React.js vorbereitet.</w:t>
      </w:r>
      <w:r w:rsidR="004E2565">
        <w:rPr>
          <w:rFonts w:asciiTheme="majorHAnsi" w:eastAsiaTheme="majorEastAsia" w:hAnsiTheme="majorHAnsi" w:cstheme="majorHAnsi"/>
          <w:color w:val="000000" w:themeColor="text1"/>
          <w:szCs w:val="30"/>
          <w:lang w:val="de-AT"/>
        </w:rPr>
        <w:t xml:space="preserve"> Um die Größe unserer Applikation minimal zu halten, verwenden wir einen </w:t>
      </w:r>
      <w:proofErr w:type="spellStart"/>
      <w:r w:rsidR="004E2565">
        <w:rPr>
          <w:rFonts w:asciiTheme="majorHAnsi" w:eastAsiaTheme="majorEastAsia" w:hAnsiTheme="majorHAnsi" w:cstheme="majorHAnsi"/>
          <w:color w:val="000000" w:themeColor="text1"/>
          <w:szCs w:val="30"/>
          <w:lang w:val="de-AT"/>
        </w:rPr>
        <w:t>Bundler</w:t>
      </w:r>
      <w:proofErr w:type="spellEnd"/>
      <w:r w:rsidR="004E2565">
        <w:rPr>
          <w:rFonts w:asciiTheme="majorHAnsi" w:eastAsiaTheme="majorEastAsia" w:hAnsiTheme="majorHAnsi" w:cstheme="majorHAnsi"/>
          <w:color w:val="000000" w:themeColor="text1"/>
          <w:szCs w:val="30"/>
          <w:lang w:val="de-AT"/>
        </w:rPr>
        <w:t xml:space="preserve">, </w:t>
      </w:r>
      <w:proofErr w:type="spellStart"/>
      <w:r w:rsidR="004E2565">
        <w:rPr>
          <w:rFonts w:asciiTheme="majorHAnsi" w:eastAsiaTheme="majorEastAsia" w:hAnsiTheme="majorHAnsi" w:cstheme="majorHAnsi"/>
          <w:b/>
          <w:color w:val="000000" w:themeColor="text1"/>
          <w:szCs w:val="30"/>
          <w:lang w:val="de-AT"/>
        </w:rPr>
        <w:t>Webpack</w:t>
      </w:r>
      <w:proofErr w:type="spellEnd"/>
      <w:r w:rsidR="004E2565">
        <w:rPr>
          <w:rFonts w:asciiTheme="majorHAnsi" w:eastAsiaTheme="majorEastAsia" w:hAnsiTheme="majorHAnsi" w:cstheme="majorHAnsi"/>
          <w:color w:val="000000" w:themeColor="text1"/>
          <w:szCs w:val="30"/>
          <w:lang w:val="de-AT"/>
        </w:rPr>
        <w:t>.</w:t>
      </w:r>
      <w:r w:rsidR="009B4A1B">
        <w:rPr>
          <w:rFonts w:asciiTheme="majorHAnsi" w:eastAsiaTheme="majorEastAsia" w:hAnsiTheme="majorHAnsi" w:cstheme="majorHAnsi"/>
          <w:color w:val="000000" w:themeColor="text1"/>
          <w:szCs w:val="30"/>
          <w:lang w:val="de-AT"/>
        </w:rPr>
        <w:t xml:space="preserve"> Diese wurde in 3 Dateien aufgespalten. Eine Haupt- eine </w:t>
      </w:r>
      <w:proofErr w:type="spellStart"/>
      <w:r w:rsidR="009B4A1B">
        <w:rPr>
          <w:rFonts w:asciiTheme="majorHAnsi" w:eastAsiaTheme="majorEastAsia" w:hAnsiTheme="majorHAnsi" w:cstheme="majorHAnsi"/>
          <w:color w:val="000000" w:themeColor="text1"/>
          <w:szCs w:val="30"/>
          <w:lang w:val="de-AT"/>
        </w:rPr>
        <w:t>Dev</w:t>
      </w:r>
      <w:proofErr w:type="spellEnd"/>
      <w:r w:rsidR="009B4A1B">
        <w:rPr>
          <w:rFonts w:asciiTheme="majorHAnsi" w:eastAsiaTheme="majorEastAsia" w:hAnsiTheme="majorHAnsi" w:cstheme="majorHAnsi"/>
          <w:color w:val="000000" w:themeColor="text1"/>
          <w:szCs w:val="30"/>
          <w:lang w:val="de-AT"/>
        </w:rPr>
        <w:t xml:space="preserve">- und eine </w:t>
      </w:r>
      <w:proofErr w:type="spellStart"/>
      <w:r w:rsidR="009B4A1B">
        <w:rPr>
          <w:rFonts w:asciiTheme="majorHAnsi" w:eastAsiaTheme="majorEastAsia" w:hAnsiTheme="majorHAnsi" w:cstheme="majorHAnsi"/>
          <w:color w:val="000000" w:themeColor="text1"/>
          <w:szCs w:val="30"/>
          <w:lang w:val="de-AT"/>
        </w:rPr>
        <w:t>Produktions</w:t>
      </w:r>
      <w:proofErr w:type="spellEnd"/>
      <w:r w:rsidR="009B4A1B">
        <w:rPr>
          <w:rFonts w:asciiTheme="majorHAnsi" w:eastAsiaTheme="majorEastAsia" w:hAnsiTheme="majorHAnsi" w:cstheme="majorHAnsi"/>
          <w:color w:val="000000" w:themeColor="text1"/>
          <w:szCs w:val="30"/>
          <w:lang w:val="de-AT"/>
        </w:rPr>
        <w:t xml:space="preserve"> (</w:t>
      </w:r>
      <w:proofErr w:type="spellStart"/>
      <w:r w:rsidR="009B4A1B">
        <w:rPr>
          <w:rFonts w:asciiTheme="majorHAnsi" w:eastAsiaTheme="majorEastAsia" w:hAnsiTheme="majorHAnsi" w:cstheme="majorHAnsi"/>
          <w:color w:val="000000" w:themeColor="text1"/>
          <w:szCs w:val="30"/>
          <w:lang w:val="de-AT"/>
        </w:rPr>
        <w:t>Deploy</w:t>
      </w:r>
      <w:proofErr w:type="spellEnd"/>
      <w:r w:rsidR="009B4A1B">
        <w:rPr>
          <w:rFonts w:asciiTheme="majorHAnsi" w:eastAsiaTheme="majorEastAsia" w:hAnsiTheme="majorHAnsi" w:cstheme="majorHAnsi"/>
          <w:color w:val="000000" w:themeColor="text1"/>
          <w:szCs w:val="30"/>
          <w:lang w:val="de-AT"/>
        </w:rPr>
        <w:t>) – Datei.</w:t>
      </w:r>
      <w:r w:rsidR="005118FA">
        <w:rPr>
          <w:rFonts w:asciiTheme="majorHAnsi" w:eastAsiaTheme="majorEastAsia" w:hAnsiTheme="majorHAnsi" w:cstheme="majorHAnsi"/>
          <w:color w:val="000000" w:themeColor="text1"/>
          <w:szCs w:val="30"/>
          <w:lang w:val="de-AT"/>
        </w:rPr>
        <w:t xml:space="preserve"> Wichtig hierbei </w:t>
      </w:r>
      <w:r w:rsidR="00C52E7B">
        <w:rPr>
          <w:rFonts w:asciiTheme="majorHAnsi" w:eastAsiaTheme="majorEastAsia" w:hAnsiTheme="majorHAnsi" w:cstheme="majorHAnsi"/>
          <w:color w:val="000000" w:themeColor="text1"/>
          <w:szCs w:val="30"/>
          <w:lang w:val="de-AT"/>
        </w:rPr>
        <w:t>ist folgendes</w:t>
      </w:r>
      <w:r w:rsidR="005118FA">
        <w:rPr>
          <w:rFonts w:asciiTheme="majorHAnsi" w:eastAsiaTheme="majorEastAsia" w:hAnsiTheme="majorHAnsi" w:cstheme="majorHAnsi"/>
          <w:color w:val="000000" w:themeColor="text1"/>
          <w:szCs w:val="30"/>
          <w:lang w:val="de-AT"/>
        </w:rPr>
        <w:t>.</w:t>
      </w:r>
    </w:p>
    <w:p w14:paraId="65298A72" w14:textId="6156DB5C" w:rsidR="00ED3F27" w:rsidRDefault="00ED3F27"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In</w:t>
      </w:r>
      <w:r w:rsidR="00AD2CE1">
        <w:rPr>
          <w:rFonts w:asciiTheme="majorHAnsi" w:eastAsiaTheme="majorEastAsia" w:hAnsiTheme="majorHAnsi" w:cstheme="majorHAnsi"/>
          <w:color w:val="000000" w:themeColor="text1"/>
          <w:szCs w:val="30"/>
          <w:lang w:val="de-AT"/>
        </w:rPr>
        <w:t xml:space="preserve"> </w:t>
      </w:r>
      <w:r>
        <w:rPr>
          <w:rFonts w:asciiTheme="majorHAnsi" w:eastAsiaTheme="majorEastAsia" w:hAnsiTheme="majorHAnsi" w:cstheme="majorHAnsi"/>
          <w:color w:val="000000" w:themeColor="text1"/>
          <w:szCs w:val="30"/>
          <w:lang w:val="de-AT"/>
        </w:rPr>
        <w:t>der Hauptdatei muss sich folgender Inhalt befinden.</w:t>
      </w:r>
    </w:p>
    <w:p w14:paraId="5BA84D50" w14:textId="77777777" w:rsidR="00ED3F27" w:rsidRPr="00ED3F27" w:rsidRDefault="00ED3F27" w:rsidP="00ED3F27">
      <w:pPr>
        <w:pStyle w:val="HTMLVorformatiert"/>
        <w:shd w:val="clear" w:color="auto" w:fill="212121"/>
        <w:rPr>
          <w:rFonts w:ascii="Fira Code" w:hAnsi="Fira Code"/>
          <w:color w:val="EEFFFF"/>
          <w:sz w:val="18"/>
          <w:szCs w:val="18"/>
          <w:lang w:val="en-US"/>
        </w:rPr>
      </w:pPr>
      <w:r w:rsidRPr="00ED3F27">
        <w:rPr>
          <w:rFonts w:ascii="Fira Code" w:hAnsi="Fira Code"/>
          <w:color w:val="F1FDFF"/>
          <w:sz w:val="18"/>
          <w:szCs w:val="18"/>
          <w:lang w:val="en-US"/>
        </w:rPr>
        <w:t>entry</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src</w:t>
      </w:r>
      <w:proofErr w:type="spellEnd"/>
      <w:r w:rsidRPr="00ED3F27">
        <w:rPr>
          <w:rFonts w:ascii="Fira Code" w:hAnsi="Fira Code"/>
          <w:color w:val="C3E88D"/>
          <w:sz w:val="18"/>
          <w:szCs w:val="18"/>
          <w:lang w:val="en-US"/>
        </w:rPr>
        <w:t>/index.js'</w:t>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output</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path</w:t>
      </w:r>
      <w:r w:rsidRPr="00ED3F27">
        <w:rPr>
          <w:rFonts w:ascii="Fira Code" w:hAnsi="Fira Code"/>
          <w:color w:val="89DDFF"/>
          <w:sz w:val="18"/>
          <w:szCs w:val="18"/>
          <w:lang w:val="en-US"/>
        </w:rPr>
        <w:t xml:space="preserve">: </w:t>
      </w:r>
      <w:proofErr w:type="spellStart"/>
      <w:r w:rsidRPr="00ED3F27">
        <w:rPr>
          <w:rFonts w:ascii="Fira Code" w:hAnsi="Fira Code"/>
          <w:color w:val="EEFFFF"/>
          <w:sz w:val="18"/>
          <w:szCs w:val="18"/>
          <w:lang w:val="en-US"/>
        </w:rPr>
        <w:t>path</w:t>
      </w:r>
      <w:r w:rsidRPr="00ED3F27">
        <w:rPr>
          <w:rFonts w:ascii="Fira Code" w:hAnsi="Fira Code"/>
          <w:color w:val="89DDFF"/>
          <w:sz w:val="18"/>
          <w:szCs w:val="18"/>
          <w:lang w:val="en-US"/>
        </w:rPr>
        <w:t>.</w:t>
      </w:r>
      <w:r w:rsidRPr="00ED3F27">
        <w:rPr>
          <w:rFonts w:ascii="Fira Code" w:hAnsi="Fira Code"/>
          <w:color w:val="82AAFF"/>
          <w:sz w:val="18"/>
          <w:szCs w:val="18"/>
          <w:lang w:val="en-US"/>
        </w:rPr>
        <w:t>resolve</w:t>
      </w:r>
      <w:proofErr w:type="spellEnd"/>
      <w:r w:rsidRPr="00ED3F27">
        <w:rPr>
          <w:rFonts w:ascii="Fira Code" w:hAnsi="Fira Code"/>
          <w:color w:val="89DDFF"/>
          <w:sz w:val="18"/>
          <w:szCs w:val="18"/>
          <w:lang w:val="en-US"/>
        </w:rPr>
        <w:t>(</w:t>
      </w:r>
      <w:r w:rsidRPr="00ED3F27">
        <w:rPr>
          <w:rFonts w:ascii="Fira Code" w:hAnsi="Fira Code"/>
          <w:color w:val="EEFFFF"/>
          <w:sz w:val="18"/>
          <w:szCs w:val="18"/>
          <w:lang w:val="en-US"/>
        </w:rPr>
        <w:t>__</w:t>
      </w:r>
      <w:proofErr w:type="spellStart"/>
      <w:r w:rsidRPr="00ED3F27">
        <w:rPr>
          <w:rFonts w:ascii="Fira Code" w:hAnsi="Fira Code"/>
          <w:color w:val="EEFFFF"/>
          <w:sz w:val="18"/>
          <w:szCs w:val="18"/>
          <w:lang w:val="en-US"/>
        </w:rPr>
        <w:t>dirname</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'build'</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proofErr w:type="spellStart"/>
      <w:r w:rsidRPr="00ED3F27">
        <w:rPr>
          <w:rFonts w:ascii="Fira Code" w:hAnsi="Fira Code"/>
          <w:color w:val="F1FDFF"/>
          <w:sz w:val="18"/>
          <w:szCs w:val="18"/>
          <w:lang w:val="en-US"/>
        </w:rPr>
        <w:t>publicPath</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filename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'bundle.js'</w:t>
      </w:r>
      <w:r w:rsidRPr="00ED3F27">
        <w:rPr>
          <w:rFonts w:ascii="Fira Code" w:hAnsi="Fira Code"/>
          <w:color w:val="C3E88D"/>
          <w:sz w:val="18"/>
          <w:szCs w:val="18"/>
          <w:lang w:val="en-US"/>
        </w:rPr>
        <w:br/>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resolve</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modules</w:t>
      </w:r>
      <w:r w:rsidRPr="00ED3F27">
        <w:rPr>
          <w:rFonts w:ascii="Fira Code" w:hAnsi="Fira Code"/>
          <w:color w:val="89DDFF"/>
          <w:sz w:val="18"/>
          <w:szCs w:val="18"/>
          <w:lang w:val="en-US"/>
        </w:rPr>
        <w:t>: [</w:t>
      </w:r>
      <w:r w:rsidRPr="00ED3F27">
        <w:rPr>
          <w:rFonts w:ascii="Fira Code" w:hAnsi="Fira Code"/>
          <w:color w:val="EEFFFF"/>
          <w:sz w:val="18"/>
          <w:szCs w:val="18"/>
          <w:lang w:val="en-US"/>
        </w:rPr>
        <w:t>__</w:t>
      </w:r>
      <w:proofErr w:type="spellStart"/>
      <w:r w:rsidRPr="00ED3F27">
        <w:rPr>
          <w:rFonts w:ascii="Fira Code" w:hAnsi="Fira Code"/>
          <w:color w:val="EEFFFF"/>
          <w:sz w:val="18"/>
          <w:szCs w:val="18"/>
          <w:lang w:val="en-US"/>
        </w:rPr>
        <w:t>dirname</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src</w:t>
      </w:r>
      <w:proofErr w:type="spellEnd"/>
      <w:r w:rsidRPr="00ED3F27">
        <w:rPr>
          <w:rFonts w:ascii="Fira Code" w:hAnsi="Fira Code"/>
          <w:color w:val="C3E88D"/>
          <w:sz w:val="18"/>
          <w:szCs w:val="18"/>
          <w:lang w:val="en-US"/>
        </w:rPr>
        <w:t>/components'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node_modules</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extensions</w:t>
      </w:r>
      <w:r w:rsidRPr="00ED3F27">
        <w:rPr>
          <w:rFonts w:ascii="Fira Code" w:hAnsi="Fira Code"/>
          <w:color w:val="89DDFF"/>
          <w:sz w:val="18"/>
          <w:szCs w:val="18"/>
          <w:lang w:val="en-US"/>
        </w:rPr>
        <w:t>: [</w:t>
      </w:r>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js</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jsx</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w:t>
      </w:r>
    </w:p>
    <w:p w14:paraId="0F0434AD" w14:textId="77777777" w:rsidR="00C52E7B" w:rsidRDefault="00332D6E" w:rsidP="005843DD">
      <w:pPr>
        <w:tabs>
          <w:tab w:val="left" w:pos="948"/>
        </w:tabs>
        <w:spacing w:before="120" w:after="120"/>
        <w:rPr>
          <w:rFonts w:asciiTheme="majorHAnsi" w:eastAsiaTheme="majorEastAsia" w:hAnsiTheme="majorHAnsi" w:cstheme="majorHAnsi"/>
          <w:color w:val="000000" w:themeColor="text1"/>
          <w:szCs w:val="30"/>
          <w:lang w:val="de-AT"/>
        </w:rPr>
      </w:pPr>
      <w:r w:rsidRPr="00332D6E">
        <w:rPr>
          <w:rFonts w:asciiTheme="majorHAnsi" w:eastAsiaTheme="majorEastAsia" w:hAnsiTheme="majorHAnsi" w:cstheme="majorHAnsi"/>
          <w:color w:val="000000" w:themeColor="text1"/>
          <w:szCs w:val="30"/>
          <w:lang w:val="de-AT"/>
        </w:rPr>
        <w:t>Somit wird zum einen sicher</w:t>
      </w:r>
      <w:r>
        <w:rPr>
          <w:rFonts w:asciiTheme="majorHAnsi" w:eastAsiaTheme="majorEastAsia" w:hAnsiTheme="majorHAnsi" w:cstheme="majorHAnsi"/>
          <w:color w:val="000000" w:themeColor="text1"/>
          <w:szCs w:val="30"/>
          <w:lang w:val="de-AT"/>
        </w:rPr>
        <w:t xml:space="preserve">gestellt, dass </w:t>
      </w:r>
      <w:proofErr w:type="spellStart"/>
      <w:r>
        <w:rPr>
          <w:rFonts w:asciiTheme="majorHAnsi" w:eastAsiaTheme="majorEastAsia" w:hAnsiTheme="majorHAnsi" w:cstheme="majorHAnsi"/>
          <w:color w:val="000000" w:themeColor="text1"/>
          <w:szCs w:val="30"/>
          <w:lang w:val="de-AT"/>
        </w:rPr>
        <w:t>Webpack</w:t>
      </w:r>
      <w:proofErr w:type="spellEnd"/>
      <w:r>
        <w:rPr>
          <w:rFonts w:asciiTheme="majorHAnsi" w:eastAsiaTheme="majorEastAsia" w:hAnsiTheme="majorHAnsi" w:cstheme="majorHAnsi"/>
          <w:color w:val="000000" w:themeColor="text1"/>
          <w:szCs w:val="30"/>
          <w:lang w:val="de-AT"/>
        </w:rPr>
        <w:t xml:space="preserve"> die </w:t>
      </w:r>
      <w:proofErr w:type="gramStart"/>
      <w:r>
        <w:rPr>
          <w:rFonts w:asciiTheme="majorHAnsi" w:eastAsiaTheme="majorEastAsia" w:hAnsiTheme="majorHAnsi" w:cstheme="majorHAnsi"/>
          <w:color w:val="000000" w:themeColor="text1"/>
          <w:szCs w:val="30"/>
          <w:lang w:val="de-AT"/>
        </w:rPr>
        <w:t xml:space="preserve">Dateiendung </w:t>
      </w:r>
      <w:r>
        <w:rPr>
          <w:rFonts w:asciiTheme="majorHAnsi" w:eastAsiaTheme="majorEastAsia" w:hAnsiTheme="majorHAnsi" w:cstheme="majorHAnsi"/>
          <w:b/>
          <w:color w:val="000000" w:themeColor="text1"/>
          <w:szCs w:val="30"/>
          <w:lang w:val="de-AT"/>
        </w:rPr>
        <w:t>.</w:t>
      </w:r>
      <w:proofErr w:type="spellStart"/>
      <w:r>
        <w:rPr>
          <w:rFonts w:asciiTheme="majorHAnsi" w:eastAsiaTheme="majorEastAsia" w:hAnsiTheme="majorHAnsi" w:cstheme="majorHAnsi"/>
          <w:b/>
          <w:color w:val="000000" w:themeColor="text1"/>
          <w:szCs w:val="30"/>
          <w:lang w:val="de-AT"/>
        </w:rPr>
        <w:t>jsx</w:t>
      </w:r>
      <w:proofErr w:type="spellEnd"/>
      <w:proofErr w:type="gramEnd"/>
      <w:r>
        <w:rPr>
          <w:rFonts w:asciiTheme="majorHAnsi" w:eastAsiaTheme="majorEastAsia" w:hAnsiTheme="majorHAnsi" w:cstheme="majorHAnsi"/>
          <w:color w:val="000000" w:themeColor="text1"/>
          <w:szCs w:val="30"/>
          <w:lang w:val="de-AT"/>
        </w:rPr>
        <w:t xml:space="preserve">, mit welcher </w:t>
      </w:r>
      <w:proofErr w:type="spellStart"/>
      <w:r>
        <w:rPr>
          <w:rFonts w:asciiTheme="majorHAnsi" w:eastAsiaTheme="majorEastAsia" w:hAnsiTheme="majorHAnsi" w:cstheme="majorHAnsi"/>
          <w:color w:val="000000" w:themeColor="text1"/>
          <w:szCs w:val="30"/>
          <w:lang w:val="de-AT"/>
        </w:rPr>
        <w:t>React</w:t>
      </w:r>
      <w:proofErr w:type="spellEnd"/>
      <w:r>
        <w:rPr>
          <w:rFonts w:asciiTheme="majorHAnsi" w:eastAsiaTheme="majorEastAsia" w:hAnsiTheme="majorHAnsi" w:cstheme="majorHAnsi"/>
          <w:color w:val="000000" w:themeColor="text1"/>
          <w:szCs w:val="30"/>
          <w:lang w:val="de-AT"/>
        </w:rPr>
        <w:t xml:space="preserve"> arbeitet, annimmt und zum anderen wird die Quell-Datei (in diesem Fall </w:t>
      </w:r>
      <w:r>
        <w:rPr>
          <w:rFonts w:asciiTheme="majorHAnsi" w:eastAsiaTheme="majorEastAsia" w:hAnsiTheme="majorHAnsi" w:cstheme="majorHAnsi"/>
          <w:b/>
          <w:color w:val="000000" w:themeColor="text1"/>
          <w:szCs w:val="30"/>
          <w:lang w:val="de-AT"/>
        </w:rPr>
        <w:t>index.js</w:t>
      </w:r>
      <w:r>
        <w:rPr>
          <w:rFonts w:asciiTheme="majorHAnsi" w:eastAsiaTheme="majorEastAsia" w:hAnsiTheme="majorHAnsi" w:cstheme="majorHAnsi"/>
          <w:color w:val="000000" w:themeColor="text1"/>
          <w:szCs w:val="30"/>
          <w:lang w:val="de-AT"/>
        </w:rPr>
        <w:t xml:space="preserve">), die Output-Datei (in diesem Fall </w:t>
      </w:r>
      <w:r>
        <w:rPr>
          <w:rFonts w:asciiTheme="majorHAnsi" w:eastAsiaTheme="majorEastAsia" w:hAnsiTheme="majorHAnsi" w:cstheme="majorHAnsi"/>
          <w:b/>
          <w:color w:val="000000" w:themeColor="text1"/>
          <w:szCs w:val="30"/>
          <w:lang w:val="de-AT"/>
        </w:rPr>
        <w:t>bundle.js</w:t>
      </w:r>
      <w:r>
        <w:rPr>
          <w:rFonts w:asciiTheme="majorHAnsi" w:eastAsiaTheme="majorEastAsia" w:hAnsiTheme="majorHAnsi" w:cstheme="majorHAnsi"/>
          <w:color w:val="000000" w:themeColor="text1"/>
          <w:szCs w:val="30"/>
          <w:lang w:val="de-AT"/>
        </w:rPr>
        <w:t xml:space="preserve">) und der Output-Pfad (in diesem Fall </w:t>
      </w:r>
      <w:proofErr w:type="spellStart"/>
      <w:r>
        <w:rPr>
          <w:rFonts w:asciiTheme="majorHAnsi" w:eastAsiaTheme="majorEastAsia" w:hAnsiTheme="majorHAnsi" w:cstheme="majorHAnsi"/>
          <w:b/>
          <w:color w:val="000000" w:themeColor="text1"/>
          <w:szCs w:val="30"/>
          <w:lang w:val="de-AT"/>
        </w:rPr>
        <w:t>build</w:t>
      </w:r>
      <w:proofErr w:type="spellEnd"/>
      <w:r>
        <w:rPr>
          <w:rFonts w:asciiTheme="majorHAnsi" w:eastAsiaTheme="majorEastAsia" w:hAnsiTheme="majorHAnsi" w:cstheme="majorHAnsi"/>
          <w:color w:val="000000" w:themeColor="text1"/>
          <w:szCs w:val="30"/>
          <w:lang w:val="de-AT"/>
        </w:rPr>
        <w:t>) gesetzt.</w:t>
      </w:r>
    </w:p>
    <w:p w14:paraId="5D9F2DBC" w14:textId="77777777" w:rsidR="000D736F" w:rsidRDefault="00C52E7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 xml:space="preserve">Vom genannten Pfad aus, wird letztendlich unsere Applikation aufgerufen und aktiviert. Damit dies ermöglicht werden kann, muss </w:t>
      </w:r>
      <w:r w:rsidR="000D736F">
        <w:rPr>
          <w:rFonts w:asciiTheme="majorHAnsi" w:eastAsiaTheme="majorEastAsia" w:hAnsiTheme="majorHAnsi" w:cstheme="majorHAnsi"/>
          <w:color w:val="000000" w:themeColor="text1"/>
          <w:szCs w:val="30"/>
          <w:lang w:val="de-AT"/>
        </w:rPr>
        <w:t xml:space="preserve">die Datei </w:t>
      </w:r>
      <w:r w:rsidR="000D736F">
        <w:rPr>
          <w:rFonts w:asciiTheme="majorHAnsi" w:eastAsiaTheme="majorEastAsia" w:hAnsiTheme="majorHAnsi" w:cstheme="majorHAnsi"/>
          <w:b/>
          <w:color w:val="000000" w:themeColor="text1"/>
          <w:szCs w:val="30"/>
          <w:lang w:val="de-AT"/>
        </w:rPr>
        <w:t>app.js</w:t>
      </w:r>
      <w:r w:rsidR="000D736F">
        <w:rPr>
          <w:rFonts w:asciiTheme="majorHAnsi" w:eastAsiaTheme="majorEastAsia" w:hAnsiTheme="majorHAnsi" w:cstheme="majorHAnsi"/>
          <w:color w:val="000000" w:themeColor="text1"/>
          <w:szCs w:val="30"/>
          <w:lang w:val="de-AT"/>
        </w:rPr>
        <w:t xml:space="preserve"> folgende Zeile enthalten:</w:t>
      </w:r>
    </w:p>
    <w:p w14:paraId="371EA124" w14:textId="77777777" w:rsidR="000D736F" w:rsidRPr="000D736F" w:rsidRDefault="000D736F" w:rsidP="000D736F">
      <w:pPr>
        <w:pStyle w:val="HTMLVorformatiert"/>
        <w:shd w:val="clear" w:color="auto" w:fill="212121"/>
        <w:rPr>
          <w:rFonts w:ascii="Fira Code" w:hAnsi="Fira Code"/>
          <w:color w:val="EEFFFF"/>
          <w:szCs w:val="18"/>
          <w:lang w:val="en-US"/>
        </w:rPr>
      </w:pPr>
      <w:proofErr w:type="spellStart"/>
      <w:proofErr w:type="gramStart"/>
      <w:r w:rsidRPr="000D736F">
        <w:rPr>
          <w:rFonts w:ascii="Fira Code" w:hAnsi="Fira Code"/>
          <w:color w:val="EEFFFF"/>
          <w:szCs w:val="18"/>
          <w:lang w:val="en-US"/>
        </w:rPr>
        <w:t>app</w:t>
      </w:r>
      <w:r w:rsidRPr="000D736F">
        <w:rPr>
          <w:rFonts w:ascii="Fira Code" w:hAnsi="Fira Code"/>
          <w:color w:val="89DDFF"/>
          <w:szCs w:val="18"/>
          <w:lang w:val="en-US"/>
        </w:rPr>
        <w:t>.</w:t>
      </w:r>
      <w:r w:rsidRPr="000D736F">
        <w:rPr>
          <w:rFonts w:ascii="Fira Code" w:hAnsi="Fira Code"/>
          <w:color w:val="82AAFF"/>
          <w:szCs w:val="18"/>
          <w:lang w:val="en-US"/>
        </w:rPr>
        <w:t>use</w:t>
      </w:r>
      <w:proofErr w:type="spellEnd"/>
      <w:r w:rsidRPr="000D736F">
        <w:rPr>
          <w:rFonts w:ascii="Fira Code" w:hAnsi="Fira Code"/>
          <w:color w:val="89DDFF"/>
          <w:szCs w:val="18"/>
          <w:lang w:val="en-US"/>
        </w:rPr>
        <w:t>(</w:t>
      </w:r>
      <w:proofErr w:type="spellStart"/>
      <w:proofErr w:type="gramEnd"/>
      <w:r w:rsidRPr="000D736F">
        <w:rPr>
          <w:rFonts w:ascii="Fira Code" w:hAnsi="Fira Code"/>
          <w:color w:val="F1FDFF"/>
          <w:szCs w:val="18"/>
          <w:lang w:val="en-US"/>
        </w:rPr>
        <w:t>express</w:t>
      </w:r>
      <w:r w:rsidRPr="000D736F">
        <w:rPr>
          <w:rFonts w:ascii="Fira Code" w:hAnsi="Fira Code"/>
          <w:color w:val="89DDFF"/>
          <w:szCs w:val="18"/>
          <w:lang w:val="en-US"/>
        </w:rPr>
        <w:t>.</w:t>
      </w:r>
      <w:r w:rsidRPr="000D736F">
        <w:rPr>
          <w:rFonts w:ascii="Fira Code" w:hAnsi="Fira Code"/>
          <w:color w:val="F1FDFF"/>
          <w:szCs w:val="18"/>
          <w:lang w:val="en-US"/>
        </w:rPr>
        <w:t>static</w:t>
      </w:r>
      <w:proofErr w:type="spellEnd"/>
      <w:r w:rsidRPr="000D736F">
        <w:rPr>
          <w:rFonts w:ascii="Fira Code" w:hAnsi="Fira Code"/>
          <w:color w:val="89DDFF"/>
          <w:szCs w:val="18"/>
          <w:lang w:val="en-US"/>
        </w:rPr>
        <w:t>(</w:t>
      </w:r>
      <w:r w:rsidRPr="000D736F">
        <w:rPr>
          <w:rFonts w:ascii="Fira Code" w:hAnsi="Fira Code"/>
          <w:color w:val="EEFFFF"/>
          <w:szCs w:val="18"/>
          <w:lang w:val="en-US"/>
        </w:rPr>
        <w:t>__</w:t>
      </w:r>
      <w:proofErr w:type="spellStart"/>
      <w:r w:rsidRPr="000D736F">
        <w:rPr>
          <w:rFonts w:ascii="Fira Code" w:hAnsi="Fira Code"/>
          <w:color w:val="EEFFFF"/>
          <w:szCs w:val="18"/>
          <w:lang w:val="en-US"/>
        </w:rPr>
        <w:t>dirname</w:t>
      </w:r>
      <w:proofErr w:type="spellEnd"/>
      <w:r w:rsidRPr="000D736F">
        <w:rPr>
          <w:rFonts w:ascii="Fira Code" w:hAnsi="Fira Code"/>
          <w:color w:val="EEFFFF"/>
          <w:szCs w:val="18"/>
          <w:lang w:val="en-US"/>
        </w:rPr>
        <w:t xml:space="preserve"> </w:t>
      </w:r>
      <w:r w:rsidRPr="000D736F">
        <w:rPr>
          <w:rFonts w:ascii="Fira Code" w:hAnsi="Fira Code"/>
          <w:color w:val="89DDFF"/>
          <w:szCs w:val="18"/>
          <w:lang w:val="en-US"/>
        </w:rPr>
        <w:t xml:space="preserve">+ </w:t>
      </w:r>
      <w:r w:rsidRPr="000D736F">
        <w:rPr>
          <w:rFonts w:ascii="Fira Code" w:hAnsi="Fira Code"/>
          <w:color w:val="C3E88D"/>
          <w:szCs w:val="18"/>
          <w:lang w:val="en-US"/>
        </w:rPr>
        <w:t>'/build'</w:t>
      </w:r>
      <w:r w:rsidRPr="000D736F">
        <w:rPr>
          <w:rFonts w:ascii="Fira Code" w:hAnsi="Fira Code"/>
          <w:color w:val="89DDFF"/>
          <w:szCs w:val="18"/>
          <w:lang w:val="en-US"/>
        </w:rPr>
        <w:t>));</w:t>
      </w:r>
    </w:p>
    <w:p w14:paraId="4EF5ECF1" w14:textId="5A2EB587" w:rsidR="00A605CA" w:rsidRDefault="00BB5B35" w:rsidP="005843DD">
      <w:pPr>
        <w:tabs>
          <w:tab w:val="left" w:pos="948"/>
        </w:tabs>
        <w:spacing w:before="120" w:after="120"/>
        <w:rPr>
          <w:rFonts w:asciiTheme="majorHAnsi" w:eastAsiaTheme="majorEastAsia" w:hAnsiTheme="majorHAnsi" w:cstheme="majorHAnsi"/>
          <w:color w:val="000000" w:themeColor="text1"/>
          <w:szCs w:val="30"/>
          <w:lang w:val="de-AT"/>
        </w:rPr>
      </w:pPr>
      <w:r w:rsidRPr="00BB5B35">
        <w:rPr>
          <w:rFonts w:asciiTheme="majorHAnsi" w:eastAsiaTheme="majorEastAsia" w:hAnsiTheme="majorHAnsi" w:cstheme="majorHAnsi"/>
          <w:color w:val="000000" w:themeColor="text1"/>
          <w:szCs w:val="30"/>
          <w:lang w:val="de-AT"/>
        </w:rPr>
        <w:t xml:space="preserve">Außerdem müssen in der </w:t>
      </w:r>
      <w:proofErr w:type="spellStart"/>
      <w:proofErr w:type="gramStart"/>
      <w:r w:rsidRPr="00BB5B35">
        <w:rPr>
          <w:rFonts w:asciiTheme="majorHAnsi" w:eastAsiaTheme="majorEastAsia" w:hAnsiTheme="majorHAnsi" w:cstheme="majorHAnsi"/>
          <w:b/>
          <w:color w:val="000000" w:themeColor="text1"/>
          <w:szCs w:val="30"/>
          <w:lang w:val="de-AT"/>
        </w:rPr>
        <w:t>packa</w:t>
      </w:r>
      <w:r>
        <w:rPr>
          <w:rFonts w:asciiTheme="majorHAnsi" w:eastAsiaTheme="majorEastAsia" w:hAnsiTheme="majorHAnsi" w:cstheme="majorHAnsi"/>
          <w:b/>
          <w:color w:val="000000" w:themeColor="text1"/>
          <w:szCs w:val="30"/>
          <w:lang w:val="de-AT"/>
        </w:rPr>
        <w:t>ge.json</w:t>
      </w:r>
      <w:proofErr w:type="spellEnd"/>
      <w:proofErr w:type="gramEnd"/>
      <w:r>
        <w:rPr>
          <w:rFonts w:asciiTheme="majorHAnsi" w:eastAsiaTheme="majorEastAsia" w:hAnsiTheme="majorHAnsi" w:cstheme="majorHAnsi"/>
          <w:color w:val="000000" w:themeColor="text1"/>
          <w:szCs w:val="30"/>
          <w:lang w:val="de-AT"/>
        </w:rPr>
        <w:t xml:space="preserve"> zusammenspielende Tool-Versionen zur Verwendung bereitgestellt sein.</w:t>
      </w:r>
      <w:r w:rsidR="005843DD" w:rsidRPr="00BB5B35">
        <w:rPr>
          <w:rFonts w:asciiTheme="majorHAnsi" w:eastAsiaTheme="majorEastAsia" w:hAnsiTheme="majorHAnsi" w:cstheme="majorHAnsi"/>
          <w:color w:val="000000" w:themeColor="text1"/>
          <w:szCs w:val="30"/>
          <w:lang w:val="de-AT"/>
        </w:rPr>
        <w:br w:type="textWrapping" w:clear="all"/>
      </w:r>
    </w:p>
    <w:p w14:paraId="4CF6D2E2" w14:textId="5B691DF6" w:rsidR="00C5460B" w:rsidRDefault="00C5460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lastRenderedPageBreak/>
        <w:t xml:space="preserve">Auf Seiten der IBM-Cloud wird die </w:t>
      </w:r>
      <w:proofErr w:type="spellStart"/>
      <w:r>
        <w:rPr>
          <w:rFonts w:asciiTheme="majorHAnsi" w:eastAsiaTheme="majorEastAsia" w:hAnsiTheme="majorHAnsi" w:cstheme="majorHAnsi"/>
          <w:b/>
          <w:color w:val="000000" w:themeColor="text1"/>
          <w:szCs w:val="30"/>
          <w:lang w:val="de-AT"/>
        </w:rPr>
        <w:t>Delivery</w:t>
      </w:r>
      <w:proofErr w:type="spellEnd"/>
      <w:r>
        <w:rPr>
          <w:rFonts w:asciiTheme="majorHAnsi" w:eastAsiaTheme="majorEastAsia" w:hAnsiTheme="majorHAnsi" w:cstheme="majorHAnsi"/>
          <w:b/>
          <w:color w:val="000000" w:themeColor="text1"/>
          <w:szCs w:val="30"/>
          <w:lang w:val="de-AT"/>
        </w:rPr>
        <w:t xml:space="preserve"> Pipeline</w:t>
      </w:r>
      <w:r>
        <w:rPr>
          <w:rFonts w:asciiTheme="majorHAnsi" w:eastAsiaTheme="majorEastAsia" w:hAnsiTheme="majorHAnsi" w:cstheme="majorHAnsi"/>
          <w:color w:val="000000" w:themeColor="text1"/>
          <w:szCs w:val="30"/>
          <w:lang w:val="de-AT"/>
        </w:rPr>
        <w:t xml:space="preserve"> unserer Frontend-Applikation aufgesucht</w:t>
      </w:r>
      <w:r w:rsidR="00EC5A81">
        <w:rPr>
          <w:rFonts w:asciiTheme="majorHAnsi" w:eastAsiaTheme="majorEastAsia" w:hAnsiTheme="majorHAnsi" w:cstheme="majorHAnsi"/>
          <w:color w:val="000000" w:themeColor="text1"/>
          <w:szCs w:val="30"/>
          <w:lang w:val="de-AT"/>
        </w:rPr>
        <w:t xml:space="preserve"> und bei </w:t>
      </w:r>
      <w:proofErr w:type="spellStart"/>
      <w:r w:rsidR="00EC5A81">
        <w:rPr>
          <w:rFonts w:asciiTheme="majorHAnsi" w:eastAsiaTheme="majorEastAsia" w:hAnsiTheme="majorHAnsi" w:cstheme="majorHAnsi"/>
          <w:b/>
          <w:color w:val="000000" w:themeColor="text1"/>
          <w:szCs w:val="30"/>
          <w:lang w:val="de-AT"/>
        </w:rPr>
        <w:t>Build</w:t>
      </w:r>
      <w:proofErr w:type="spellEnd"/>
      <w:r w:rsidR="00EC5A81">
        <w:rPr>
          <w:rFonts w:asciiTheme="majorHAnsi" w:eastAsiaTheme="majorEastAsia" w:hAnsiTheme="majorHAnsi" w:cstheme="majorHAnsi"/>
          <w:b/>
          <w:color w:val="000000" w:themeColor="text1"/>
          <w:szCs w:val="30"/>
          <w:lang w:val="de-AT"/>
        </w:rPr>
        <w:t xml:space="preserve"> Stage</w:t>
      </w:r>
      <w:r w:rsidR="00EC5A81">
        <w:rPr>
          <w:rFonts w:asciiTheme="majorHAnsi" w:eastAsiaTheme="majorEastAsia" w:hAnsiTheme="majorHAnsi" w:cstheme="majorHAnsi"/>
          <w:color w:val="000000" w:themeColor="text1"/>
          <w:szCs w:val="30"/>
          <w:lang w:val="de-AT"/>
        </w:rPr>
        <w:t xml:space="preserve"> auf „Phase konfigurieren“ gedrückt.</w:t>
      </w:r>
      <w:r w:rsidR="00FE2BB0">
        <w:rPr>
          <w:rFonts w:asciiTheme="majorHAnsi" w:eastAsiaTheme="majorEastAsia" w:hAnsiTheme="majorHAnsi" w:cstheme="majorHAnsi"/>
          <w:color w:val="000000" w:themeColor="text1"/>
          <w:szCs w:val="30"/>
          <w:lang w:val="de-AT"/>
        </w:rPr>
        <w:t xml:space="preserve"> Unter dem Abschnitt „Jobs“ wird „</w:t>
      </w:r>
      <w:proofErr w:type="spellStart"/>
      <w:r w:rsidR="00FE2BB0">
        <w:rPr>
          <w:rFonts w:asciiTheme="majorHAnsi" w:eastAsiaTheme="majorEastAsia" w:hAnsiTheme="majorHAnsi" w:cstheme="majorHAnsi"/>
          <w:color w:val="000000" w:themeColor="text1"/>
          <w:szCs w:val="30"/>
          <w:lang w:val="de-AT"/>
        </w:rPr>
        <w:t>npm</w:t>
      </w:r>
      <w:proofErr w:type="spellEnd"/>
      <w:r w:rsidR="00FE2BB0">
        <w:rPr>
          <w:rFonts w:asciiTheme="majorHAnsi" w:eastAsiaTheme="majorEastAsia" w:hAnsiTheme="majorHAnsi" w:cstheme="majorHAnsi"/>
          <w:color w:val="000000" w:themeColor="text1"/>
          <w:szCs w:val="30"/>
          <w:lang w:val="de-AT"/>
        </w:rPr>
        <w:t xml:space="preserve">“ als </w:t>
      </w:r>
      <w:proofErr w:type="spellStart"/>
      <w:r w:rsidR="00FE2BB0">
        <w:rPr>
          <w:rFonts w:asciiTheme="majorHAnsi" w:eastAsiaTheme="majorEastAsia" w:hAnsiTheme="majorHAnsi" w:cstheme="majorHAnsi"/>
          <w:b/>
          <w:color w:val="000000" w:themeColor="text1"/>
          <w:szCs w:val="30"/>
          <w:lang w:val="de-AT"/>
        </w:rPr>
        <w:t>Buildertyp</w:t>
      </w:r>
      <w:proofErr w:type="spellEnd"/>
      <w:r w:rsidR="00FE2BB0">
        <w:rPr>
          <w:rFonts w:asciiTheme="majorHAnsi" w:eastAsiaTheme="majorEastAsia" w:hAnsiTheme="majorHAnsi" w:cstheme="majorHAnsi"/>
          <w:b/>
          <w:color w:val="000000" w:themeColor="text1"/>
          <w:szCs w:val="30"/>
          <w:lang w:val="de-AT"/>
        </w:rPr>
        <w:t xml:space="preserve"> </w:t>
      </w:r>
      <w:r w:rsidR="00FE2BB0">
        <w:rPr>
          <w:rFonts w:asciiTheme="majorHAnsi" w:eastAsiaTheme="majorEastAsia" w:hAnsiTheme="majorHAnsi" w:cstheme="majorHAnsi"/>
          <w:color w:val="000000" w:themeColor="text1"/>
          <w:szCs w:val="30"/>
          <w:lang w:val="de-AT"/>
        </w:rPr>
        <w:t xml:space="preserve">gewählt und folgendes ins </w:t>
      </w:r>
      <w:proofErr w:type="spellStart"/>
      <w:r w:rsidR="00FE2BB0">
        <w:rPr>
          <w:rFonts w:asciiTheme="majorHAnsi" w:eastAsiaTheme="majorEastAsia" w:hAnsiTheme="majorHAnsi" w:cstheme="majorHAnsi"/>
          <w:b/>
          <w:color w:val="000000" w:themeColor="text1"/>
          <w:szCs w:val="30"/>
          <w:lang w:val="de-AT"/>
        </w:rPr>
        <w:t>Build</w:t>
      </w:r>
      <w:proofErr w:type="spellEnd"/>
      <w:r w:rsidR="00FE2BB0">
        <w:rPr>
          <w:rFonts w:asciiTheme="majorHAnsi" w:eastAsiaTheme="majorEastAsia" w:hAnsiTheme="majorHAnsi" w:cstheme="majorHAnsi"/>
          <w:b/>
          <w:color w:val="000000" w:themeColor="text1"/>
          <w:szCs w:val="30"/>
          <w:lang w:val="de-AT"/>
        </w:rPr>
        <w:t>-Script</w:t>
      </w:r>
      <w:r w:rsidR="00FE2BB0">
        <w:rPr>
          <w:rFonts w:asciiTheme="majorHAnsi" w:eastAsiaTheme="majorEastAsia" w:hAnsiTheme="majorHAnsi" w:cstheme="majorHAnsi"/>
          <w:color w:val="000000" w:themeColor="text1"/>
          <w:szCs w:val="30"/>
          <w:lang w:val="de-AT"/>
        </w:rPr>
        <w:t xml:space="preserve"> hinzugefügt:</w:t>
      </w:r>
    </w:p>
    <w:p w14:paraId="358B3A54" w14:textId="77777777" w:rsidR="00FE2BB0" w:rsidRP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proofErr w:type="spellStart"/>
      <w:r w:rsidRPr="00FE2BB0">
        <w:rPr>
          <w:rFonts w:ascii="Courier New" w:eastAsiaTheme="majorEastAsia" w:hAnsi="Courier New" w:cs="Courier New"/>
          <w:color w:val="000000" w:themeColor="text1"/>
          <w:szCs w:val="30"/>
          <w:lang w:val="de-AT"/>
        </w:rPr>
        <w:t>npm</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install</w:t>
      </w:r>
      <w:proofErr w:type="spellEnd"/>
    </w:p>
    <w:p w14:paraId="6AAF4CDE" w14:textId="0CFF7CF4" w:rsid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proofErr w:type="spellStart"/>
      <w:r w:rsidRPr="00FE2BB0">
        <w:rPr>
          <w:rFonts w:ascii="Courier New" w:eastAsiaTheme="majorEastAsia" w:hAnsi="Courier New" w:cs="Courier New"/>
          <w:color w:val="000000" w:themeColor="text1"/>
          <w:szCs w:val="30"/>
          <w:lang w:val="de-AT"/>
        </w:rPr>
        <w:t>npm</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run</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build</w:t>
      </w:r>
      <w:proofErr w:type="spellEnd"/>
    </w:p>
    <w:p w14:paraId="4069561C" w14:textId="0A57F0C3" w:rsidR="00ED6997" w:rsidRPr="00ED6997" w:rsidRDefault="00ED6997" w:rsidP="00FE2BB0">
      <w:pPr>
        <w:tabs>
          <w:tab w:val="left" w:pos="948"/>
        </w:tabs>
        <w:spacing w:before="120" w:after="120"/>
        <w:rPr>
          <w:rFonts w:eastAsiaTheme="majorEastAsia" w:cstheme="minorHAnsi"/>
          <w:color w:val="000000" w:themeColor="text1"/>
          <w:szCs w:val="30"/>
          <w:lang w:val="de-AT"/>
        </w:rPr>
      </w:pPr>
      <w:r>
        <w:rPr>
          <w:rFonts w:eastAsiaTheme="majorEastAsia" w:cstheme="minorHAnsi"/>
          <w:color w:val="000000" w:themeColor="text1"/>
          <w:szCs w:val="30"/>
          <w:lang w:val="de-AT"/>
        </w:rPr>
        <w:t xml:space="preserve">Nun </w:t>
      </w:r>
      <w:r w:rsidR="007C5398">
        <w:rPr>
          <w:rFonts w:eastAsiaTheme="majorEastAsia" w:cstheme="minorHAnsi"/>
          <w:color w:val="000000" w:themeColor="text1"/>
          <w:szCs w:val="30"/>
          <w:lang w:val="de-AT"/>
        </w:rPr>
        <w:t>wird bei einem „</w:t>
      </w:r>
      <w:proofErr w:type="spellStart"/>
      <w:r w:rsidR="007C5398">
        <w:rPr>
          <w:rFonts w:eastAsiaTheme="majorEastAsia" w:cstheme="minorHAnsi"/>
          <w:color w:val="000000" w:themeColor="text1"/>
          <w:szCs w:val="30"/>
          <w:lang w:val="de-AT"/>
        </w:rPr>
        <w:t>git</w:t>
      </w:r>
      <w:proofErr w:type="spellEnd"/>
      <w:r w:rsidR="007C5398">
        <w:rPr>
          <w:rFonts w:eastAsiaTheme="majorEastAsia" w:cstheme="minorHAnsi"/>
          <w:color w:val="000000" w:themeColor="text1"/>
          <w:szCs w:val="30"/>
          <w:lang w:val="de-AT"/>
        </w:rPr>
        <w:t xml:space="preserve"> push“ </w:t>
      </w:r>
      <w:r w:rsidR="007C5398">
        <w:rPr>
          <w:rFonts w:eastAsiaTheme="majorEastAsia" w:cstheme="minorHAnsi"/>
          <w:color w:val="000000" w:themeColor="text1"/>
          <w:szCs w:val="30"/>
          <w:lang w:val="de-AT"/>
        </w:rPr>
        <w:t>auf der IBM Cloud</w:t>
      </w:r>
      <w:r w:rsidR="007C5398">
        <w:rPr>
          <w:rFonts w:eastAsiaTheme="majorEastAsia" w:cstheme="minorHAnsi"/>
          <w:color w:val="000000" w:themeColor="text1"/>
          <w:szCs w:val="30"/>
          <w:lang w:val="de-AT"/>
        </w:rPr>
        <w:t xml:space="preserve"> korrekt „</w:t>
      </w:r>
      <w:proofErr w:type="spellStart"/>
      <w:r w:rsidR="007C5398">
        <w:rPr>
          <w:rFonts w:eastAsiaTheme="majorEastAsia" w:cstheme="minorHAnsi"/>
          <w:color w:val="000000" w:themeColor="text1"/>
          <w:szCs w:val="30"/>
          <w:lang w:val="de-AT"/>
        </w:rPr>
        <w:t>gebuildet</w:t>
      </w:r>
      <w:proofErr w:type="spellEnd"/>
      <w:r w:rsidR="007C5398">
        <w:rPr>
          <w:rFonts w:eastAsiaTheme="majorEastAsia" w:cstheme="minorHAnsi"/>
          <w:color w:val="000000" w:themeColor="text1"/>
          <w:szCs w:val="30"/>
          <w:lang w:val="de-AT"/>
        </w:rPr>
        <w:t>“.</w:t>
      </w:r>
      <w:r w:rsidR="008E4E92">
        <w:rPr>
          <w:rFonts w:eastAsiaTheme="majorEastAsia" w:cstheme="minorHAnsi"/>
          <w:color w:val="000000" w:themeColor="text1"/>
          <w:szCs w:val="30"/>
          <w:lang w:val="de-AT"/>
        </w:rPr>
        <w:t xml:space="preserve"> Möchte man lokal „</w:t>
      </w:r>
      <w:proofErr w:type="spellStart"/>
      <w:r w:rsidR="008E4E92">
        <w:rPr>
          <w:rFonts w:eastAsiaTheme="majorEastAsia" w:cstheme="minorHAnsi"/>
          <w:color w:val="000000" w:themeColor="text1"/>
          <w:szCs w:val="30"/>
          <w:lang w:val="de-AT"/>
        </w:rPr>
        <w:t>builden</w:t>
      </w:r>
      <w:proofErr w:type="spellEnd"/>
      <w:r w:rsidR="008E4E92">
        <w:rPr>
          <w:rFonts w:eastAsiaTheme="majorEastAsia" w:cstheme="minorHAnsi"/>
          <w:color w:val="000000" w:themeColor="text1"/>
          <w:szCs w:val="30"/>
          <w:lang w:val="de-AT"/>
        </w:rPr>
        <w:t xml:space="preserve">“, so führt man </w:t>
      </w:r>
      <w:proofErr w:type="spellStart"/>
      <w:r w:rsidR="008E4E92">
        <w:rPr>
          <w:rFonts w:eastAsiaTheme="majorEastAsia" w:cstheme="minorHAnsi"/>
          <w:color w:val="000000" w:themeColor="text1"/>
          <w:szCs w:val="30"/>
          <w:lang w:val="de-AT"/>
        </w:rPr>
        <w:t>zweiteren</w:t>
      </w:r>
      <w:proofErr w:type="spellEnd"/>
      <w:r w:rsidR="008E4E92">
        <w:rPr>
          <w:rFonts w:eastAsiaTheme="majorEastAsia" w:cstheme="minorHAnsi"/>
          <w:color w:val="000000" w:themeColor="text1"/>
          <w:szCs w:val="30"/>
          <w:lang w:val="de-AT"/>
        </w:rPr>
        <w:t xml:space="preserve">, der </w:t>
      </w:r>
      <w:proofErr w:type="spellStart"/>
      <w:r w:rsidR="008E4E92">
        <w:rPr>
          <w:rFonts w:eastAsiaTheme="majorEastAsia" w:cstheme="minorHAnsi"/>
          <w:color w:val="000000" w:themeColor="text1"/>
          <w:szCs w:val="30"/>
          <w:lang w:val="de-AT"/>
        </w:rPr>
        <w:t>Build</w:t>
      </w:r>
      <w:proofErr w:type="spellEnd"/>
      <w:r w:rsidR="008E4E92">
        <w:rPr>
          <w:rFonts w:eastAsiaTheme="majorEastAsia" w:cstheme="minorHAnsi"/>
          <w:color w:val="000000" w:themeColor="text1"/>
          <w:szCs w:val="30"/>
          <w:lang w:val="de-AT"/>
        </w:rPr>
        <w:t>-Script Befehle aus.</w:t>
      </w:r>
    </w:p>
    <w:p w14:paraId="09A6E607" w14:textId="215B6A6D" w:rsidR="00710F23" w:rsidRP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7C945B89" w14:textId="72B67E2F" w:rsidR="002B3D3F"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1. </w:t>
      </w:r>
      <w:hyperlink r:id="rId25" w:history="1">
        <w:r w:rsidRPr="00E554A6">
          <w:rPr>
            <w:rStyle w:val="Hyperlink"/>
            <w:rFonts w:asciiTheme="majorHAnsi" w:eastAsiaTheme="majorEastAsia" w:hAnsiTheme="majorHAnsi" w:cstheme="majorBidi"/>
            <w:szCs w:val="30"/>
          </w:rPr>
          <w:t>https://babeljs.io</w:t>
        </w:r>
      </w:hyperlink>
    </w:p>
    <w:p w14:paraId="1FA523CF" w14:textId="607B76B4"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2. </w:t>
      </w:r>
      <w:hyperlink r:id="rId26" w:history="1">
        <w:r w:rsidRPr="00E554A6">
          <w:rPr>
            <w:rStyle w:val="Hyperlink"/>
            <w:rFonts w:asciiTheme="majorHAnsi" w:eastAsiaTheme="majorEastAsia" w:hAnsiTheme="majorHAnsi" w:cstheme="majorBidi"/>
            <w:szCs w:val="30"/>
          </w:rPr>
          <w:t>https://webpack.js.org</w:t>
        </w:r>
      </w:hyperlink>
    </w:p>
    <w:p w14:paraId="621227E3" w14:textId="42908FBF"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3. </w:t>
      </w:r>
      <w:hyperlink r:id="rId27" w:history="1">
        <w:r w:rsidRPr="00E554A6">
          <w:rPr>
            <w:rStyle w:val="Hyperlink"/>
            <w:rFonts w:asciiTheme="majorHAnsi" w:eastAsiaTheme="majorEastAsia" w:hAnsiTheme="majorHAnsi" w:cstheme="majorBidi"/>
            <w:szCs w:val="30"/>
          </w:rPr>
          <w:t>https://nodejs.org/en/</w:t>
        </w:r>
      </w:hyperlink>
    </w:p>
    <w:p w14:paraId="3EE77165" w14:textId="4FF615D1" w:rsidR="003A5E75" w:rsidRDefault="003A5E75" w:rsidP="002B3D3F">
      <w:pPr>
        <w:rPr>
          <w:rFonts w:asciiTheme="majorHAnsi" w:eastAsiaTheme="majorEastAsia" w:hAnsiTheme="majorHAnsi" w:cstheme="majorBidi"/>
          <w:color w:val="000000" w:themeColor="text1"/>
          <w:szCs w:val="30"/>
        </w:rPr>
      </w:pPr>
    </w:p>
    <w:p w14:paraId="2C9F46BA" w14:textId="4EA2B450" w:rsidR="003A5E75" w:rsidRPr="003A5E75" w:rsidRDefault="003A5E75" w:rsidP="003A5E75">
      <w:pPr>
        <w:spacing w:before="120" w:after="120"/>
        <w:rPr>
          <w:rFonts w:asciiTheme="majorHAnsi" w:eastAsiaTheme="majorEastAsia" w:hAnsiTheme="majorHAnsi" w:cstheme="majorHAnsi"/>
          <w:color w:val="3B927D" w:themeColor="accent1" w:themeShade="BF"/>
          <w:sz w:val="32"/>
          <w:szCs w:val="30"/>
          <w:lang w:val="de-AT"/>
        </w:rPr>
      </w:pPr>
      <w:proofErr w:type="spellStart"/>
      <w:r w:rsidRPr="003A5E75">
        <w:rPr>
          <w:rFonts w:asciiTheme="majorHAnsi" w:eastAsiaTheme="majorEastAsia" w:hAnsiTheme="majorHAnsi" w:cstheme="majorHAnsi"/>
          <w:color w:val="3B927D" w:themeColor="accent1" w:themeShade="BF"/>
          <w:sz w:val="32"/>
          <w:szCs w:val="30"/>
          <w:lang w:val="de-AT"/>
        </w:rPr>
        <w:t>Continous</w:t>
      </w:r>
      <w:proofErr w:type="spellEnd"/>
      <w:r w:rsidRPr="003A5E75">
        <w:rPr>
          <w:rFonts w:asciiTheme="majorHAnsi" w:eastAsiaTheme="majorEastAsia" w:hAnsiTheme="majorHAnsi" w:cstheme="majorHAnsi"/>
          <w:color w:val="3B927D" w:themeColor="accent1" w:themeShade="BF"/>
          <w:sz w:val="32"/>
          <w:szCs w:val="30"/>
          <w:lang w:val="de-AT"/>
        </w:rPr>
        <w:t xml:space="preserve"> </w:t>
      </w:r>
      <w:proofErr w:type="spellStart"/>
      <w:r w:rsidRPr="003A5E75">
        <w:rPr>
          <w:rFonts w:asciiTheme="majorHAnsi" w:eastAsiaTheme="majorEastAsia" w:hAnsiTheme="majorHAnsi" w:cstheme="majorHAnsi"/>
          <w:color w:val="3B927D" w:themeColor="accent1" w:themeShade="BF"/>
          <w:sz w:val="32"/>
          <w:szCs w:val="30"/>
          <w:lang w:val="de-AT"/>
        </w:rPr>
        <w:t>Delivery</w:t>
      </w:r>
      <w:proofErr w:type="spellEnd"/>
      <w:r w:rsidRPr="003A5E75">
        <w:rPr>
          <w:rFonts w:asciiTheme="majorHAnsi" w:eastAsiaTheme="majorEastAsia" w:hAnsiTheme="majorHAnsi" w:cstheme="majorHAnsi"/>
          <w:color w:val="3B927D" w:themeColor="accent1" w:themeShade="BF"/>
          <w:sz w:val="32"/>
          <w:szCs w:val="30"/>
          <w:lang w:val="de-AT"/>
        </w:rPr>
        <w:t xml:space="preserve"> - </w:t>
      </w:r>
      <w:proofErr w:type="spellStart"/>
      <w:r w:rsidRPr="003A5E75">
        <w:rPr>
          <w:rFonts w:asciiTheme="majorHAnsi" w:eastAsiaTheme="majorEastAsia" w:hAnsiTheme="majorHAnsi" w:cstheme="majorHAnsi"/>
          <w:color w:val="3B927D" w:themeColor="accent1" w:themeShade="BF"/>
          <w:sz w:val="32"/>
          <w:szCs w:val="30"/>
          <w:lang w:val="de-AT"/>
        </w:rPr>
        <w:t>Depl</w:t>
      </w:r>
      <w:r>
        <w:rPr>
          <w:rFonts w:asciiTheme="majorHAnsi" w:eastAsiaTheme="majorEastAsia" w:hAnsiTheme="majorHAnsi" w:cstheme="majorHAnsi"/>
          <w:color w:val="3B927D" w:themeColor="accent1" w:themeShade="BF"/>
          <w:sz w:val="32"/>
          <w:szCs w:val="30"/>
          <w:lang w:val="de-AT"/>
        </w:rPr>
        <w:t>oy</w:t>
      </w:r>
      <w:proofErr w:type="spellEnd"/>
    </w:p>
    <w:p w14:paraId="2A824EC2" w14:textId="3D30680A"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05140B5F" w14:textId="03C63EFC" w:rsidR="001D5522" w:rsidRPr="001D5522" w:rsidRDefault="001D5522" w:rsidP="001D5522">
      <w:pPr>
        <w:rPr>
          <w:rFonts w:asciiTheme="majorHAnsi" w:eastAsiaTheme="majorEastAsia" w:hAnsiTheme="majorHAnsi" w:cstheme="majorHAnsi"/>
          <w:color w:val="000000" w:themeColor="text1"/>
          <w:szCs w:val="30"/>
          <w:lang w:val="de-AT"/>
        </w:rPr>
      </w:pPr>
      <w:r w:rsidRPr="001D5522">
        <w:rPr>
          <w:rFonts w:asciiTheme="majorHAnsi" w:eastAsiaTheme="majorEastAsia" w:hAnsiTheme="majorHAnsi" w:cstheme="majorHAnsi"/>
          <w:color w:val="000000" w:themeColor="text1"/>
          <w:szCs w:val="30"/>
          <w:lang w:val="de-AT"/>
        </w:rPr>
        <w:t xml:space="preserve">Zweite Phase der </w:t>
      </w:r>
      <w:proofErr w:type="spellStart"/>
      <w:r w:rsidRPr="001D5522">
        <w:rPr>
          <w:rFonts w:asciiTheme="majorHAnsi" w:eastAsiaTheme="majorEastAsia" w:hAnsiTheme="majorHAnsi" w:cstheme="majorHAnsi"/>
          <w:color w:val="000000" w:themeColor="text1"/>
          <w:szCs w:val="30"/>
          <w:lang w:val="de-AT"/>
        </w:rPr>
        <w:t>Continous</w:t>
      </w:r>
      <w:proofErr w:type="spellEnd"/>
      <w:r w:rsidRPr="001D5522">
        <w:rPr>
          <w:rFonts w:asciiTheme="majorHAnsi" w:eastAsiaTheme="majorEastAsia" w:hAnsiTheme="majorHAnsi" w:cstheme="majorHAnsi"/>
          <w:color w:val="000000" w:themeColor="text1"/>
          <w:szCs w:val="30"/>
          <w:lang w:val="de-AT"/>
        </w:rPr>
        <w:t xml:space="preserve"> </w:t>
      </w:r>
      <w:proofErr w:type="spellStart"/>
      <w:r w:rsidRPr="001D5522">
        <w:rPr>
          <w:rFonts w:asciiTheme="majorHAnsi" w:eastAsiaTheme="majorEastAsia" w:hAnsiTheme="majorHAnsi" w:cstheme="majorHAnsi"/>
          <w:color w:val="000000" w:themeColor="text1"/>
          <w:szCs w:val="30"/>
          <w:lang w:val="de-AT"/>
        </w:rPr>
        <w:t>Delivery</w:t>
      </w:r>
      <w:proofErr w:type="spellEnd"/>
      <w:r w:rsidRPr="001D5522">
        <w:rPr>
          <w:rFonts w:asciiTheme="majorHAnsi" w:eastAsiaTheme="majorEastAsia" w:hAnsiTheme="majorHAnsi" w:cstheme="majorHAnsi"/>
          <w:color w:val="000000" w:themeColor="text1"/>
          <w:szCs w:val="30"/>
          <w:lang w:val="de-AT"/>
        </w:rPr>
        <w:t xml:space="preserve"> Pipeline. Der "</w:t>
      </w:r>
      <w:proofErr w:type="spellStart"/>
      <w:r w:rsidRPr="001D5522">
        <w:rPr>
          <w:rFonts w:asciiTheme="majorHAnsi" w:eastAsiaTheme="majorEastAsia" w:hAnsiTheme="majorHAnsi" w:cstheme="majorHAnsi"/>
          <w:color w:val="000000" w:themeColor="text1"/>
          <w:szCs w:val="30"/>
          <w:lang w:val="de-AT"/>
        </w:rPr>
        <w:t>Deploy</w:t>
      </w:r>
      <w:proofErr w:type="spellEnd"/>
      <w:r w:rsidRPr="001D5522">
        <w:rPr>
          <w:rFonts w:asciiTheme="majorHAnsi" w:eastAsiaTheme="majorEastAsia" w:hAnsiTheme="majorHAnsi" w:cstheme="majorHAnsi"/>
          <w:color w:val="000000" w:themeColor="text1"/>
          <w:szCs w:val="30"/>
          <w:lang w:val="de-AT"/>
        </w:rPr>
        <w:t>"- Prozess der App muss mit der Cloud abgestimmt werden.</w:t>
      </w:r>
    </w:p>
    <w:p w14:paraId="4C78E910" w14:textId="2128466F"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2122C85F" w14:textId="3263D612" w:rsidR="00E2448D" w:rsidRPr="00E2448D" w:rsidRDefault="00E2448D" w:rsidP="00E2448D">
      <w:pPr>
        <w:rPr>
          <w:rFonts w:asciiTheme="majorHAnsi" w:eastAsiaTheme="majorEastAsia" w:hAnsiTheme="majorHAnsi" w:cstheme="majorHAnsi"/>
          <w:color w:val="000000" w:themeColor="text1"/>
          <w:szCs w:val="30"/>
          <w:lang w:val="de-AT"/>
        </w:rPr>
      </w:pPr>
      <w:proofErr w:type="spellStart"/>
      <w:r w:rsidRPr="00E2448D">
        <w:rPr>
          <w:rFonts w:asciiTheme="majorHAnsi" w:eastAsiaTheme="majorEastAsia" w:hAnsiTheme="majorHAnsi" w:cstheme="majorHAnsi"/>
          <w:color w:val="000000" w:themeColor="text1"/>
          <w:szCs w:val="30"/>
          <w:lang w:val="de-AT"/>
        </w:rPr>
        <w:t>Deploy</w:t>
      </w:r>
      <w:proofErr w:type="spellEnd"/>
      <w:r w:rsidRPr="00E2448D">
        <w:rPr>
          <w:rFonts w:asciiTheme="majorHAnsi" w:eastAsiaTheme="majorEastAsia" w:hAnsiTheme="majorHAnsi" w:cstheme="majorHAnsi"/>
          <w:color w:val="000000" w:themeColor="text1"/>
          <w:szCs w:val="30"/>
          <w:lang w:val="de-AT"/>
        </w:rPr>
        <w:t xml:space="preserve"> Stage auf IBM Cloud auf "Phase bestanden".</w:t>
      </w:r>
    </w:p>
    <w:p w14:paraId="4D53212F" w14:textId="09476036"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AFA52D6" w14:textId="4C812CF1" w:rsidR="00476F85" w:rsidRPr="00A7744C" w:rsidRDefault="008E4E92" w:rsidP="00A7744C">
      <w:pPr>
        <w:spacing w:before="120" w:after="120"/>
        <w:rPr>
          <w:rFonts w:eastAsiaTheme="majorEastAsia" w:cstheme="minorHAnsi"/>
          <w:color w:val="000000" w:themeColor="text1"/>
          <w:szCs w:val="30"/>
        </w:rPr>
      </w:pPr>
      <w:r>
        <w:rPr>
          <w:rFonts w:eastAsiaTheme="majorEastAsia" w:cstheme="minorHAnsi"/>
          <w:color w:val="000000" w:themeColor="text1"/>
          <w:szCs w:val="30"/>
        </w:rPr>
        <w:t xml:space="preserve">Bei korrekt implementiertem </w:t>
      </w:r>
      <w:proofErr w:type="spellStart"/>
      <w:r>
        <w:rPr>
          <w:rFonts w:eastAsiaTheme="majorEastAsia" w:cstheme="minorHAnsi"/>
          <w:color w:val="000000" w:themeColor="text1"/>
          <w:szCs w:val="30"/>
        </w:rPr>
        <w:t>Build</w:t>
      </w:r>
      <w:proofErr w:type="spellEnd"/>
      <w:r>
        <w:rPr>
          <w:rFonts w:eastAsiaTheme="majorEastAsia" w:cstheme="minorHAnsi"/>
          <w:color w:val="000000" w:themeColor="text1"/>
          <w:szCs w:val="30"/>
        </w:rPr>
        <w:t xml:space="preserve">-Prozess, welcher im Arbeitspaket mit dem Namen </w:t>
      </w:r>
      <w:proofErr w:type="spellStart"/>
      <w:r>
        <w:rPr>
          <w:rFonts w:eastAsiaTheme="majorEastAsia" w:cstheme="minorHAnsi"/>
          <w:b/>
          <w:color w:val="000000" w:themeColor="text1"/>
          <w:szCs w:val="30"/>
        </w:rPr>
        <w:t>Continous</w:t>
      </w:r>
      <w:proofErr w:type="spellEnd"/>
      <w:r>
        <w:rPr>
          <w:rFonts w:eastAsiaTheme="majorEastAsia" w:cstheme="minorHAnsi"/>
          <w:b/>
          <w:color w:val="000000" w:themeColor="text1"/>
          <w:szCs w:val="30"/>
        </w:rPr>
        <w:t xml:space="preserve"> </w:t>
      </w:r>
      <w:proofErr w:type="spellStart"/>
      <w:r>
        <w:rPr>
          <w:rFonts w:eastAsiaTheme="majorEastAsia" w:cstheme="minorHAnsi"/>
          <w:b/>
          <w:color w:val="000000" w:themeColor="text1"/>
          <w:szCs w:val="30"/>
        </w:rPr>
        <w:t>Delivery</w:t>
      </w:r>
      <w:proofErr w:type="spellEnd"/>
      <w:r>
        <w:rPr>
          <w:rFonts w:eastAsiaTheme="majorEastAsia" w:cstheme="minorHAnsi"/>
          <w:b/>
          <w:color w:val="000000" w:themeColor="text1"/>
          <w:szCs w:val="30"/>
        </w:rPr>
        <w:t xml:space="preserve"> – </w:t>
      </w:r>
      <w:proofErr w:type="spellStart"/>
      <w:r>
        <w:rPr>
          <w:rFonts w:eastAsiaTheme="majorEastAsia" w:cstheme="minorHAnsi"/>
          <w:b/>
          <w:color w:val="000000" w:themeColor="text1"/>
          <w:szCs w:val="30"/>
        </w:rPr>
        <w:t>Build</w:t>
      </w:r>
      <w:proofErr w:type="spellEnd"/>
      <w:r>
        <w:rPr>
          <w:rFonts w:eastAsiaTheme="majorEastAsia" w:cstheme="minorHAnsi"/>
          <w:color w:val="000000" w:themeColor="text1"/>
          <w:szCs w:val="30"/>
        </w:rPr>
        <w:t xml:space="preserve"> beschrieben wird</w:t>
      </w:r>
      <w:r w:rsidR="001C62C6">
        <w:rPr>
          <w:rFonts w:eastAsiaTheme="majorEastAsia" w:cstheme="minorHAnsi"/>
          <w:color w:val="000000" w:themeColor="text1"/>
          <w:szCs w:val="30"/>
        </w:rPr>
        <w:t>, sollte nach einem „</w:t>
      </w:r>
      <w:proofErr w:type="spellStart"/>
      <w:r w:rsidR="001C62C6">
        <w:rPr>
          <w:rFonts w:eastAsiaTheme="majorEastAsia" w:cstheme="minorHAnsi"/>
          <w:color w:val="000000" w:themeColor="text1"/>
          <w:szCs w:val="30"/>
        </w:rPr>
        <w:t>git</w:t>
      </w:r>
      <w:proofErr w:type="spellEnd"/>
      <w:r w:rsidR="001C62C6">
        <w:rPr>
          <w:rFonts w:eastAsiaTheme="majorEastAsia" w:cstheme="minorHAnsi"/>
          <w:color w:val="000000" w:themeColor="text1"/>
          <w:szCs w:val="30"/>
        </w:rPr>
        <w:t xml:space="preserve"> push“ dem </w:t>
      </w:r>
      <w:proofErr w:type="spellStart"/>
      <w:r w:rsidR="001C62C6">
        <w:rPr>
          <w:rFonts w:eastAsiaTheme="majorEastAsia" w:cstheme="minorHAnsi"/>
          <w:color w:val="000000" w:themeColor="text1"/>
          <w:szCs w:val="30"/>
        </w:rPr>
        <w:t>Deployment</w:t>
      </w:r>
      <w:proofErr w:type="spellEnd"/>
      <w:r w:rsidR="001C62C6">
        <w:rPr>
          <w:rFonts w:eastAsiaTheme="majorEastAsia" w:cstheme="minorHAnsi"/>
          <w:color w:val="000000" w:themeColor="text1"/>
          <w:szCs w:val="30"/>
        </w:rPr>
        <w:t xml:space="preserve"> nichts im Wege stehen.</w:t>
      </w:r>
      <w:r w:rsidR="00DA0BD8">
        <w:rPr>
          <w:rFonts w:eastAsiaTheme="majorEastAsia" w:cstheme="minorHAnsi"/>
          <w:color w:val="000000" w:themeColor="text1"/>
          <w:szCs w:val="30"/>
        </w:rPr>
        <w:t xml:space="preserve"> Im Hintergrund wird die Applikation auf die Cloud übertragen.</w:t>
      </w:r>
      <w:r w:rsidR="00590272">
        <w:rPr>
          <w:rFonts w:eastAsiaTheme="majorEastAsia" w:cstheme="minorHAnsi"/>
          <w:color w:val="000000" w:themeColor="text1"/>
          <w:szCs w:val="30"/>
        </w:rPr>
        <w:t xml:space="preserve"> Die Dateien werden aus dem </w:t>
      </w:r>
      <w:proofErr w:type="spellStart"/>
      <w:r w:rsidR="00590272">
        <w:rPr>
          <w:rFonts w:eastAsiaTheme="majorEastAsia" w:cstheme="minorHAnsi"/>
          <w:b/>
          <w:color w:val="000000" w:themeColor="text1"/>
          <w:szCs w:val="30"/>
        </w:rPr>
        <w:t>build</w:t>
      </w:r>
      <w:proofErr w:type="spellEnd"/>
      <w:r w:rsidR="00590272">
        <w:rPr>
          <w:rFonts w:eastAsiaTheme="majorEastAsia" w:cstheme="minorHAnsi"/>
          <w:color w:val="000000" w:themeColor="text1"/>
          <w:szCs w:val="30"/>
        </w:rPr>
        <w:t>-Ordner entnommen.</w:t>
      </w:r>
      <w:bookmarkStart w:id="18" w:name="_GoBack"/>
      <w:bookmarkEnd w:id="18"/>
    </w:p>
    <w:p w14:paraId="055F379A" w14:textId="22C175E0" w:rsidR="002B3D3F" w:rsidRPr="00857B70" w:rsidRDefault="002B3D3F" w:rsidP="002B3D3F">
      <w:pPr>
        <w:pStyle w:val="berschrift1"/>
        <w:numPr>
          <w:ilvl w:val="0"/>
          <w:numId w:val="0"/>
        </w:numPr>
        <w:spacing w:before="120" w:after="120"/>
        <w:ind w:left="431" w:hanging="431"/>
        <w:rPr>
          <w:b/>
          <w:lang w:val="de-AT"/>
        </w:rPr>
      </w:pPr>
      <w:bookmarkStart w:id="19" w:name="_Toc8149170"/>
      <w:r w:rsidRPr="00857B70">
        <w:rPr>
          <w:b/>
          <w:lang w:val="de-AT"/>
        </w:rPr>
        <w:t>3 Sprintbericht 20.04 – 08.05</w:t>
      </w:r>
      <w:bookmarkEnd w:id="19"/>
    </w:p>
    <w:p w14:paraId="72D3C6F9" w14:textId="531938E8"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0" w:name="_Toc8149171"/>
      <w:r w:rsidRPr="000A2AB5">
        <w:rPr>
          <w:rFonts w:asciiTheme="minorHAnsi" w:hAnsiTheme="minorHAnsi" w:cstheme="minorHAnsi"/>
          <w:sz w:val="32"/>
          <w:szCs w:val="30"/>
        </w:rPr>
        <w:t xml:space="preserve">3.1 Frontend – Device </w:t>
      </w:r>
      <w:proofErr w:type="spellStart"/>
      <w:r w:rsidRPr="000A2AB5">
        <w:rPr>
          <w:rFonts w:asciiTheme="minorHAnsi" w:hAnsiTheme="minorHAnsi" w:cstheme="minorHAnsi"/>
          <w:sz w:val="32"/>
          <w:szCs w:val="30"/>
        </w:rPr>
        <w:t>Liste</w:t>
      </w:r>
      <w:proofErr w:type="spellEnd"/>
      <w:r w:rsidRPr="000A2AB5">
        <w:rPr>
          <w:rFonts w:asciiTheme="minorHAnsi" w:hAnsiTheme="minorHAnsi" w:cstheme="minorHAnsi"/>
          <w:sz w:val="32"/>
          <w:szCs w:val="30"/>
        </w:rPr>
        <w:t xml:space="preserve"> – PSP: 3,4</w:t>
      </w:r>
      <w:bookmarkEnd w:id="20"/>
    </w:p>
    <w:p w14:paraId="0A800CA0" w14:textId="264D7651" w:rsidR="002B3D3F" w:rsidRPr="00476F85" w:rsidRDefault="002B3D3F" w:rsidP="002B3D3F">
      <w:pPr>
        <w:rPr>
          <w:lang w:val="en-US"/>
        </w:rPr>
      </w:pPr>
    </w:p>
    <w:p w14:paraId="4E1F9F10" w14:textId="6B09A7C6"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1" w:name="_Toc8149172"/>
      <w:r w:rsidRPr="000A2AB5">
        <w:rPr>
          <w:rFonts w:asciiTheme="minorHAnsi" w:hAnsiTheme="minorHAnsi" w:cstheme="minorHAnsi"/>
          <w:sz w:val="32"/>
          <w:szCs w:val="30"/>
        </w:rPr>
        <w:t>3.2 Frontend – Device Details – PSP: 3,6</w:t>
      </w:r>
      <w:bookmarkEnd w:id="21"/>
    </w:p>
    <w:p w14:paraId="6C7636C3" w14:textId="77777777" w:rsidR="002B3D3F" w:rsidRPr="002B3D3F" w:rsidRDefault="002B3D3F" w:rsidP="002B3D3F">
      <w:pPr>
        <w:rPr>
          <w:lang w:val="en-US"/>
        </w:rPr>
      </w:pPr>
    </w:p>
    <w:p w14:paraId="31D4AC99" w14:textId="0E1FBCF8"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2" w:name="_Toc8149173"/>
      <w:r w:rsidRPr="000A2AB5">
        <w:rPr>
          <w:rFonts w:asciiTheme="minorHAnsi" w:hAnsiTheme="minorHAnsi" w:cstheme="minorHAnsi"/>
          <w:sz w:val="32"/>
          <w:szCs w:val="30"/>
        </w:rPr>
        <w:t xml:space="preserve">3.3 Frontend – </w:t>
      </w:r>
      <w:proofErr w:type="spellStart"/>
      <w:r w:rsidRPr="000A2AB5">
        <w:rPr>
          <w:rFonts w:asciiTheme="minorHAnsi" w:hAnsiTheme="minorHAnsi" w:cstheme="minorHAnsi"/>
          <w:sz w:val="32"/>
          <w:szCs w:val="30"/>
        </w:rPr>
        <w:t>Api</w:t>
      </w:r>
      <w:proofErr w:type="spellEnd"/>
      <w:r w:rsidRPr="000A2AB5">
        <w:rPr>
          <w:rFonts w:asciiTheme="minorHAnsi" w:hAnsiTheme="minorHAnsi" w:cstheme="minorHAnsi"/>
          <w:sz w:val="32"/>
          <w:szCs w:val="30"/>
        </w:rPr>
        <w:t xml:space="preserve"> Calls – PSP: 3,7</w:t>
      </w:r>
      <w:bookmarkEnd w:id="22"/>
    </w:p>
    <w:p w14:paraId="72A13FBF" w14:textId="77777777" w:rsidR="002B3D3F" w:rsidRPr="002B3D3F" w:rsidRDefault="002B3D3F" w:rsidP="002B3D3F">
      <w:pPr>
        <w:rPr>
          <w:lang w:val="en-US"/>
        </w:rPr>
      </w:pPr>
    </w:p>
    <w:p w14:paraId="31676A4B" w14:textId="77777777"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3" w:name="_Toc8149174"/>
      <w:r w:rsidRPr="000A2AB5">
        <w:rPr>
          <w:rFonts w:asciiTheme="minorHAnsi" w:hAnsiTheme="minorHAnsi" w:cstheme="minorHAnsi"/>
          <w:sz w:val="32"/>
          <w:szCs w:val="30"/>
        </w:rPr>
        <w:t>3.4 Frontend – Navbar – PSP: 3,8</w:t>
      </w:r>
      <w:bookmarkEnd w:id="23"/>
    </w:p>
    <w:p w14:paraId="40872E11" w14:textId="2F17716F" w:rsidR="00D118C0" w:rsidRPr="00476F85" w:rsidRDefault="00D118C0" w:rsidP="002B3D3F">
      <w:pPr>
        <w:pStyle w:val="berschrift2"/>
        <w:numPr>
          <w:ilvl w:val="0"/>
          <w:numId w:val="0"/>
        </w:numPr>
        <w:spacing w:before="120" w:after="120"/>
        <w:ind w:left="578" w:hanging="578"/>
        <w:rPr>
          <w:lang w:val="en-US"/>
        </w:rPr>
      </w:pPr>
      <w:r w:rsidRPr="00476F85">
        <w:rPr>
          <w:lang w:val="en-US"/>
        </w:rPr>
        <w:br w:type="page"/>
      </w:r>
    </w:p>
    <w:p w14:paraId="1BCBBAC8" w14:textId="62ECFDE2" w:rsidR="00360CD9" w:rsidRPr="00476F85" w:rsidRDefault="00360CD9" w:rsidP="007813ED">
      <w:pPr>
        <w:rPr>
          <w:rFonts w:asciiTheme="majorHAnsi" w:eastAsiaTheme="majorEastAsia" w:hAnsiTheme="majorHAnsi" w:cstheme="majorBidi"/>
          <w:color w:val="276153" w:themeColor="accent1" w:themeShade="7F"/>
          <w:lang w:val="en-US"/>
        </w:rPr>
        <w:sectPr w:rsidR="00360CD9" w:rsidRPr="00476F85" w:rsidSect="00663B80">
          <w:pgSz w:w="11900" w:h="16840"/>
          <w:pgMar w:top="1417" w:right="1417" w:bottom="1134" w:left="1417" w:header="708" w:footer="708" w:gutter="0"/>
          <w:cols w:space="708"/>
          <w:docGrid w:linePitch="360"/>
        </w:sectPr>
      </w:pPr>
    </w:p>
    <w:p w14:paraId="6710DC63" w14:textId="77777777" w:rsidR="002B3D3F" w:rsidRPr="00476F85" w:rsidRDefault="002B3D3F">
      <w:pPr>
        <w:rPr>
          <w:lang w:val="en-US"/>
        </w:rPr>
      </w:pPr>
    </w:p>
    <w:p w14:paraId="5D55AB09" w14:textId="2636D7E6" w:rsidR="00663B80" w:rsidRPr="00FF6DF1" w:rsidRDefault="00360CD9" w:rsidP="00FF6DF1">
      <w:pPr>
        <w:pStyle w:val="berschrift1"/>
        <w:numPr>
          <w:ilvl w:val="0"/>
          <w:numId w:val="0"/>
        </w:numPr>
        <w:spacing w:before="120" w:after="120"/>
        <w:ind w:left="431" w:hanging="431"/>
        <w:rPr>
          <w:b/>
          <w:lang w:val="en-US"/>
        </w:rPr>
      </w:pPr>
      <w:bookmarkStart w:id="24" w:name="_Toc437970406"/>
      <w:bookmarkStart w:id="25" w:name="_Toc8149175"/>
      <w:proofErr w:type="spellStart"/>
      <w:r w:rsidRPr="00FF6DF1">
        <w:rPr>
          <w:b/>
          <w:lang w:val="en-US"/>
        </w:rPr>
        <w:t>Product</w:t>
      </w:r>
      <w:proofErr w:type="spellEnd"/>
      <w:r w:rsidR="004D2B2C" w:rsidRPr="00FF6DF1">
        <w:rPr>
          <w:b/>
          <w:lang w:val="en-US"/>
        </w:rPr>
        <w:t>-</w:t>
      </w:r>
      <w:proofErr w:type="spellStart"/>
      <w:r w:rsidRPr="00FF6DF1">
        <w:rPr>
          <w:b/>
          <w:lang w:val="en-US"/>
        </w:rPr>
        <w:t>Burndown</w:t>
      </w:r>
      <w:proofErr w:type="spellEnd"/>
      <w:r w:rsidR="004D2B2C" w:rsidRPr="00FF6DF1">
        <w:rPr>
          <w:b/>
          <w:lang w:val="en-US"/>
        </w:rPr>
        <w:t>-</w:t>
      </w:r>
      <w:r w:rsidRPr="00FF6DF1">
        <w:rPr>
          <w:b/>
          <w:lang w:val="en-US"/>
        </w:rPr>
        <w:t>Chart</w:t>
      </w:r>
      <w:bookmarkEnd w:id="24"/>
      <w:bookmarkEnd w:id="25"/>
    </w:p>
    <w:p w14:paraId="3446F165" w14:textId="77777777" w:rsidR="00360CD9" w:rsidRDefault="00360CD9">
      <w:pPr>
        <w:rPr>
          <w:lang w:val="de-AT"/>
        </w:rPr>
      </w:pPr>
    </w:p>
    <w:p w14:paraId="27DB9E7B" w14:textId="5F4214FF" w:rsidR="00360CD9" w:rsidRPr="00FF6DF1" w:rsidRDefault="00360CD9" w:rsidP="00FF6DF1">
      <w:pPr>
        <w:pStyle w:val="berschrift1"/>
        <w:numPr>
          <w:ilvl w:val="0"/>
          <w:numId w:val="0"/>
        </w:numPr>
        <w:spacing w:before="120" w:after="120"/>
        <w:ind w:left="431" w:hanging="431"/>
        <w:rPr>
          <w:b/>
          <w:lang w:val="en-US"/>
        </w:rPr>
      </w:pPr>
      <w:bookmarkStart w:id="26" w:name="_Toc437970407"/>
      <w:bookmarkStart w:id="27" w:name="_Toc8149176"/>
      <w:r w:rsidRPr="00FF6DF1">
        <w:rPr>
          <w:b/>
          <w:lang w:val="en-US"/>
        </w:rPr>
        <w:t>Produktivität</w:t>
      </w:r>
      <w:bookmarkEnd w:id="26"/>
      <w:bookmarkEnd w:id="27"/>
    </w:p>
    <w:sectPr w:rsidR="00360CD9" w:rsidRPr="00FF6DF1"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22AC" w14:textId="77777777" w:rsidR="00350E81" w:rsidRDefault="00350E81" w:rsidP="00360CD9">
      <w:r>
        <w:separator/>
      </w:r>
    </w:p>
  </w:endnote>
  <w:endnote w:type="continuationSeparator" w:id="0">
    <w:p w14:paraId="476BF4C9" w14:textId="77777777" w:rsidR="00350E81" w:rsidRDefault="00350E81"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Fira Cod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C5460B" w:rsidRPr="000A54DB" w:rsidRDefault="00C5460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C5460B" w:rsidRPr="005628F7" w:rsidRDefault="00C5460B"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70BC7" w14:textId="77777777" w:rsidR="00350E81" w:rsidRDefault="00350E81" w:rsidP="00360CD9">
      <w:r>
        <w:separator/>
      </w:r>
    </w:p>
  </w:footnote>
  <w:footnote w:type="continuationSeparator" w:id="0">
    <w:p w14:paraId="24A207EF" w14:textId="77777777" w:rsidR="00350E81" w:rsidRDefault="00350E81"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4F4B7148" w:rsidR="00C5460B" w:rsidRDefault="00C5460B" w:rsidP="000A54DB">
    <w:pPr>
      <w:rPr>
        <w:smallCaps/>
        <w:color w:val="404040" w:themeColor="text1" w:themeTint="BF"/>
        <w:sz w:val="36"/>
        <w:szCs w:val="36"/>
      </w:rPr>
    </w:pPr>
    <w:r w:rsidRPr="00663B80">
      <w:rPr>
        <w:caps/>
        <w:color w:val="000000" w:themeColor="text1"/>
        <w:lang w:val="de-AT"/>
      </w:rPr>
      <w:t>TGM IBM CIC</w:t>
    </w:r>
    <w:r w:rsidRPr="00663B80">
      <w:rPr>
        <w:color w:val="000000" w:themeColor="text1"/>
        <w:lang w:val="de-AT"/>
      </w:rPr>
      <w:tab/>
    </w:r>
    <w:r>
      <w:rPr>
        <w:color w:val="000000" w:themeColor="text1"/>
        <w:lang w:val="de-AT"/>
      </w:rPr>
      <w:t xml:space="preserve">                 </w:t>
    </w:r>
    <w:r w:rsidRPr="00663B80">
      <w:rPr>
        <w:color w:val="000000" w:themeColor="text1"/>
        <w:lang w:val="de-AT"/>
      </w:rPr>
      <w:tab/>
    </w:r>
    <w:r w:rsidRPr="00663B80">
      <w:rPr>
        <w:color w:val="000000" w:themeColor="text1"/>
        <w:lang w:val="de-AT"/>
      </w:rPr>
      <w:tab/>
    </w:r>
    <w:r w:rsidRPr="00662575">
      <w:rPr>
        <w:color w:val="000000" w:themeColor="text1"/>
        <w:lang w:val="de-AT"/>
      </w:rPr>
      <w:fldChar w:fldCharType="begin"/>
    </w:r>
    <w:r w:rsidRPr="00663B80">
      <w:rPr>
        <w:color w:val="000000" w:themeColor="text1"/>
        <w:lang w:val="de-AT"/>
      </w:rPr>
      <w:instrText xml:space="preserve"> REF Sprint \h  \* MERGEFORMAT </w:instrText>
    </w:r>
    <w:r w:rsidRPr="00662575">
      <w:rPr>
        <w:color w:val="000000" w:themeColor="text1"/>
        <w:lang w:val="de-AT"/>
      </w:rPr>
    </w:r>
    <w:r w:rsidRPr="00662575">
      <w:rPr>
        <w:color w:val="000000" w:themeColor="text1"/>
        <w:lang w:val="de-AT"/>
      </w:rPr>
      <w:fldChar w:fldCharType="separate"/>
    </w:r>
    <w:sdt>
      <w:sdtPr>
        <w:rPr>
          <w:caps/>
          <w:color w:val="000000" w:themeColor="text1"/>
          <w:lang w:val="de-AT"/>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00" w:themeColor="text1"/>
            <w:lang w:val="de-AT"/>
          </w:rPr>
          <w:t>Sprint Abschlussbericht</w:t>
        </w:r>
      </w:sdtContent>
    </w:sdt>
    <w:r w:rsidRPr="00662575">
      <w:rPr>
        <w:color w:val="000000" w:themeColor="text1"/>
        <w:lang w:val="de-AT"/>
      </w:rPr>
      <w:fldChar w:fldCharType="end"/>
    </w:r>
    <w:r>
      <w:rPr>
        <w:color w:val="000000" w:themeColor="text1"/>
        <w:lang w:val="de-AT"/>
      </w:rPr>
      <w:tab/>
    </w:r>
    <w:r>
      <w:rPr>
        <w:color w:val="000000" w:themeColor="text1"/>
        <w:lang w:val="de-AT"/>
      </w:rPr>
      <w:tab/>
    </w:r>
    <w:r w:rsidRPr="00663B80">
      <w:rPr>
        <w:caps/>
        <w:color w:val="000000" w:themeColor="text1"/>
        <w:lang w:val="de-AT"/>
      </w:rPr>
      <w:t>06.03.– 08.04.2019</w:t>
    </w:r>
  </w:p>
  <w:p w14:paraId="0027A71B" w14:textId="41BA3A59" w:rsidR="00C5460B" w:rsidRPr="00663B80" w:rsidRDefault="00C5460B">
    <w:pPr>
      <w:pStyle w:val="Kopfzeile"/>
      <w:rPr>
        <w:color w:val="000000" w:themeColor="text1"/>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556060A"/>
    <w:multiLevelType w:val="hybridMultilevel"/>
    <w:tmpl w:val="C6EA903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215B1"/>
    <w:rsid w:val="00045C91"/>
    <w:rsid w:val="000A2AB5"/>
    <w:rsid w:val="000A54DB"/>
    <w:rsid w:val="000D28E4"/>
    <w:rsid w:val="000D736F"/>
    <w:rsid w:val="00140228"/>
    <w:rsid w:val="00163DEC"/>
    <w:rsid w:val="001816FA"/>
    <w:rsid w:val="001A13AB"/>
    <w:rsid w:val="001B5528"/>
    <w:rsid w:val="001C62C6"/>
    <w:rsid w:val="001D5522"/>
    <w:rsid w:val="001E7294"/>
    <w:rsid w:val="00205911"/>
    <w:rsid w:val="002119A3"/>
    <w:rsid w:val="00216FA1"/>
    <w:rsid w:val="00227ED0"/>
    <w:rsid w:val="002425B4"/>
    <w:rsid w:val="0027181C"/>
    <w:rsid w:val="00293130"/>
    <w:rsid w:val="002937DE"/>
    <w:rsid w:val="002B3D3F"/>
    <w:rsid w:val="002C4949"/>
    <w:rsid w:val="00332D6E"/>
    <w:rsid w:val="00337219"/>
    <w:rsid w:val="00350E81"/>
    <w:rsid w:val="00360CD9"/>
    <w:rsid w:val="003A5E75"/>
    <w:rsid w:val="003B6694"/>
    <w:rsid w:val="003E7C84"/>
    <w:rsid w:val="004733EA"/>
    <w:rsid w:val="00476F85"/>
    <w:rsid w:val="00483AE6"/>
    <w:rsid w:val="004864F5"/>
    <w:rsid w:val="00486D90"/>
    <w:rsid w:val="004D2B2C"/>
    <w:rsid w:val="004E2565"/>
    <w:rsid w:val="004E5FE9"/>
    <w:rsid w:val="0050048E"/>
    <w:rsid w:val="0050589A"/>
    <w:rsid w:val="005118FA"/>
    <w:rsid w:val="00565D3C"/>
    <w:rsid w:val="005843DD"/>
    <w:rsid w:val="00590272"/>
    <w:rsid w:val="005A010E"/>
    <w:rsid w:val="00617B9D"/>
    <w:rsid w:val="00621A1F"/>
    <w:rsid w:val="00645308"/>
    <w:rsid w:val="00652990"/>
    <w:rsid w:val="00653742"/>
    <w:rsid w:val="0065682F"/>
    <w:rsid w:val="00662575"/>
    <w:rsid w:val="00663B80"/>
    <w:rsid w:val="006650EC"/>
    <w:rsid w:val="00665A2B"/>
    <w:rsid w:val="00683C7E"/>
    <w:rsid w:val="006A1899"/>
    <w:rsid w:val="00710F23"/>
    <w:rsid w:val="00727896"/>
    <w:rsid w:val="00756991"/>
    <w:rsid w:val="00760D05"/>
    <w:rsid w:val="0076647B"/>
    <w:rsid w:val="00771537"/>
    <w:rsid w:val="007813ED"/>
    <w:rsid w:val="007C5398"/>
    <w:rsid w:val="0080057E"/>
    <w:rsid w:val="00812F0E"/>
    <w:rsid w:val="00832FB3"/>
    <w:rsid w:val="00837FC7"/>
    <w:rsid w:val="00857B70"/>
    <w:rsid w:val="008615D1"/>
    <w:rsid w:val="008E4E92"/>
    <w:rsid w:val="009131C8"/>
    <w:rsid w:val="009341E6"/>
    <w:rsid w:val="00975BC1"/>
    <w:rsid w:val="009B455F"/>
    <w:rsid w:val="009B4A1B"/>
    <w:rsid w:val="009B7B4E"/>
    <w:rsid w:val="009D4F6C"/>
    <w:rsid w:val="009E60C9"/>
    <w:rsid w:val="00A161BE"/>
    <w:rsid w:val="00A406B8"/>
    <w:rsid w:val="00A43B30"/>
    <w:rsid w:val="00A605CA"/>
    <w:rsid w:val="00A7744C"/>
    <w:rsid w:val="00A944CF"/>
    <w:rsid w:val="00AB41BD"/>
    <w:rsid w:val="00AC3D0C"/>
    <w:rsid w:val="00AC58EE"/>
    <w:rsid w:val="00AD2CE1"/>
    <w:rsid w:val="00B16984"/>
    <w:rsid w:val="00BB5B35"/>
    <w:rsid w:val="00BC1163"/>
    <w:rsid w:val="00C102DE"/>
    <w:rsid w:val="00C30C32"/>
    <w:rsid w:val="00C43CD7"/>
    <w:rsid w:val="00C52E7B"/>
    <w:rsid w:val="00C5460B"/>
    <w:rsid w:val="00CA7944"/>
    <w:rsid w:val="00D118C0"/>
    <w:rsid w:val="00D270DA"/>
    <w:rsid w:val="00D92058"/>
    <w:rsid w:val="00DA0BD8"/>
    <w:rsid w:val="00DA674E"/>
    <w:rsid w:val="00DE13ED"/>
    <w:rsid w:val="00E11BC2"/>
    <w:rsid w:val="00E2448D"/>
    <w:rsid w:val="00E73906"/>
    <w:rsid w:val="00EC5A81"/>
    <w:rsid w:val="00EC73EE"/>
    <w:rsid w:val="00ED3F27"/>
    <w:rsid w:val="00ED6997"/>
    <w:rsid w:val="00F1434E"/>
    <w:rsid w:val="00F215C9"/>
    <w:rsid w:val="00F24C59"/>
    <w:rsid w:val="00F34D1C"/>
    <w:rsid w:val="00F54EA8"/>
    <w:rsid w:val="00F75228"/>
    <w:rsid w:val="00F75A8B"/>
    <w:rsid w:val="00F76DAD"/>
    <w:rsid w:val="00FA64B9"/>
    <w:rsid w:val="00FB3D7F"/>
    <w:rsid w:val="00FD1A24"/>
    <w:rsid w:val="00FE2BB0"/>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d-plain">
    <w:name w:val="md-plain"/>
    <w:basedOn w:val="Absatz-Standardschriftart"/>
    <w:rsid w:val="002B3D3F"/>
  </w:style>
  <w:style w:type="paragraph" w:styleId="HTMLVorformatiert">
    <w:name w:val="HTML Preformatted"/>
    <w:basedOn w:val="Standard"/>
    <w:link w:val="HTMLVorformatiertZchn"/>
    <w:uiPriority w:val="99"/>
    <w:semiHidden/>
    <w:unhideWhenUsed/>
    <w:rsid w:val="0020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DE"/>
    </w:rPr>
  </w:style>
  <w:style w:type="character" w:customStyle="1" w:styleId="HTMLVorformatiertZchn">
    <w:name w:val="HTML Vorformatiert Zchn"/>
    <w:basedOn w:val="Absatz-Standardschriftart"/>
    <w:link w:val="HTMLVorformatiert"/>
    <w:uiPriority w:val="99"/>
    <w:semiHidden/>
    <w:rsid w:val="00205911"/>
    <w:rPr>
      <w:rFonts w:ascii="Courier New" w:eastAsia="Times New Roman" w:hAnsi="Courier New" w:cs="Courier New"/>
      <w:sz w:val="20"/>
      <w:szCs w:val="20"/>
      <w:lang w:val="de-AT" w:eastAsia="de-DE"/>
    </w:rPr>
  </w:style>
  <w:style w:type="character" w:styleId="NichtaufgelsteErwhnung">
    <w:name w:val="Unresolved Mention"/>
    <w:basedOn w:val="Absatz-Standardschriftart"/>
    <w:uiPriority w:val="99"/>
    <w:semiHidden/>
    <w:unhideWhenUsed/>
    <w:rsid w:val="0085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528646024">
      <w:bodyDiv w:val="1"/>
      <w:marLeft w:val="0"/>
      <w:marRight w:val="0"/>
      <w:marTop w:val="0"/>
      <w:marBottom w:val="0"/>
      <w:divBdr>
        <w:top w:val="none" w:sz="0" w:space="0" w:color="auto"/>
        <w:left w:val="none" w:sz="0" w:space="0" w:color="auto"/>
        <w:bottom w:val="none" w:sz="0" w:space="0" w:color="auto"/>
        <w:right w:val="none" w:sz="0" w:space="0" w:color="auto"/>
      </w:divBdr>
    </w:div>
    <w:div w:id="583995949">
      <w:bodyDiv w:val="1"/>
      <w:marLeft w:val="0"/>
      <w:marRight w:val="0"/>
      <w:marTop w:val="0"/>
      <w:marBottom w:val="0"/>
      <w:divBdr>
        <w:top w:val="none" w:sz="0" w:space="0" w:color="auto"/>
        <w:left w:val="none" w:sz="0" w:space="0" w:color="auto"/>
        <w:bottom w:val="none" w:sz="0" w:space="0" w:color="auto"/>
        <w:right w:val="none" w:sz="0" w:space="0" w:color="auto"/>
      </w:divBdr>
    </w:div>
    <w:div w:id="709454536">
      <w:bodyDiv w:val="1"/>
      <w:marLeft w:val="0"/>
      <w:marRight w:val="0"/>
      <w:marTop w:val="0"/>
      <w:marBottom w:val="0"/>
      <w:divBdr>
        <w:top w:val="none" w:sz="0" w:space="0" w:color="auto"/>
        <w:left w:val="none" w:sz="0" w:space="0" w:color="auto"/>
        <w:bottom w:val="none" w:sz="0" w:space="0" w:color="auto"/>
        <w:right w:val="none" w:sz="0" w:space="0" w:color="auto"/>
      </w:divBdr>
    </w:div>
    <w:div w:id="712080537">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 w:id="1045906321">
      <w:bodyDiv w:val="1"/>
      <w:marLeft w:val="0"/>
      <w:marRight w:val="0"/>
      <w:marTop w:val="0"/>
      <w:marBottom w:val="0"/>
      <w:divBdr>
        <w:top w:val="none" w:sz="0" w:space="0" w:color="auto"/>
        <w:left w:val="none" w:sz="0" w:space="0" w:color="auto"/>
        <w:bottom w:val="none" w:sz="0" w:space="0" w:color="auto"/>
        <w:right w:val="none" w:sz="0" w:space="0" w:color="auto"/>
      </w:divBdr>
    </w:div>
    <w:div w:id="1292439818">
      <w:bodyDiv w:val="1"/>
      <w:marLeft w:val="0"/>
      <w:marRight w:val="0"/>
      <w:marTop w:val="0"/>
      <w:marBottom w:val="0"/>
      <w:divBdr>
        <w:top w:val="none" w:sz="0" w:space="0" w:color="auto"/>
        <w:left w:val="none" w:sz="0" w:space="0" w:color="auto"/>
        <w:bottom w:val="none" w:sz="0" w:space="0" w:color="auto"/>
        <w:right w:val="none" w:sz="0" w:space="0" w:color="auto"/>
      </w:divBdr>
    </w:div>
    <w:div w:id="1811437297">
      <w:bodyDiv w:val="1"/>
      <w:marLeft w:val="0"/>
      <w:marRight w:val="0"/>
      <w:marTop w:val="0"/>
      <w:marBottom w:val="0"/>
      <w:divBdr>
        <w:top w:val="none" w:sz="0" w:space="0" w:color="auto"/>
        <w:left w:val="none" w:sz="0" w:space="0" w:color="auto"/>
        <w:bottom w:val="none" w:sz="0" w:space="0" w:color="auto"/>
        <w:right w:val="none" w:sz="0" w:space="0" w:color="auto"/>
      </w:divBdr>
    </w:div>
    <w:div w:id="1839616405">
      <w:bodyDiv w:val="1"/>
      <w:marLeft w:val="0"/>
      <w:marRight w:val="0"/>
      <w:marTop w:val="0"/>
      <w:marBottom w:val="0"/>
      <w:divBdr>
        <w:top w:val="none" w:sz="0" w:space="0" w:color="auto"/>
        <w:left w:val="none" w:sz="0" w:space="0" w:color="auto"/>
        <w:bottom w:val="none" w:sz="0" w:space="0" w:color="auto"/>
        <w:right w:val="none" w:sz="0" w:space="0" w:color="auto"/>
      </w:divBdr>
    </w:div>
    <w:div w:id="1950161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nodered.org/" TargetMode="External"/><Relationship Id="rId26" Type="http://schemas.openxmlformats.org/officeDocument/2006/relationships/hyperlink" Target="https://webpack.js.org" TargetMode="External"/><Relationship Id="rId3" Type="http://schemas.openxmlformats.org/officeDocument/2006/relationships/numbering" Target="numbering.xml"/><Relationship Id="rId21" Type="http://schemas.openxmlformats.org/officeDocument/2006/relationships/hyperlink" Target="https://www.npmjs.com/package/cfenv"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babeljs.io"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expressjs.com/de/guide/routing.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node-red/node-r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github.com/cloudant/nodejs-cloudant" TargetMode="External"/><Relationship Id="rId27" Type="http://schemas.openxmlformats.org/officeDocument/2006/relationships/hyperlink" Target="https://nodejs.org/en/" TargetMode="Externa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2AFC5-A94F-2946-82A7-495EADB1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1613</Words>
  <Characters>10162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Sprint Abschlussbericht</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Abschlussbericht</dc:title>
  <dc:subject>Sprintdokumentation</dc:subject>
  <dc:creator>Mathias Ritter</dc:creator>
  <cp:keywords/>
  <dc:description/>
  <cp:lastModifiedBy>Dzialoszynski Maciej</cp:lastModifiedBy>
  <cp:revision>62</cp:revision>
  <dcterms:created xsi:type="dcterms:W3CDTF">2019-05-07T14:30:00Z</dcterms:created>
  <dcterms:modified xsi:type="dcterms:W3CDTF">2019-05-07T18:36:00Z</dcterms:modified>
</cp:coreProperties>
</file>