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18370797"/>
        <w:docPartObj>
          <w:docPartGallery w:val="Cover Pages"/>
          <w:docPartUnique/>
        </w:docPartObj>
      </w:sdtPr>
      <w:sdtEndPr/>
      <w:sdtContent>
        <w:p w14:paraId="71CE6385" w14:textId="76A66CCC" w:rsidR="00360CD9" w:rsidRDefault="00360CD9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E3714D" wp14:editId="3F4784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16129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3448174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B06373" w14:textId="77777777" w:rsidR="00621A1F" w:rsidRDefault="00621A1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9E37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559.9pt;height:12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3448174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B06373" w14:textId="77777777" w:rsidR="00621A1F" w:rsidRDefault="00621A1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CCD63C" w14:textId="69A8B5CF" w:rsidR="00360CD9" w:rsidRDefault="000D28E4" w:rsidP="00AB41BD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B927D" w:themeColor="accent1" w:themeShade="BF"/>
              <w:sz w:val="28"/>
              <w:szCs w:val="28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DDC12" wp14:editId="773F9666">
                    <wp:simplePos x="0" y="0"/>
                    <wp:positionH relativeFrom="page">
                      <wp:posOffset>155498</wp:posOffset>
                    </wp:positionH>
                    <wp:positionV relativeFrom="page">
                      <wp:posOffset>8936247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DA8DB" w14:textId="53B3A90C" w:rsidR="00621A1F" w:rsidRPr="00AB41BD" w:rsidRDefault="00621A1F" w:rsidP="007813ED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Telemetric Gateway Mon</w:t>
                                </w:r>
                                <w:r w:rsidR="00AB41BD"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i</w:t>
                                </w:r>
                                <w:r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toring</w:t>
                                </w:r>
                                <w:r w:rsidR="00A161BE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- </w:t>
                                </w:r>
                                <w:r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IBM CIC</w:t>
                                </w:r>
                              </w:p>
                              <w:p w14:paraId="514AFC6B" w14:textId="2DE72297" w:rsidR="00621A1F" w:rsidRPr="00AB41BD" w:rsidRDefault="00AB41BD" w:rsidP="007813E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e-AT"/>
                                  </w:rPr>
                                </w:pPr>
                                <w:r w:rsidRPr="00AB41BD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e-AT"/>
                                  </w:rPr>
                                  <w:t>Maciej Dzialoszynski, Sebastian Grünewald, David Jovanovic, Jordi Riede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e-AT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E3DDC12" id="Textfeld 152" o:spid="_x0000_s1027" type="#_x0000_t202" style="position:absolute;left:0;text-align:left;margin-left:12.25pt;margin-top:703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" filled="f" stroked="f" strokeweight=".5pt">
                    <v:textbox inset="126pt,0,54pt,0">
                      <w:txbxContent>
                        <w:p w14:paraId="212DA8DB" w14:textId="53B3A90C" w:rsidR="00621A1F" w:rsidRPr="00AB41BD" w:rsidRDefault="00621A1F" w:rsidP="007813ED">
                          <w:pPr>
                            <w:pStyle w:val="KeinLeerraum"/>
                            <w:jc w:val="right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</w:pPr>
                          <w:r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Telemetric Gateway Mon</w:t>
                          </w:r>
                          <w:r w:rsidR="00AB41BD"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i</w:t>
                          </w:r>
                          <w:r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toring</w:t>
                          </w:r>
                          <w:r w:rsidR="00A161BE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 xml:space="preserve"> - </w:t>
                          </w:r>
                          <w:r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IBM CIC</w:t>
                          </w:r>
                        </w:p>
                        <w:p w14:paraId="514AFC6B" w14:textId="2DE72297" w:rsidR="00621A1F" w:rsidRPr="00AB41BD" w:rsidRDefault="00AB41BD" w:rsidP="007813E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e-AT"/>
                            </w:rPr>
                          </w:pPr>
                          <w:r w:rsidRPr="00AB41BD">
                            <w:rPr>
                              <w:color w:val="595959" w:themeColor="text1" w:themeTint="A6"/>
                              <w:sz w:val="24"/>
                              <w:szCs w:val="24"/>
                              <w:lang w:val="de-AT"/>
                            </w:rPr>
                            <w:t>Maciej Dzialoszynski, Sebastian Grünewald, David Jovanovic, Jordi Riede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e-AT"/>
                            </w:rPr>
                            <w:t>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41BD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9B65A00" wp14:editId="562D165B">
                <wp:simplePos x="0" y="0"/>
                <wp:positionH relativeFrom="column">
                  <wp:posOffset>4193540</wp:posOffset>
                </wp:positionH>
                <wp:positionV relativeFrom="paragraph">
                  <wp:posOffset>3691593</wp:posOffset>
                </wp:positionV>
                <wp:extent cx="1574223" cy="1574223"/>
                <wp:effectExtent l="0" t="0" r="6985" b="0"/>
                <wp:wrapTight wrapText="bothSides">
                  <wp:wrapPolygon edited="0">
                    <wp:start x="11501" y="2353"/>
                    <wp:lineTo x="6012" y="4967"/>
                    <wp:lineTo x="5489" y="5489"/>
                    <wp:lineTo x="5489" y="7058"/>
                    <wp:lineTo x="523" y="7580"/>
                    <wp:lineTo x="0" y="7842"/>
                    <wp:lineTo x="0" y="14377"/>
                    <wp:lineTo x="5489" y="15422"/>
                    <wp:lineTo x="5489" y="17514"/>
                    <wp:lineTo x="5751" y="18036"/>
                    <wp:lineTo x="15684" y="18036"/>
                    <wp:lineTo x="16468" y="15945"/>
                    <wp:lineTo x="16207" y="15422"/>
                    <wp:lineTo x="21434" y="14377"/>
                    <wp:lineTo x="21434" y="8103"/>
                    <wp:lineTo x="19866" y="7058"/>
                    <wp:lineTo x="15161" y="7058"/>
                    <wp:lineTo x="14900" y="2353"/>
                    <wp:lineTo x="11501" y="2353"/>
                  </wp:wrapPolygon>
                </wp:wrapTight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223" cy="1574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B41B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10BDD8" wp14:editId="4C93AB6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6057900</wp:posOffset>
                    </wp:positionV>
                    <wp:extent cx="7315200" cy="1027430"/>
                    <wp:effectExtent l="0" t="0" r="0" b="127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27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Sprint"/>
                              <w:p w14:paraId="16A799D6" w14:textId="27F98E75" w:rsidR="00621A1F" w:rsidRDefault="00E11BC2">
                                <w:pPr>
                                  <w:jc w:val="right"/>
                                  <w:rPr>
                                    <w:color w:val="58BBA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8BBA3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482685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21A1F">
                                      <w:rPr>
                                        <w:caps/>
                                        <w:color w:val="58BBA3" w:themeColor="accent1"/>
                                        <w:sz w:val="64"/>
                                        <w:szCs w:val="64"/>
                                      </w:rPr>
                                      <w:t xml:space="preserve">Sprint </w:t>
                                    </w:r>
                                    <w:r w:rsidR="00663B80">
                                      <w:rPr>
                                        <w:caps/>
                                        <w:color w:val="58BBA3" w:themeColor="accent1"/>
                                        <w:sz w:val="64"/>
                                        <w:szCs w:val="64"/>
                                      </w:rPr>
                                      <w:t>Abschlussbericht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719109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C568D4" w14:textId="265691A8" w:rsidR="00621A1F" w:rsidRDefault="00621A1F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Sprintdokumentation</w:t>
                                    </w:r>
                                  </w:p>
                                </w:sdtContent>
                              </w:sdt>
                              <w:p w14:paraId="162ADB5F" w14:textId="7EC00165" w:rsidR="00621A1F" w:rsidRDefault="00621A1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bookmarkStart w:id="1" w:name="Sprintdatum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06.</w:t>
                                </w:r>
                                <w:r w:rsidR="00AB41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3.</w:t>
                                </w:r>
                                <w:r w:rsidR="00663B8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2019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bookmarkEnd w:id="1"/>
                                <w:r w:rsidR="00663B8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08.05.2019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10BDD8" id="Textfeld 154" o:spid="_x0000_s1028" type="#_x0000_t202" style="position:absolute;left:0;text-align:left;margin-left:17.25pt;margin-top:477pt;width:8in;height:80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" filled="f" stroked="f" strokeweight=".5pt">
                    <v:textbox inset="126pt,0,54pt,0">
                      <w:txbxContent>
                        <w:bookmarkStart w:id="2" w:name="Sprint"/>
                        <w:p w14:paraId="16A799D6" w14:textId="27F98E75" w:rsidR="00621A1F" w:rsidRDefault="00E11BC2">
                          <w:pPr>
                            <w:jc w:val="right"/>
                            <w:rPr>
                              <w:color w:val="58BBA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8BBA3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482685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21A1F">
                                <w:rPr>
                                  <w:caps/>
                                  <w:color w:val="58BBA3" w:themeColor="accent1"/>
                                  <w:sz w:val="64"/>
                                  <w:szCs w:val="64"/>
                                </w:rPr>
                                <w:t xml:space="preserve">Sprint </w:t>
                              </w:r>
                              <w:r w:rsidR="00663B80">
                                <w:rPr>
                                  <w:caps/>
                                  <w:color w:val="58BBA3" w:themeColor="accent1"/>
                                  <w:sz w:val="64"/>
                                  <w:szCs w:val="64"/>
                                </w:rPr>
                                <w:t>Abschlussbericht</w:t>
                              </w:r>
                            </w:sdtContent>
                          </w:sdt>
                          <w:bookmarkEnd w:id="2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719109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C568D4" w14:textId="265691A8" w:rsidR="00621A1F" w:rsidRDefault="00621A1F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Sprintdokumentation</w:t>
                              </w:r>
                            </w:p>
                          </w:sdtContent>
                        </w:sdt>
                        <w:p w14:paraId="162ADB5F" w14:textId="7EC00165" w:rsidR="00621A1F" w:rsidRDefault="00621A1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bookmarkStart w:id="3" w:name="Sprintdatum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06.</w:t>
                          </w:r>
                          <w:r w:rsidR="00AB41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3.</w:t>
                          </w:r>
                          <w:r w:rsidR="00663B8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2019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bookmarkEnd w:id="3"/>
                          <w:r w:rsidR="00663B8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08.05.2019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0CD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223484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5C1B49" w14:textId="6BD90D5B" w:rsidR="00360CD9" w:rsidRDefault="00360CD9" w:rsidP="00662575">
          <w:pPr>
            <w:pStyle w:val="Inhaltsverzeichnisberschrift"/>
            <w:tabs>
              <w:tab w:val="left" w:pos="7712"/>
            </w:tabs>
          </w:pPr>
          <w:r>
            <w:t>Inhaltsverzeichnis</w:t>
          </w:r>
          <w:r w:rsidR="00662575">
            <w:tab/>
          </w:r>
        </w:p>
        <w:p w14:paraId="26650D6F" w14:textId="50B9B897" w:rsidR="00BC1163" w:rsidRDefault="00360CD9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noProof/>
              <w:sz w:val="22"/>
              <w:szCs w:val="22"/>
              <w:lang w:val="de-AT" w:eastAsia="de-AT"/>
            </w:rPr>
          </w:pPr>
          <w:r>
            <w:rPr>
              <w:b w:val="0"/>
            </w:rPr>
            <w:fldChar w:fldCharType="begin"/>
          </w:r>
          <w:r>
            <w:instrText>TOC \o "1-2" \h \z \u</w:instrText>
          </w:r>
          <w:r>
            <w:rPr>
              <w:b w:val="0"/>
            </w:rPr>
            <w:fldChar w:fldCharType="separate"/>
          </w:r>
          <w:hyperlink w:anchor="_Toc4775924" w:history="1">
            <w:r w:rsidR="00BC1163" w:rsidRPr="000C3A2F">
              <w:rPr>
                <w:rStyle w:val="Hyperlink"/>
                <w:noProof/>
              </w:rPr>
              <w:t>Änderungsverzeichnis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_Toc4775924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2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0DC12C2D" w14:textId="2493CA34" w:rsidR="00BC1163" w:rsidRDefault="00E11BC2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sz w:val="22"/>
              <w:szCs w:val="22"/>
              <w:lang w:val="de-AT" w:eastAsia="de-AT"/>
            </w:rPr>
          </w:pPr>
          <w:hyperlink w:anchor="_Toc4775925" w:history="1">
            <w:r w:rsidR="00BC1163" w:rsidRPr="000C3A2F">
              <w:rPr>
                <w:rStyle w:val="Hyperlink"/>
                <w:noProof/>
              </w:rPr>
              <w:t>1</w:t>
            </w:r>
            <w:r w:rsidR="00BC1163">
              <w:rPr>
                <w:rFonts w:eastAsiaTheme="minorEastAsia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Sprintbericht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_Toc4775925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46C86D73" w14:textId="5C4DEFF6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6" w:history="1">
            <w:r w:rsidR="00BC1163" w:rsidRPr="000C3A2F">
              <w:rPr>
                <w:rStyle w:val="Hyperlink"/>
                <w:noProof/>
              </w:rPr>
              <w:t>1.1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4390 IBM Cloud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_Toc4775926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121BA9F9" w14:textId="653F580A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7" w:history="1">
            <w:r w:rsidR="00BC1163" w:rsidRPr="000C3A2F">
              <w:rPr>
                <w:rStyle w:val="Hyperlink"/>
                <w:noProof/>
              </w:rPr>
              <w:t>1.2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4391 Frontend – Wireframes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_Toc4775927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4A547D17" w14:textId="6989AFDC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8" w:history="1">
            <w:r w:rsidR="00BC1163" w:rsidRPr="000C3A2F">
              <w:rPr>
                <w:rStyle w:val="Hyperlink"/>
                <w:noProof/>
              </w:rPr>
              <w:t>1.3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4392 Backend – Setup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_Toc4775928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264FA7B6" w14:textId="30D7E2C0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9" w:history="1">
            <w:r w:rsidR="00BC1163" w:rsidRPr="000C3A2F">
              <w:rPr>
                <w:rStyle w:val="Hyperlink"/>
                <w:noProof/>
              </w:rPr>
              <w:t>1.4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4393 Backend – GW – Cloud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_Toc4775929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58E1A81D" w14:textId="6BFA933C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0" w:history="1">
            <w:r w:rsidR="00BC1163" w:rsidRPr="000C3A2F">
              <w:rPr>
                <w:rStyle w:val="Hyperlink"/>
                <w:noProof/>
              </w:rPr>
              <w:t>1.5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4413 Frontend - Setup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_Toc4775930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63FB46CF" w14:textId="0207F5D6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1" w:history="1">
            <w:r w:rsidR="00BC1163" w:rsidRPr="000C3A2F">
              <w:rPr>
                <w:rStyle w:val="Hyperlink"/>
                <w:noProof/>
                <w:lang w:val="de-AT"/>
              </w:rPr>
              <w:t>1.6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  <w:lang w:val="de-AT"/>
              </w:rPr>
              <w:t>Sprint Burndown Chart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_Toc4775931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7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39D87114" w14:textId="12C4434D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2" w:history="1">
            <w:r w:rsidR="00BC1163" w:rsidRPr="000C3A2F">
              <w:rPr>
                <w:rStyle w:val="Hyperlink"/>
                <w:noProof/>
                <w:lang w:val="de-AT"/>
              </w:rPr>
              <w:t>1.7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  <w:lang w:val="de-AT"/>
              </w:rPr>
              <w:t>Product Burndown Chart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_Toc4775932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7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3F76EC19" w14:textId="7936F2B2" w:rsidR="00BC1163" w:rsidRDefault="00E11BC2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3" w:history="1">
            <w:r w:rsidR="00BC1163" w:rsidRPr="000C3A2F">
              <w:rPr>
                <w:rStyle w:val="Hyperlink"/>
                <w:noProof/>
                <w:lang w:val="de-AT"/>
              </w:rPr>
              <w:t>1.8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  <w:lang w:val="de-AT"/>
              </w:rPr>
              <w:t>Produktivität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_Toc4775933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7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34027B71" w14:textId="7A944D43" w:rsidR="00FA64B9" w:rsidRDefault="00360CD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694E13" w14:textId="604929A9" w:rsidR="00216FA1" w:rsidRPr="00FA64B9" w:rsidRDefault="00216FA1"/>
    <w:p w14:paraId="00F4C991" w14:textId="77777777" w:rsidR="00663B80" w:rsidRDefault="00663B80" w:rsidP="00337219">
      <w:pPr>
        <w:pStyle w:val="berschrift1"/>
        <w:numPr>
          <w:ilvl w:val="0"/>
          <w:numId w:val="0"/>
        </w:numPr>
        <w:spacing w:before="0"/>
        <w:ind w:left="432" w:hanging="432"/>
      </w:pPr>
      <w:bookmarkStart w:id="4" w:name="_Toc4775924"/>
    </w:p>
    <w:p w14:paraId="27FE4FE6" w14:textId="7775E590" w:rsidR="000A54DB" w:rsidRDefault="000A54DB" w:rsidP="00337219">
      <w:pPr>
        <w:pStyle w:val="berschrift1"/>
        <w:numPr>
          <w:ilvl w:val="0"/>
          <w:numId w:val="0"/>
        </w:numPr>
        <w:spacing w:before="0"/>
        <w:ind w:left="432" w:hanging="432"/>
      </w:pPr>
      <w:r>
        <w:t>Änderungsverzeichnis</w:t>
      </w:r>
      <w:bookmarkEnd w:id="4"/>
    </w:p>
    <w:p w14:paraId="1443E290" w14:textId="77777777" w:rsidR="000A54DB" w:rsidRDefault="000A54DB" w:rsidP="00360CD9"/>
    <w:tbl>
      <w:tblPr>
        <w:tblStyle w:val="Gitternetztabelle1hell"/>
        <w:tblW w:w="9636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8"/>
      </w:tblGrid>
      <w:tr w:rsidR="00337219" w14:paraId="3C458B1D" w14:textId="77777777" w:rsidTr="00337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47E32BC" w14:textId="2975D813" w:rsidR="00337219" w:rsidRDefault="00337219" w:rsidP="00360CD9">
            <w:r>
              <w:t>Version</w:t>
            </w:r>
          </w:p>
        </w:tc>
        <w:tc>
          <w:tcPr>
            <w:tcW w:w="1927" w:type="dxa"/>
          </w:tcPr>
          <w:p w14:paraId="586D49E9" w14:textId="079E57AA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927" w:type="dxa"/>
          </w:tcPr>
          <w:p w14:paraId="73B953E5" w14:textId="6D2CAE97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</w:t>
            </w:r>
          </w:p>
        </w:tc>
        <w:tc>
          <w:tcPr>
            <w:tcW w:w="1927" w:type="dxa"/>
          </w:tcPr>
          <w:p w14:paraId="27D479BF" w14:textId="33A10961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928" w:type="dxa"/>
          </w:tcPr>
          <w:p w14:paraId="1D4F4A1D" w14:textId="4F2033CB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37219" w14:paraId="7478AB8E" w14:textId="77777777" w:rsidTr="0033721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99C7660" w14:textId="4CF59939" w:rsidR="00337219" w:rsidRDefault="00663B80" w:rsidP="00360CD9">
            <w:r>
              <w:t>1</w:t>
            </w:r>
            <w:r w:rsidR="00337219">
              <w:t>.0</w:t>
            </w:r>
          </w:p>
        </w:tc>
        <w:tc>
          <w:tcPr>
            <w:tcW w:w="1927" w:type="dxa"/>
          </w:tcPr>
          <w:p w14:paraId="42761E9C" w14:textId="7F41C64F" w:rsidR="00337219" w:rsidRDefault="00337219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Jovanovic</w:t>
            </w:r>
          </w:p>
        </w:tc>
        <w:tc>
          <w:tcPr>
            <w:tcW w:w="1927" w:type="dxa"/>
          </w:tcPr>
          <w:p w14:paraId="4881296D" w14:textId="087BFDD8" w:rsidR="00337219" w:rsidRDefault="00A161BE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 Grünewald</w:t>
            </w:r>
          </w:p>
        </w:tc>
        <w:tc>
          <w:tcPr>
            <w:tcW w:w="1927" w:type="dxa"/>
          </w:tcPr>
          <w:p w14:paraId="1E1F23E0" w14:textId="54032E4C" w:rsidR="00337219" w:rsidRDefault="00337219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29.03.2019</w:t>
            </w:r>
          </w:p>
        </w:tc>
        <w:tc>
          <w:tcPr>
            <w:tcW w:w="1928" w:type="dxa"/>
          </w:tcPr>
          <w:p w14:paraId="2BB003B8" w14:textId="42BDE64F" w:rsidR="00337219" w:rsidRDefault="00337219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663B80" w14:paraId="0B7C9E89" w14:textId="77777777" w:rsidTr="0033721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C40AB86" w14:textId="63DB8536" w:rsidR="00663B80" w:rsidRDefault="00663B80" w:rsidP="00360CD9">
            <w:r>
              <w:t>2.0</w:t>
            </w:r>
          </w:p>
        </w:tc>
        <w:tc>
          <w:tcPr>
            <w:tcW w:w="1927" w:type="dxa"/>
          </w:tcPr>
          <w:p w14:paraId="38010FFE" w14:textId="2AE1EE14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Maciej Dzialoszynski</w:t>
            </w:r>
          </w:p>
        </w:tc>
        <w:tc>
          <w:tcPr>
            <w:tcW w:w="1927" w:type="dxa"/>
          </w:tcPr>
          <w:p w14:paraId="1BCF54B9" w14:textId="77777777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7BF201B0" w14:textId="7CAC423C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07.05.2019</w:t>
            </w:r>
          </w:p>
        </w:tc>
        <w:tc>
          <w:tcPr>
            <w:tcW w:w="1928" w:type="dxa"/>
          </w:tcPr>
          <w:p w14:paraId="0E37BDE4" w14:textId="77777777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23E54" w14:textId="77777777" w:rsidR="000A54DB" w:rsidRDefault="000A54DB" w:rsidP="00360CD9"/>
    <w:p w14:paraId="0EDA969D" w14:textId="77777777" w:rsidR="000A54DB" w:rsidRDefault="000A54DB" w:rsidP="00360CD9"/>
    <w:p w14:paraId="4D79BD4B" w14:textId="77777777" w:rsidR="000A54DB" w:rsidRDefault="000A54DB" w:rsidP="00360CD9"/>
    <w:p w14:paraId="069159BA" w14:textId="72D0C09A" w:rsidR="000A54DB" w:rsidRPr="000A54DB" w:rsidRDefault="000A54DB" w:rsidP="00360CD9">
      <w:pPr>
        <w:sectPr w:rsidR="000A54DB" w:rsidRPr="000A54DB" w:rsidSect="000A54DB">
          <w:headerReference w:type="default" r:id="rId10"/>
          <w:footerReference w:type="default" r:id="rId11"/>
          <w:type w:val="continuous"/>
          <w:pgSz w:w="11900" w:h="16840"/>
          <w:pgMar w:top="1417" w:right="1417" w:bottom="1134" w:left="1417" w:header="708" w:footer="512" w:gutter="0"/>
          <w:cols w:space="708"/>
          <w:titlePg/>
          <w:docGrid w:linePitch="360"/>
        </w:sectPr>
      </w:pPr>
    </w:p>
    <w:p w14:paraId="5F2A52E4" w14:textId="71A721A9" w:rsidR="00337219" w:rsidRPr="00710F23" w:rsidRDefault="00710F23" w:rsidP="00710F23">
      <w:pPr>
        <w:pStyle w:val="berschrift1"/>
        <w:numPr>
          <w:ilvl w:val="0"/>
          <w:numId w:val="0"/>
        </w:numPr>
        <w:spacing w:before="120" w:after="120"/>
        <w:ind w:left="431" w:hanging="431"/>
        <w:rPr>
          <w:rFonts w:asciiTheme="minorHAnsi" w:hAnsiTheme="minorHAnsi" w:cstheme="minorHAnsi"/>
          <w:b/>
        </w:rPr>
      </w:pPr>
      <w:bookmarkStart w:id="5" w:name="_Toc436763470"/>
      <w:bookmarkStart w:id="6" w:name="_Toc437970401"/>
      <w:bookmarkStart w:id="7" w:name="_Toc4775925"/>
      <w:r>
        <w:rPr>
          <w:rFonts w:asciiTheme="minorHAnsi" w:hAnsiTheme="minorHAnsi" w:cstheme="minorHAnsi"/>
          <w:b/>
        </w:rPr>
        <w:lastRenderedPageBreak/>
        <w:t xml:space="preserve">1 </w:t>
      </w:r>
      <w:r w:rsidR="00360CD9" w:rsidRPr="00710F23">
        <w:rPr>
          <w:rFonts w:asciiTheme="minorHAnsi" w:hAnsiTheme="minorHAnsi" w:cstheme="minorHAnsi"/>
          <w:b/>
        </w:rPr>
        <w:t>Sprintbericht</w:t>
      </w:r>
      <w:bookmarkEnd w:id="5"/>
      <w:bookmarkEnd w:id="6"/>
      <w:bookmarkEnd w:id="7"/>
    </w:p>
    <w:p w14:paraId="3C0A9CE0" w14:textId="2F6299B8" w:rsidR="00337219" w:rsidRDefault="00683C7E" w:rsidP="00337219">
      <w:pPr>
        <w:rPr>
          <w:sz w:val="28"/>
        </w:rPr>
      </w:pPr>
      <w:r w:rsidRPr="00683C7E">
        <w:rPr>
          <w:sz w:val="28"/>
        </w:rPr>
        <w:t>Wir haben unser Projekt in Userstor</w:t>
      </w:r>
      <w:r w:rsidR="00760D05">
        <w:rPr>
          <w:sz w:val="28"/>
        </w:rPr>
        <w:t>ie</w:t>
      </w:r>
      <w:r w:rsidRPr="00683C7E">
        <w:rPr>
          <w:sz w:val="28"/>
        </w:rPr>
        <w:t>s eingeteilt, welche aus mehreren Sub</w:t>
      </w:r>
      <w:r w:rsidR="00760D05">
        <w:rPr>
          <w:sz w:val="28"/>
        </w:rPr>
        <w:t>-I</w:t>
      </w:r>
      <w:r w:rsidRPr="00683C7E">
        <w:rPr>
          <w:sz w:val="28"/>
        </w:rPr>
        <w:t xml:space="preserve">tems </w:t>
      </w:r>
      <w:r w:rsidR="00760D05">
        <w:rPr>
          <w:sz w:val="28"/>
        </w:rPr>
        <w:t>bestehen</w:t>
      </w:r>
      <w:r w:rsidRPr="00683C7E">
        <w:rPr>
          <w:sz w:val="28"/>
        </w:rPr>
        <w:t xml:space="preserve">. </w:t>
      </w:r>
      <w:r w:rsidR="00760D05">
        <w:rPr>
          <w:sz w:val="28"/>
        </w:rPr>
        <w:t>Die Userst</w:t>
      </w:r>
      <w:r w:rsidR="001816FA">
        <w:rPr>
          <w:sz w:val="28"/>
        </w:rPr>
        <w:t>o</w:t>
      </w:r>
      <w:r w:rsidR="00760D05">
        <w:rPr>
          <w:sz w:val="28"/>
        </w:rPr>
        <w:t>ries wurden den einzelnen Sprints zugewiesen.</w:t>
      </w:r>
    </w:p>
    <w:p w14:paraId="688C3BFB" w14:textId="77777777" w:rsidR="00760D05" w:rsidRPr="00683C7E" w:rsidRDefault="00760D05" w:rsidP="00337219">
      <w:pPr>
        <w:rPr>
          <w:sz w:val="28"/>
        </w:rPr>
      </w:pPr>
    </w:p>
    <w:p w14:paraId="0D567925" w14:textId="78113FE1" w:rsidR="00337219" w:rsidRPr="002B3D3F" w:rsidRDefault="00337219" w:rsidP="00337219">
      <w:pPr>
        <w:pStyle w:val="berschrift2"/>
        <w:rPr>
          <w:sz w:val="28"/>
          <w:szCs w:val="30"/>
        </w:rPr>
      </w:pPr>
      <w:bookmarkStart w:id="8" w:name="_Toc4775926"/>
      <w:r w:rsidRPr="002B3D3F">
        <w:rPr>
          <w:sz w:val="28"/>
          <w:szCs w:val="30"/>
        </w:rPr>
        <w:t>4390 IBM Cloud</w:t>
      </w:r>
      <w:bookmarkEnd w:id="8"/>
    </w:p>
    <w:p w14:paraId="48CCA07C" w14:textId="5E744E0B" w:rsidR="00337219" w:rsidRDefault="00683C7E" w:rsidP="00337219">
      <w:pPr>
        <w:rPr>
          <w:sz w:val="28"/>
        </w:rPr>
      </w:pPr>
      <w:r>
        <w:rPr>
          <w:sz w:val="28"/>
        </w:rPr>
        <w:t xml:space="preserve">Hier </w:t>
      </w:r>
      <w:r w:rsidR="0050048E">
        <w:rPr>
          <w:sz w:val="28"/>
        </w:rPr>
        <w:t>werde</w:t>
      </w:r>
      <w:r w:rsidR="00483AE6">
        <w:rPr>
          <w:sz w:val="28"/>
        </w:rPr>
        <w:t>n</w:t>
      </w:r>
      <w:r>
        <w:rPr>
          <w:sz w:val="28"/>
        </w:rPr>
        <w:t xml:space="preserve"> grundlegende Konfigurationen auf der IBM-Cloud durchgeführt, welche notwendig </w:t>
      </w:r>
      <w:r w:rsidR="00BC1163">
        <w:rPr>
          <w:sz w:val="28"/>
        </w:rPr>
        <w:t>sind,</w:t>
      </w:r>
      <w:r>
        <w:rPr>
          <w:sz w:val="28"/>
        </w:rPr>
        <w:t xml:space="preserve"> um das Projekt zu realisieren. </w:t>
      </w:r>
      <w:r w:rsidR="00483AE6">
        <w:rPr>
          <w:sz w:val="28"/>
        </w:rPr>
        <w:t>Mit dem Auftraggeber wurde bereits eine Softwarearchitektur erarbeitet, welche es umzusetzen gilt. Weiters</w:t>
      </w:r>
      <w:r w:rsidR="00BC1163">
        <w:rPr>
          <w:sz w:val="28"/>
        </w:rPr>
        <w:t xml:space="preserve"> werden die Verknüpfungen zwischen den </w:t>
      </w:r>
      <w:proofErr w:type="spellStart"/>
      <w:r w:rsidR="00BC1163">
        <w:rPr>
          <w:sz w:val="28"/>
        </w:rPr>
        <w:t>Microservices</w:t>
      </w:r>
      <w:proofErr w:type="spellEnd"/>
      <w:r w:rsidR="00BC1163">
        <w:rPr>
          <w:sz w:val="28"/>
        </w:rPr>
        <w:t xml:space="preserve"> hergestellt.</w:t>
      </w:r>
    </w:p>
    <w:p w14:paraId="2EE2EF89" w14:textId="77777777" w:rsidR="00665A2B" w:rsidRPr="00683C7E" w:rsidRDefault="00665A2B" w:rsidP="00337219">
      <w:pPr>
        <w:rPr>
          <w:sz w:val="28"/>
        </w:rPr>
      </w:pPr>
    </w:p>
    <w:p w14:paraId="4CDEBC12" w14:textId="715A8C68" w:rsidR="00337219" w:rsidRPr="002B3D3F" w:rsidRDefault="00337219" w:rsidP="00337219">
      <w:pPr>
        <w:pStyle w:val="berschrift2"/>
        <w:rPr>
          <w:sz w:val="28"/>
          <w:szCs w:val="30"/>
        </w:rPr>
      </w:pPr>
      <w:bookmarkStart w:id="9" w:name="_Toc4775927"/>
      <w:r w:rsidRPr="002B3D3F">
        <w:rPr>
          <w:sz w:val="28"/>
          <w:szCs w:val="30"/>
        </w:rPr>
        <w:t xml:space="preserve">4391 Frontend – </w:t>
      </w:r>
      <w:proofErr w:type="spellStart"/>
      <w:r w:rsidRPr="002B3D3F">
        <w:rPr>
          <w:sz w:val="28"/>
          <w:szCs w:val="30"/>
        </w:rPr>
        <w:t>Wireframes</w:t>
      </w:r>
      <w:bookmarkEnd w:id="9"/>
      <w:proofErr w:type="spellEnd"/>
    </w:p>
    <w:p w14:paraId="39C97821" w14:textId="7FD432A2" w:rsidR="00BC1163" w:rsidRDefault="00BC1163" w:rsidP="00BC1163">
      <w:pPr>
        <w:rPr>
          <w:sz w:val="28"/>
        </w:rPr>
      </w:pPr>
      <w:r w:rsidRPr="00BC1163">
        <w:rPr>
          <w:sz w:val="28"/>
        </w:rPr>
        <w:t xml:space="preserve">Es </w:t>
      </w:r>
      <w:r w:rsidR="00483AE6">
        <w:rPr>
          <w:sz w:val="28"/>
        </w:rPr>
        <w:t>werden</w:t>
      </w:r>
      <w:r w:rsidRPr="00BC1163">
        <w:rPr>
          <w:sz w:val="28"/>
        </w:rPr>
        <w:t xml:space="preserve"> </w:t>
      </w:r>
      <w:proofErr w:type="spellStart"/>
      <w:r w:rsidRPr="00BC1163">
        <w:rPr>
          <w:sz w:val="28"/>
        </w:rPr>
        <w:t>Wireframes</w:t>
      </w:r>
      <w:proofErr w:type="spellEnd"/>
      <w:r w:rsidRPr="00BC1163">
        <w:rPr>
          <w:sz w:val="28"/>
        </w:rPr>
        <w:t xml:space="preserve"> erstellt, welche die GUI</w:t>
      </w:r>
      <w:r w:rsidR="00483AE6">
        <w:rPr>
          <w:sz w:val="28"/>
        </w:rPr>
        <w:t xml:space="preserve"> repräsentieren</w:t>
      </w:r>
      <w:r w:rsidRPr="00BC1163">
        <w:rPr>
          <w:sz w:val="28"/>
        </w:rPr>
        <w:t xml:space="preserve">. Die </w:t>
      </w:r>
      <w:r w:rsidR="00483AE6" w:rsidRPr="00BC1163">
        <w:rPr>
          <w:sz w:val="28"/>
        </w:rPr>
        <w:t>intuitiv</w:t>
      </w:r>
      <w:r w:rsidR="00483AE6">
        <w:rPr>
          <w:sz w:val="28"/>
        </w:rPr>
        <w:t xml:space="preserve">e </w:t>
      </w:r>
      <w:r w:rsidRPr="00BC1163">
        <w:rPr>
          <w:sz w:val="28"/>
        </w:rPr>
        <w:t xml:space="preserve">Bedienung </w:t>
      </w:r>
      <w:r w:rsidR="00B16984">
        <w:rPr>
          <w:sz w:val="28"/>
        </w:rPr>
        <w:t>wird angestrebt</w:t>
      </w:r>
      <w:r w:rsidRPr="00BC1163">
        <w:rPr>
          <w:sz w:val="28"/>
        </w:rPr>
        <w:t>.</w:t>
      </w:r>
    </w:p>
    <w:p w14:paraId="0AA77E18" w14:textId="77777777" w:rsidR="00665A2B" w:rsidRPr="00BC1163" w:rsidRDefault="00665A2B" w:rsidP="00BC1163">
      <w:pPr>
        <w:rPr>
          <w:sz w:val="28"/>
        </w:rPr>
      </w:pPr>
    </w:p>
    <w:p w14:paraId="5C842F0B" w14:textId="15E20DCD" w:rsidR="00337219" w:rsidRPr="002B3D3F" w:rsidRDefault="00337219" w:rsidP="00337219">
      <w:pPr>
        <w:pStyle w:val="berschrift2"/>
        <w:rPr>
          <w:sz w:val="28"/>
          <w:szCs w:val="30"/>
        </w:rPr>
      </w:pPr>
      <w:bookmarkStart w:id="10" w:name="_Toc4775928"/>
      <w:r w:rsidRPr="002B3D3F">
        <w:rPr>
          <w:sz w:val="28"/>
          <w:szCs w:val="30"/>
        </w:rPr>
        <w:t xml:space="preserve">4392 </w:t>
      </w:r>
      <w:proofErr w:type="gramStart"/>
      <w:r w:rsidRPr="002B3D3F">
        <w:rPr>
          <w:sz w:val="28"/>
          <w:szCs w:val="30"/>
        </w:rPr>
        <w:t>Backend</w:t>
      </w:r>
      <w:proofErr w:type="gramEnd"/>
      <w:r w:rsidRPr="002B3D3F">
        <w:rPr>
          <w:sz w:val="28"/>
          <w:szCs w:val="30"/>
        </w:rPr>
        <w:t xml:space="preserve"> – Setup</w:t>
      </w:r>
      <w:bookmarkEnd w:id="10"/>
    </w:p>
    <w:p w14:paraId="1C38392E" w14:textId="51D84971" w:rsidR="00BC1163" w:rsidRDefault="00BC1163" w:rsidP="00BC1163">
      <w:pPr>
        <w:rPr>
          <w:sz w:val="28"/>
        </w:rPr>
      </w:pPr>
      <w:r w:rsidRPr="00BC1163">
        <w:rPr>
          <w:sz w:val="28"/>
        </w:rPr>
        <w:t xml:space="preserve">Hier </w:t>
      </w:r>
      <w:r w:rsidR="00645308">
        <w:rPr>
          <w:sz w:val="28"/>
        </w:rPr>
        <w:t>werden</w:t>
      </w:r>
      <w:r w:rsidRPr="00BC1163">
        <w:rPr>
          <w:sz w:val="28"/>
        </w:rPr>
        <w:t xml:space="preserve"> grundlegende Strukturen </w:t>
      </w:r>
      <w:r w:rsidR="00645308">
        <w:rPr>
          <w:sz w:val="28"/>
        </w:rPr>
        <w:t xml:space="preserve">des </w:t>
      </w:r>
      <w:proofErr w:type="spellStart"/>
      <w:r w:rsidR="00645308">
        <w:rPr>
          <w:sz w:val="28"/>
        </w:rPr>
        <w:t>Backends</w:t>
      </w:r>
      <w:proofErr w:type="spellEnd"/>
      <w:r w:rsidR="00645308">
        <w:rPr>
          <w:sz w:val="28"/>
        </w:rPr>
        <w:t xml:space="preserve"> </w:t>
      </w:r>
      <w:r w:rsidRPr="00BC1163">
        <w:rPr>
          <w:sz w:val="28"/>
        </w:rPr>
        <w:t>aufgebaut. Es müssen alle notwendigen Module installiert</w:t>
      </w:r>
      <w:r w:rsidR="00645308">
        <w:rPr>
          <w:sz w:val="28"/>
        </w:rPr>
        <w:t>, verknüpft und lauffähig g</w:t>
      </w:r>
      <w:r w:rsidR="00F75A8B">
        <w:rPr>
          <w:sz w:val="28"/>
        </w:rPr>
        <w:t>e</w:t>
      </w:r>
      <w:r w:rsidR="00645308">
        <w:rPr>
          <w:sz w:val="28"/>
        </w:rPr>
        <w:t>macht</w:t>
      </w:r>
      <w:r w:rsidRPr="00BC1163">
        <w:rPr>
          <w:sz w:val="28"/>
        </w:rPr>
        <w:t xml:space="preserve"> werden. Weiters soll </w:t>
      </w:r>
      <w:r w:rsidR="00A944CF">
        <w:rPr>
          <w:sz w:val="28"/>
        </w:rPr>
        <w:t xml:space="preserve">es </w:t>
      </w:r>
      <w:r w:rsidRPr="00BC1163">
        <w:rPr>
          <w:sz w:val="28"/>
        </w:rPr>
        <w:t>durch diese Userstory, den Entwicklern ermöglicht werden, direkt mit der Implementierung zu beginnen.</w:t>
      </w:r>
    </w:p>
    <w:p w14:paraId="7186547B" w14:textId="77777777" w:rsidR="00665A2B" w:rsidRPr="00BC1163" w:rsidRDefault="00665A2B" w:rsidP="00BC1163">
      <w:pPr>
        <w:rPr>
          <w:sz w:val="28"/>
        </w:rPr>
      </w:pPr>
    </w:p>
    <w:p w14:paraId="380CDD39" w14:textId="14B3CA07" w:rsidR="00337219" w:rsidRPr="002B3D3F" w:rsidRDefault="00337219" w:rsidP="00337219">
      <w:pPr>
        <w:pStyle w:val="berschrift2"/>
        <w:rPr>
          <w:sz w:val="28"/>
          <w:szCs w:val="30"/>
        </w:rPr>
      </w:pPr>
      <w:bookmarkStart w:id="11" w:name="_Toc4775929"/>
      <w:r w:rsidRPr="002B3D3F">
        <w:rPr>
          <w:sz w:val="28"/>
          <w:szCs w:val="30"/>
        </w:rPr>
        <w:t xml:space="preserve">4393 </w:t>
      </w:r>
      <w:proofErr w:type="gramStart"/>
      <w:r w:rsidRPr="002B3D3F">
        <w:rPr>
          <w:sz w:val="28"/>
          <w:szCs w:val="30"/>
        </w:rPr>
        <w:t>Backend</w:t>
      </w:r>
      <w:proofErr w:type="gramEnd"/>
      <w:r w:rsidRPr="002B3D3F">
        <w:rPr>
          <w:sz w:val="28"/>
          <w:szCs w:val="30"/>
        </w:rPr>
        <w:t xml:space="preserve"> – GW – Cloud</w:t>
      </w:r>
      <w:bookmarkEnd w:id="11"/>
    </w:p>
    <w:p w14:paraId="505A216B" w14:textId="13D313C5" w:rsidR="00BC1163" w:rsidRDefault="00BC1163" w:rsidP="00BC1163">
      <w:pPr>
        <w:rPr>
          <w:sz w:val="28"/>
        </w:rPr>
      </w:pPr>
      <w:r w:rsidRPr="00BC1163">
        <w:rPr>
          <w:sz w:val="28"/>
        </w:rPr>
        <w:t>Es</w:t>
      </w:r>
      <w:r>
        <w:rPr>
          <w:sz w:val="28"/>
        </w:rPr>
        <w:t xml:space="preserve"> </w:t>
      </w:r>
      <w:r w:rsidR="00F215C9">
        <w:rPr>
          <w:sz w:val="28"/>
        </w:rPr>
        <w:t>w</w:t>
      </w:r>
      <w:r w:rsidR="004733EA">
        <w:rPr>
          <w:sz w:val="28"/>
        </w:rPr>
        <w:t>i</w:t>
      </w:r>
      <w:r w:rsidR="00F215C9">
        <w:rPr>
          <w:sz w:val="28"/>
        </w:rPr>
        <w:t>rd</w:t>
      </w:r>
      <w:r>
        <w:rPr>
          <w:sz w:val="28"/>
        </w:rPr>
        <w:t xml:space="preserve"> möglich sein Daten vom Gateway auf die Cloud zu übertragen, um d</w:t>
      </w:r>
      <w:r w:rsidR="00F215C9">
        <w:rPr>
          <w:sz w:val="28"/>
        </w:rPr>
        <w:t>amit</w:t>
      </w:r>
      <w:r>
        <w:rPr>
          <w:sz w:val="28"/>
        </w:rPr>
        <w:t xml:space="preserve"> in weiteren Schritten arbeiten zu können.</w:t>
      </w:r>
    </w:p>
    <w:p w14:paraId="23AA2849" w14:textId="77777777" w:rsidR="00665A2B" w:rsidRPr="00BC1163" w:rsidRDefault="00665A2B" w:rsidP="00BC1163">
      <w:pPr>
        <w:rPr>
          <w:sz w:val="28"/>
        </w:rPr>
      </w:pPr>
    </w:p>
    <w:p w14:paraId="004CD34A" w14:textId="68DB6855" w:rsidR="00337219" w:rsidRPr="002B3D3F" w:rsidRDefault="00337219" w:rsidP="00337219">
      <w:pPr>
        <w:pStyle w:val="berschrift2"/>
        <w:rPr>
          <w:sz w:val="28"/>
          <w:szCs w:val="30"/>
        </w:rPr>
      </w:pPr>
      <w:bookmarkStart w:id="12" w:name="_Toc4775930"/>
      <w:r w:rsidRPr="002B3D3F">
        <w:rPr>
          <w:sz w:val="28"/>
          <w:szCs w:val="30"/>
        </w:rPr>
        <w:t xml:space="preserve">4413 Frontend </w:t>
      </w:r>
      <w:r w:rsidR="00BC1163" w:rsidRPr="002B3D3F">
        <w:rPr>
          <w:sz w:val="28"/>
          <w:szCs w:val="30"/>
        </w:rPr>
        <w:t>–</w:t>
      </w:r>
      <w:r w:rsidRPr="002B3D3F">
        <w:rPr>
          <w:sz w:val="28"/>
          <w:szCs w:val="30"/>
        </w:rPr>
        <w:t xml:space="preserve"> Setup</w:t>
      </w:r>
      <w:bookmarkEnd w:id="12"/>
    </w:p>
    <w:p w14:paraId="2A609482" w14:textId="1C45C688" w:rsidR="00163DEC" w:rsidRPr="00BC1163" w:rsidRDefault="00163DEC" w:rsidP="00163DEC">
      <w:pPr>
        <w:rPr>
          <w:sz w:val="28"/>
        </w:rPr>
      </w:pPr>
      <w:r>
        <w:rPr>
          <w:sz w:val="28"/>
        </w:rPr>
        <w:t>H</w:t>
      </w:r>
      <w:r w:rsidRPr="00BC1163">
        <w:rPr>
          <w:sz w:val="28"/>
        </w:rPr>
        <w:t xml:space="preserve">ier </w:t>
      </w:r>
      <w:r>
        <w:rPr>
          <w:sz w:val="28"/>
        </w:rPr>
        <w:t>werden</w:t>
      </w:r>
      <w:r w:rsidRPr="00BC1163">
        <w:rPr>
          <w:sz w:val="28"/>
        </w:rPr>
        <w:t xml:space="preserve"> grundlegende Strukturen </w:t>
      </w:r>
      <w:r>
        <w:rPr>
          <w:sz w:val="28"/>
        </w:rPr>
        <w:t xml:space="preserve">des </w:t>
      </w:r>
      <w:proofErr w:type="spellStart"/>
      <w:r>
        <w:rPr>
          <w:sz w:val="28"/>
        </w:rPr>
        <w:t>Frontends</w:t>
      </w:r>
      <w:proofErr w:type="spellEnd"/>
      <w:r>
        <w:rPr>
          <w:sz w:val="28"/>
        </w:rPr>
        <w:t xml:space="preserve"> </w:t>
      </w:r>
      <w:r w:rsidRPr="00BC1163">
        <w:rPr>
          <w:sz w:val="28"/>
        </w:rPr>
        <w:t>aufgebaut. Es müssen alle notwendigen Module installiert</w:t>
      </w:r>
      <w:r>
        <w:rPr>
          <w:sz w:val="28"/>
        </w:rPr>
        <w:t>, verknüpft und lauffähig gemacht</w:t>
      </w:r>
      <w:r w:rsidRPr="00BC1163">
        <w:rPr>
          <w:sz w:val="28"/>
        </w:rPr>
        <w:t xml:space="preserve"> werden. Weiters soll </w:t>
      </w:r>
      <w:r>
        <w:rPr>
          <w:sz w:val="28"/>
        </w:rPr>
        <w:t xml:space="preserve">es </w:t>
      </w:r>
      <w:r w:rsidRPr="00BC1163">
        <w:rPr>
          <w:sz w:val="28"/>
        </w:rPr>
        <w:t>durch diese Userstory, den Entwicklern ermöglicht werden, direkt mit der Implementierung zu beginnen.</w:t>
      </w:r>
    </w:p>
    <w:p w14:paraId="3CE825E9" w14:textId="60648788" w:rsidR="00645308" w:rsidRDefault="00645308" w:rsidP="0080057E">
      <w:pPr>
        <w:rPr>
          <w:sz w:val="28"/>
        </w:rPr>
      </w:pPr>
      <w:r>
        <w:rPr>
          <w:sz w:val="28"/>
        </w:rPr>
        <w:br/>
      </w:r>
    </w:p>
    <w:p w14:paraId="0BB05622" w14:textId="06E51525" w:rsidR="00645308" w:rsidRDefault="00645308" w:rsidP="0080057E">
      <w:pPr>
        <w:rPr>
          <w:sz w:val="28"/>
        </w:rPr>
      </w:pPr>
    </w:p>
    <w:p w14:paraId="1D68E829" w14:textId="2A4C0E55" w:rsidR="00645308" w:rsidRDefault="00645308" w:rsidP="0080057E">
      <w:pPr>
        <w:rPr>
          <w:sz w:val="28"/>
        </w:rPr>
      </w:pPr>
    </w:p>
    <w:p w14:paraId="42CE8BF9" w14:textId="75897295" w:rsidR="00665A2B" w:rsidRDefault="00665A2B" w:rsidP="0080057E">
      <w:pPr>
        <w:rPr>
          <w:sz w:val="28"/>
        </w:rPr>
      </w:pPr>
    </w:p>
    <w:p w14:paraId="34FDB4AB" w14:textId="0408C563" w:rsidR="00665A2B" w:rsidRDefault="00665A2B" w:rsidP="0080057E">
      <w:pPr>
        <w:rPr>
          <w:sz w:val="28"/>
        </w:rPr>
      </w:pPr>
    </w:p>
    <w:p w14:paraId="5F892275" w14:textId="2AFBC4E3" w:rsidR="00665A2B" w:rsidRDefault="00665A2B" w:rsidP="0080057E">
      <w:pPr>
        <w:rPr>
          <w:sz w:val="28"/>
        </w:rPr>
      </w:pPr>
    </w:p>
    <w:p w14:paraId="17BCFEE6" w14:textId="77777777" w:rsidR="00665A2B" w:rsidRDefault="00665A2B" w:rsidP="0080057E">
      <w:pPr>
        <w:rPr>
          <w:sz w:val="28"/>
        </w:rPr>
      </w:pPr>
    </w:p>
    <w:p w14:paraId="64135B5B" w14:textId="77777777" w:rsidR="00645308" w:rsidRPr="00BC1163" w:rsidRDefault="00645308" w:rsidP="0080057E">
      <w:pPr>
        <w:rPr>
          <w:sz w:val="28"/>
        </w:rPr>
      </w:pPr>
    </w:p>
    <w:p w14:paraId="24C990F4" w14:textId="77777777" w:rsidR="00360CD9" w:rsidRDefault="00360CD9" w:rsidP="007813ED"/>
    <w:p w14:paraId="78715695" w14:textId="77777777" w:rsidR="00665A2B" w:rsidRDefault="00665A2B"/>
    <w:tbl>
      <w:tblPr>
        <w:tblW w:w="82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087"/>
        <w:gridCol w:w="1500"/>
        <w:gridCol w:w="1207"/>
        <w:gridCol w:w="1260"/>
        <w:gridCol w:w="2233"/>
      </w:tblGrid>
      <w:tr w:rsidR="00665A2B" w:rsidRPr="00665A2B" w14:paraId="605A2F8F" w14:textId="77777777" w:rsidTr="00665A2B">
        <w:trPr>
          <w:trHeight w:val="7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1303B9F0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lastRenderedPageBreak/>
              <w:t>ID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1100EC41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Name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6B7438B3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Zugewiesen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64B028FB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 xml:space="preserve"> Schätzung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55210C0F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Status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6FD88459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Akzeptanzkriterium</w:t>
            </w:r>
          </w:p>
        </w:tc>
      </w:tr>
      <w:tr w:rsidR="00665A2B" w:rsidRPr="00665A2B" w14:paraId="4E23D438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DF6A12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F52EA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IBM Cloud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C595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B7AA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3.5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52D26A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314B5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489AFB0A" w14:textId="77777777" w:rsidTr="00665A2B">
        <w:trPr>
          <w:trHeight w:val="1512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91481A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87EC8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Anlegen einer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IoT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-Plattform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9E42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01FE8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88EB63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F1641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Die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IoT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-Plattform ist über die IBM-Cloud-Accounts der Teammitglieder zugänglich.</w:t>
            </w:r>
          </w:p>
        </w:tc>
      </w:tr>
      <w:tr w:rsidR="00665A2B" w:rsidRPr="00665A2B" w14:paraId="21AD3B4B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D792F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EF60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Einrichten einer Frontend-Cloud-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Foundary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-App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70A75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0445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DA9CF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57884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Sample-App ist lauffähig.</w:t>
            </w:r>
          </w:p>
        </w:tc>
      </w:tr>
      <w:tr w:rsidR="00665A2B" w:rsidRPr="00665A2B" w14:paraId="57BAD243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86FD6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77121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Einrichten einer Backend-Cloud-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Foundary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-App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FD389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71FDC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C22C41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C8A05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Sample-App ist lauffähig.</w:t>
            </w:r>
          </w:p>
        </w:tc>
      </w:tr>
      <w:tr w:rsidR="00665A2B" w:rsidRPr="00665A2B" w14:paraId="500667F5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212CD5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1AEB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Anlegen von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für Frontend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852F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736ED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705F9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0C94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ist klon- und veränderbar.</w:t>
            </w:r>
          </w:p>
        </w:tc>
      </w:tr>
      <w:tr w:rsidR="00665A2B" w:rsidRPr="00665A2B" w14:paraId="4DFC6A25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F0091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5576F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Anlegen von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für Backend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C2D09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C8A39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938D24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E8331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ist klon- und veränderbar.</w:t>
            </w:r>
          </w:p>
        </w:tc>
      </w:tr>
      <w:tr w:rsidR="00665A2B" w:rsidRPr="00665A2B" w14:paraId="4C00E864" w14:textId="77777777" w:rsidTr="00665A2B">
        <w:trPr>
          <w:trHeight w:val="24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80EC26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F05E6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Kommunikation zwischen Backend und Datenbank (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Cloudant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32F4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1A5D2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975C77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Open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71EF9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Verbindung ist hergestellt</w:t>
            </w:r>
          </w:p>
        </w:tc>
      </w:tr>
      <w:tr w:rsidR="00665A2B" w:rsidRPr="00665A2B" w14:paraId="6D41FAB6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0262F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25BB7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Kommunikation zwischen Backend und Frontend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953DF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5F02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48A414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Open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6DF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Verbindung ist hergestellt</w:t>
            </w:r>
          </w:p>
        </w:tc>
      </w:tr>
      <w:tr w:rsidR="00665A2B" w:rsidRPr="00665A2B" w14:paraId="1A2F6625" w14:textId="77777777" w:rsidTr="00665A2B">
        <w:trPr>
          <w:trHeight w:val="10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C067D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1B25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Frontend -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Wireframes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B29D2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439ED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10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3313E0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554B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1F4F655D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6E6160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9A61B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Login/Registrierung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A45C8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EDB8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EB9534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BD180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übertragen.</w:t>
            </w:r>
          </w:p>
        </w:tc>
      </w:tr>
      <w:tr w:rsidR="00665A2B" w:rsidRPr="00665A2B" w14:paraId="3052190F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F069B1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37B0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Gerät-Registrierung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63793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DD2F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30389E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D340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übertragen.</w:t>
            </w:r>
          </w:p>
        </w:tc>
      </w:tr>
      <w:tr w:rsidR="00665A2B" w:rsidRPr="00665A2B" w14:paraId="4F6546B4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81B7B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31F04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Gerät-Liste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A9B46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B502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DBEB57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458DF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übertragen.</w:t>
            </w:r>
          </w:p>
        </w:tc>
      </w:tr>
      <w:tr w:rsidR="00665A2B" w:rsidRPr="00665A2B" w14:paraId="0CA7DC43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643C6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4408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7301B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Gerät-Details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15637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Sebastian Grünewald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9640A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43AE76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C8F7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</w:t>
            </w:r>
          </w:p>
        </w:tc>
      </w:tr>
      <w:tr w:rsidR="00665A2B" w:rsidRPr="00665A2B" w14:paraId="472781A1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9B3A2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D17A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Backend - Setup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F15EA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8DF3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8293EA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55E46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4613F889" w14:textId="77777777" w:rsidTr="00665A2B">
        <w:trPr>
          <w:trHeight w:val="27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4EB42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220C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Ordnerstruktur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A8B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26662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22AAE6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7282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Jedes Modul und jede zusätzliche Technologie </w:t>
            </w: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hat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einen eigenen Ordner.</w:t>
            </w:r>
          </w:p>
        </w:tc>
      </w:tr>
      <w:tr w:rsidR="00665A2B" w:rsidRPr="00665A2B" w14:paraId="20259627" w14:textId="77777777" w:rsidTr="00665A2B">
        <w:trPr>
          <w:trHeight w:val="64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3270D9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1FD67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Node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-Arbeitsumgebung aufsetzen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73CF2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DED3E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2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974EC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0868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Mitglieder haben Zugriff auf die Node.js App auf der Cloud und können ihre Änderungen pushen. Die neuste Version sollte dann immer verfügbar sein über den Link auf der Cloud</w:t>
            </w:r>
          </w:p>
        </w:tc>
      </w:tr>
      <w:tr w:rsidR="00665A2B" w:rsidRPr="00665A2B" w14:paraId="182B78A3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FE16FB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C4799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Backend - GW-Cloud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990F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BB17E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10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C91513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E653D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211AAFE6" w14:textId="77777777" w:rsidTr="00665A2B">
        <w:trPr>
          <w:trHeight w:val="172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BFBFA8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4411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2883F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GW-Datenempfang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AB4A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D241E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5378B8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Open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03B2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korrekten Daten werden empfangen.</w:t>
            </w:r>
          </w:p>
        </w:tc>
      </w:tr>
      <w:tr w:rsidR="00665A2B" w:rsidRPr="00665A2B" w14:paraId="1A09A4EE" w14:textId="77777777" w:rsidTr="00665A2B">
        <w:trPr>
          <w:trHeight w:val="13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DAC4C7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BBEF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Datenfilterung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98E35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5640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5EA627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F47F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Empfang der gewünschten Daten</w:t>
            </w:r>
          </w:p>
        </w:tc>
      </w:tr>
      <w:tr w:rsidR="00665A2B" w:rsidRPr="00665A2B" w14:paraId="6086EBC3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90723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4413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63D14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Frontend - Setup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5FC17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8CFE8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7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80DE2F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C876E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2B6374BB" w14:textId="77777777" w:rsidTr="00665A2B">
        <w:trPr>
          <w:trHeight w:val="27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0F8250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07152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Ordnerstruktur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C4183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E1F11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2EAC38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C6A3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Jede Komponente und jede zusätzliche Technologie </w:t>
            </w: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hat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einen eigenen Ordner.</w:t>
            </w:r>
          </w:p>
        </w:tc>
      </w:tr>
      <w:tr w:rsidR="00665A2B" w:rsidRPr="00665A2B" w14:paraId="0D443CB3" w14:textId="77777777" w:rsidTr="00665A2B">
        <w:trPr>
          <w:trHeight w:val="172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1FEFB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F9C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React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-App mit der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Node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-App verbinden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D2385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C7F17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8835B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82214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Datenaustausch zwischen jenen Apps möglich.</w:t>
            </w:r>
          </w:p>
        </w:tc>
      </w:tr>
      <w:tr w:rsidR="00665A2B" w:rsidRPr="00665A2B" w14:paraId="6EE8B988" w14:textId="77777777" w:rsidTr="00665A2B">
        <w:trPr>
          <w:trHeight w:val="44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95B93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9AC0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Routen festlegen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69DE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4588A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4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9985CA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7B21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Navigation zwischen Login/Reg-Seite und Hauptseite funktioniert und die Navigation zwischen einzelnen Komponenten funktioniert.</w:t>
            </w:r>
          </w:p>
        </w:tc>
      </w:tr>
      <w:tr w:rsidR="00665A2B" w:rsidRPr="00665A2B" w14:paraId="569CC22F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227CAE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4417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161D2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Sass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aufsetzen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69BB2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CF03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5D9AC7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BAAD7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Sass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in Projekt eingebunden und funktionstüchtig.</w:t>
            </w:r>
          </w:p>
        </w:tc>
      </w:tr>
    </w:tbl>
    <w:p w14:paraId="28B0662F" w14:textId="6630005D" w:rsidR="002B3D3F" w:rsidRDefault="002B3D3F" w:rsidP="002B3D3F">
      <w:pPr>
        <w:pStyle w:val="berschrift1"/>
        <w:numPr>
          <w:ilvl w:val="0"/>
          <w:numId w:val="0"/>
        </w:numPr>
        <w:spacing w:before="0"/>
        <w:ind w:left="432" w:hanging="432"/>
      </w:pPr>
    </w:p>
    <w:p w14:paraId="65BE5525" w14:textId="77777777" w:rsidR="002B3D3F" w:rsidRDefault="002B3D3F" w:rsidP="002B3D3F">
      <w:pPr>
        <w:pStyle w:val="berschrift2"/>
        <w:rPr>
          <w:sz w:val="28"/>
          <w:szCs w:val="30"/>
        </w:rPr>
      </w:pPr>
      <w:bookmarkStart w:id="13" w:name="_Toc437970405"/>
      <w:bookmarkStart w:id="14" w:name="_Toc4775931"/>
      <w:r w:rsidRPr="002B3D3F">
        <w:rPr>
          <w:sz w:val="28"/>
          <w:szCs w:val="30"/>
        </w:rPr>
        <w:t>Sprint-</w:t>
      </w:r>
      <w:proofErr w:type="spellStart"/>
      <w:r w:rsidRPr="002B3D3F">
        <w:rPr>
          <w:sz w:val="28"/>
          <w:szCs w:val="30"/>
        </w:rPr>
        <w:t>Burndown</w:t>
      </w:r>
      <w:proofErr w:type="spellEnd"/>
      <w:r w:rsidRPr="002B3D3F">
        <w:rPr>
          <w:sz w:val="28"/>
          <w:szCs w:val="30"/>
        </w:rPr>
        <w:t>-Chart</w:t>
      </w:r>
      <w:bookmarkEnd w:id="13"/>
      <w:bookmarkEnd w:id="14"/>
    </w:p>
    <w:p w14:paraId="51D54C0D" w14:textId="77777777" w:rsidR="002B3D3F" w:rsidRPr="002B3D3F" w:rsidRDefault="002B3D3F" w:rsidP="002B3D3F"/>
    <w:p w14:paraId="7ED35FDE" w14:textId="77777777" w:rsidR="002B3D3F" w:rsidRPr="00C43CD7" w:rsidRDefault="002B3D3F" w:rsidP="002B3D3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598BFAC5" wp14:editId="6A202EA1">
            <wp:extent cx="5747385" cy="118745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EAAB" w14:textId="1E5977C4" w:rsidR="002B3D3F" w:rsidRDefault="002B3D3F" w:rsidP="002B3D3F"/>
    <w:p w14:paraId="69546547" w14:textId="77777777" w:rsidR="002B3D3F" w:rsidRPr="002B3D3F" w:rsidRDefault="002B3D3F" w:rsidP="002B3D3F"/>
    <w:p w14:paraId="1CDE4E21" w14:textId="125DA78C" w:rsidR="002B3D3F" w:rsidRPr="00710F23" w:rsidRDefault="002B3D3F" w:rsidP="002B3D3F">
      <w:pPr>
        <w:pStyle w:val="berschrift1"/>
        <w:numPr>
          <w:ilvl w:val="0"/>
          <w:numId w:val="0"/>
        </w:numPr>
        <w:spacing w:before="120" w:after="120"/>
        <w:ind w:left="431" w:hanging="431"/>
        <w:rPr>
          <w:rFonts w:asciiTheme="minorHAnsi" w:hAnsiTheme="minorHAnsi" w:cstheme="minorHAnsi"/>
          <w:b/>
        </w:rPr>
      </w:pPr>
      <w:r w:rsidRPr="00710F23">
        <w:rPr>
          <w:rFonts w:asciiTheme="minorHAnsi" w:hAnsiTheme="minorHAnsi" w:cstheme="minorHAnsi"/>
          <w:b/>
        </w:rPr>
        <w:t>2 Sprintbericht 03.04 – 20.04</w:t>
      </w:r>
    </w:p>
    <w:p w14:paraId="6EB06A52" w14:textId="63D0DB2C" w:rsidR="00710F23" w:rsidRPr="00A605CA" w:rsidRDefault="002B3D3F" w:rsidP="002B3D3F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</w:rPr>
      </w:pPr>
      <w:r w:rsidRPr="00A605CA">
        <w:rPr>
          <w:rFonts w:eastAsiaTheme="majorEastAsia" w:cstheme="minorHAnsi"/>
          <w:color w:val="3B927D" w:themeColor="accent1" w:themeShade="BF"/>
          <w:sz w:val="32"/>
          <w:szCs w:val="30"/>
        </w:rPr>
        <w:t>2.1 Frontend – Setup – PSP: 3,2</w:t>
      </w:r>
    </w:p>
    <w:p w14:paraId="5E750AF0" w14:textId="3EF7E98F" w:rsidR="00710F23" w:rsidRDefault="00710F23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</w:rPr>
      </w:pPr>
      <w:r w:rsidRPr="00A605CA"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</w:rPr>
        <w:t>Arbeitspaketname</w:t>
      </w:r>
    </w:p>
    <w:p w14:paraId="47C7F0C2" w14:textId="1C306F27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Beschreibung</w:t>
      </w:r>
    </w:p>
    <w:p w14:paraId="0924F8F2" w14:textId="12DA5DFC" w:rsidR="00A605CA" w:rsidRP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000000" w:themeColor="text1"/>
          <w:szCs w:val="30"/>
        </w:rPr>
      </w:pP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Lorem</w:t>
      </w:r>
      <w:proofErr w:type="spellEnd"/>
      <w:r>
        <w:rPr>
          <w:rFonts w:asciiTheme="majorHAnsi" w:eastAsiaTheme="majorEastAsia" w:hAnsiTheme="majorHAnsi" w:cstheme="majorHAnsi"/>
          <w:color w:val="000000" w:themeColor="text1"/>
          <w:szCs w:val="30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ipsum</w:t>
      </w:r>
      <w:proofErr w:type="spellEnd"/>
    </w:p>
    <w:p w14:paraId="124A48EE" w14:textId="2C47C45F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Akzeptanz</w:t>
      </w:r>
    </w:p>
    <w:p w14:paraId="584546E7" w14:textId="5E544112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000000" w:themeColor="text1"/>
          <w:szCs w:val="30"/>
        </w:rPr>
      </w:pP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Lorem</w:t>
      </w:r>
      <w:proofErr w:type="spellEnd"/>
      <w:r>
        <w:rPr>
          <w:rFonts w:asciiTheme="majorHAnsi" w:eastAsiaTheme="majorEastAsia" w:hAnsiTheme="majorHAnsi" w:cstheme="majorHAnsi"/>
          <w:color w:val="000000" w:themeColor="text1"/>
          <w:szCs w:val="30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ipsum</w:t>
      </w:r>
      <w:proofErr w:type="spellEnd"/>
    </w:p>
    <w:p w14:paraId="6151360A" w14:textId="0BDA40D5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Durchführung</w:t>
      </w:r>
      <w:bookmarkStart w:id="15" w:name="_GoBack"/>
      <w:bookmarkEnd w:id="15"/>
    </w:p>
    <w:p w14:paraId="4EF5ECF1" w14:textId="33A31164" w:rsidR="00A605CA" w:rsidRP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000000" w:themeColor="text1"/>
          <w:szCs w:val="30"/>
        </w:rPr>
      </w:pP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Lorem</w:t>
      </w:r>
      <w:proofErr w:type="spellEnd"/>
      <w:r>
        <w:rPr>
          <w:rFonts w:asciiTheme="majorHAnsi" w:eastAsiaTheme="majorEastAsia" w:hAnsiTheme="majorHAnsi" w:cstheme="majorHAnsi"/>
          <w:color w:val="000000" w:themeColor="text1"/>
          <w:szCs w:val="30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ipsum</w:t>
      </w:r>
      <w:proofErr w:type="spellEnd"/>
    </w:p>
    <w:p w14:paraId="09A6E607" w14:textId="215B6A6D" w:rsidR="00710F23" w:rsidRP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Dokumentation</w:t>
      </w:r>
    </w:p>
    <w:p w14:paraId="7C945B89" w14:textId="3AB426F8" w:rsidR="002B3D3F" w:rsidRPr="00A605CA" w:rsidRDefault="00A605CA" w:rsidP="002B3D3F">
      <w:pPr>
        <w:rPr>
          <w:rFonts w:asciiTheme="majorHAnsi" w:eastAsiaTheme="majorEastAsia" w:hAnsiTheme="majorHAnsi" w:cstheme="majorBidi"/>
          <w:color w:val="000000" w:themeColor="text1"/>
          <w:szCs w:val="30"/>
        </w:rPr>
      </w:pPr>
      <w:proofErr w:type="spellStart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>Lorem</w:t>
      </w:r>
      <w:proofErr w:type="spellEnd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 </w:t>
      </w:r>
      <w:proofErr w:type="spellStart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>ipsum</w:t>
      </w:r>
      <w:proofErr w:type="spellEnd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 </w:t>
      </w:r>
    </w:p>
    <w:p w14:paraId="055F379A" w14:textId="22C175E0" w:rsidR="002B3D3F" w:rsidRDefault="002B3D3F" w:rsidP="002B3D3F">
      <w:pPr>
        <w:pStyle w:val="berschrift1"/>
        <w:numPr>
          <w:ilvl w:val="0"/>
          <w:numId w:val="0"/>
        </w:numPr>
        <w:spacing w:before="120" w:after="120"/>
        <w:ind w:left="431" w:hanging="431"/>
        <w:rPr>
          <w:b/>
        </w:rPr>
      </w:pPr>
      <w:r>
        <w:rPr>
          <w:b/>
        </w:rPr>
        <w:t>3 Sprintbericht 20.04 – 08.05</w:t>
      </w:r>
    </w:p>
    <w:p w14:paraId="72D3C6F9" w14:textId="1F7299B9" w:rsidR="002B3D3F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</w:rPr>
      </w:pPr>
      <w:r w:rsidRPr="002B3D3F">
        <w:rPr>
          <w:sz w:val="28"/>
          <w:szCs w:val="30"/>
        </w:rPr>
        <w:t>3.1 Frontend – Device Liste – PSP: 3,4</w:t>
      </w:r>
    </w:p>
    <w:p w14:paraId="0A800CA0" w14:textId="264D7651" w:rsidR="002B3D3F" w:rsidRPr="002B3D3F" w:rsidRDefault="002B3D3F" w:rsidP="002B3D3F"/>
    <w:p w14:paraId="4E1F9F10" w14:textId="6B09A7C6" w:rsidR="002B3D3F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  <w:lang w:val="en-US"/>
        </w:rPr>
      </w:pPr>
      <w:r w:rsidRPr="002B3D3F">
        <w:rPr>
          <w:sz w:val="28"/>
          <w:szCs w:val="30"/>
          <w:lang w:val="en-US"/>
        </w:rPr>
        <w:t>3.2 Frontend – Device Details – PSP: 3,6</w:t>
      </w:r>
    </w:p>
    <w:p w14:paraId="6C7636C3" w14:textId="77777777" w:rsidR="002B3D3F" w:rsidRPr="002B3D3F" w:rsidRDefault="002B3D3F" w:rsidP="002B3D3F">
      <w:pPr>
        <w:rPr>
          <w:lang w:val="en-US"/>
        </w:rPr>
      </w:pPr>
    </w:p>
    <w:p w14:paraId="31D4AC99" w14:textId="0E1FBCF8" w:rsidR="002B3D3F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  <w:lang w:val="en-US"/>
        </w:rPr>
      </w:pPr>
      <w:r w:rsidRPr="002B3D3F">
        <w:rPr>
          <w:sz w:val="28"/>
          <w:szCs w:val="30"/>
          <w:lang w:val="en-US"/>
        </w:rPr>
        <w:t xml:space="preserve">3.3 Frontend – </w:t>
      </w:r>
      <w:proofErr w:type="spellStart"/>
      <w:r w:rsidRPr="002B3D3F">
        <w:rPr>
          <w:sz w:val="28"/>
          <w:szCs w:val="30"/>
          <w:lang w:val="en-US"/>
        </w:rPr>
        <w:t>Api</w:t>
      </w:r>
      <w:proofErr w:type="spellEnd"/>
      <w:r w:rsidRPr="002B3D3F">
        <w:rPr>
          <w:sz w:val="28"/>
          <w:szCs w:val="30"/>
          <w:lang w:val="en-US"/>
        </w:rPr>
        <w:t xml:space="preserve"> Calls – PSP: 3,7</w:t>
      </w:r>
    </w:p>
    <w:p w14:paraId="72A13FBF" w14:textId="77777777" w:rsidR="002B3D3F" w:rsidRPr="002B3D3F" w:rsidRDefault="002B3D3F" w:rsidP="002B3D3F">
      <w:pPr>
        <w:rPr>
          <w:lang w:val="en-US"/>
        </w:rPr>
      </w:pPr>
    </w:p>
    <w:p w14:paraId="31676A4B" w14:textId="77777777" w:rsidR="002B3D3F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</w:rPr>
      </w:pPr>
      <w:r w:rsidRPr="002B3D3F">
        <w:rPr>
          <w:sz w:val="28"/>
          <w:szCs w:val="30"/>
        </w:rPr>
        <w:lastRenderedPageBreak/>
        <w:t xml:space="preserve">3.4 Frontend – </w:t>
      </w:r>
      <w:proofErr w:type="spellStart"/>
      <w:r w:rsidRPr="002B3D3F">
        <w:rPr>
          <w:sz w:val="28"/>
          <w:szCs w:val="30"/>
        </w:rPr>
        <w:t>Navbar</w:t>
      </w:r>
      <w:proofErr w:type="spellEnd"/>
      <w:r w:rsidRPr="002B3D3F">
        <w:rPr>
          <w:sz w:val="28"/>
          <w:szCs w:val="30"/>
        </w:rPr>
        <w:t xml:space="preserve"> – PSP: 3,8</w:t>
      </w:r>
    </w:p>
    <w:p w14:paraId="40872E11" w14:textId="2F17716F" w:rsidR="00D118C0" w:rsidRDefault="00D118C0" w:rsidP="002B3D3F">
      <w:pPr>
        <w:pStyle w:val="berschrift2"/>
        <w:numPr>
          <w:ilvl w:val="0"/>
          <w:numId w:val="0"/>
        </w:numPr>
        <w:spacing w:before="120" w:after="120"/>
        <w:ind w:left="578" w:hanging="578"/>
      </w:pPr>
      <w:r>
        <w:br w:type="page"/>
      </w:r>
    </w:p>
    <w:p w14:paraId="1BCBBAC8" w14:textId="62ECFDE2" w:rsidR="00360CD9" w:rsidRPr="00710F23" w:rsidRDefault="00360CD9" w:rsidP="007813ED">
      <w:pPr>
        <w:rPr>
          <w:rFonts w:asciiTheme="majorHAnsi" w:eastAsiaTheme="majorEastAsia" w:hAnsiTheme="majorHAnsi" w:cstheme="majorBidi"/>
          <w:color w:val="276153" w:themeColor="accent1" w:themeShade="7F"/>
        </w:rPr>
        <w:sectPr w:rsidR="00360CD9" w:rsidRPr="00710F23" w:rsidSect="00663B80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710DC63" w14:textId="77777777" w:rsidR="002B3D3F" w:rsidRDefault="002B3D3F">
      <w:pPr>
        <w:rPr>
          <w:lang w:val="de-AT"/>
        </w:rPr>
      </w:pPr>
    </w:p>
    <w:p w14:paraId="5D55AB09" w14:textId="2636D7E6" w:rsidR="00663B80" w:rsidRPr="002B3D3F" w:rsidRDefault="00360CD9" w:rsidP="002B3D3F">
      <w:pPr>
        <w:pStyle w:val="berschrift2"/>
        <w:rPr>
          <w:sz w:val="28"/>
          <w:szCs w:val="30"/>
        </w:rPr>
      </w:pPr>
      <w:bookmarkStart w:id="16" w:name="_Toc437970406"/>
      <w:bookmarkStart w:id="17" w:name="_Toc4775932"/>
      <w:proofErr w:type="spellStart"/>
      <w:r w:rsidRPr="002B3D3F">
        <w:rPr>
          <w:sz w:val="28"/>
          <w:szCs w:val="30"/>
        </w:rPr>
        <w:t>Product</w:t>
      </w:r>
      <w:proofErr w:type="spellEnd"/>
      <w:r w:rsidR="004D2B2C" w:rsidRPr="002B3D3F">
        <w:rPr>
          <w:sz w:val="28"/>
          <w:szCs w:val="30"/>
        </w:rPr>
        <w:t>-</w:t>
      </w:r>
      <w:proofErr w:type="spellStart"/>
      <w:r w:rsidRPr="002B3D3F">
        <w:rPr>
          <w:sz w:val="28"/>
          <w:szCs w:val="30"/>
        </w:rPr>
        <w:t>Burndown</w:t>
      </w:r>
      <w:proofErr w:type="spellEnd"/>
      <w:r w:rsidR="004D2B2C" w:rsidRPr="002B3D3F">
        <w:rPr>
          <w:sz w:val="28"/>
          <w:szCs w:val="30"/>
        </w:rPr>
        <w:t>-</w:t>
      </w:r>
      <w:r w:rsidRPr="002B3D3F">
        <w:rPr>
          <w:sz w:val="28"/>
          <w:szCs w:val="30"/>
        </w:rPr>
        <w:t>Chart</w:t>
      </w:r>
      <w:bookmarkEnd w:id="16"/>
      <w:bookmarkEnd w:id="17"/>
    </w:p>
    <w:p w14:paraId="3446F165" w14:textId="77777777" w:rsidR="00360CD9" w:rsidRDefault="00360CD9">
      <w:pPr>
        <w:rPr>
          <w:lang w:val="de-AT"/>
        </w:rPr>
      </w:pPr>
    </w:p>
    <w:p w14:paraId="27DB9E7B" w14:textId="5F4214FF" w:rsidR="00360CD9" w:rsidRPr="002B3D3F" w:rsidRDefault="00360CD9" w:rsidP="00663B80">
      <w:pPr>
        <w:pStyle w:val="berschrift2"/>
        <w:rPr>
          <w:sz w:val="28"/>
          <w:szCs w:val="30"/>
        </w:rPr>
      </w:pPr>
      <w:bookmarkStart w:id="18" w:name="_Toc437970407"/>
      <w:bookmarkStart w:id="19" w:name="_Toc4775933"/>
      <w:r w:rsidRPr="002B3D3F">
        <w:rPr>
          <w:sz w:val="28"/>
          <w:szCs w:val="30"/>
        </w:rPr>
        <w:t>Produktivität</w:t>
      </w:r>
      <w:bookmarkEnd w:id="18"/>
      <w:bookmarkEnd w:id="19"/>
    </w:p>
    <w:sectPr w:rsidR="00360CD9" w:rsidRPr="002B3D3F" w:rsidSect="00F143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C72A1" w14:textId="77777777" w:rsidR="00E11BC2" w:rsidRDefault="00E11BC2" w:rsidP="00360CD9">
      <w:r>
        <w:separator/>
      </w:r>
    </w:p>
  </w:endnote>
  <w:endnote w:type="continuationSeparator" w:id="0">
    <w:p w14:paraId="3FCE982F" w14:textId="77777777" w:rsidR="00E11BC2" w:rsidRDefault="00E11BC2" w:rsidP="0036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E63C" w14:textId="16D36169" w:rsidR="000A54DB" w:rsidRPr="000A54DB" w:rsidRDefault="000A54DB" w:rsidP="000A54DB">
    <w:pPr>
      <w:pStyle w:val="KeinLeerraum"/>
      <w:rPr>
        <w:rFonts w:eastAsiaTheme="minorHAnsi"/>
        <w:sz w:val="24"/>
        <w:szCs w:val="24"/>
        <w:lang w:val="de-AT" w:eastAsia="en-US"/>
      </w:rPr>
    </w:pPr>
    <w:r w:rsidRPr="000A54DB">
      <w:rPr>
        <w:rFonts w:eastAsiaTheme="minorHAnsi"/>
        <w:sz w:val="24"/>
        <w:szCs w:val="24"/>
        <w:lang w:val="de-AT" w:eastAsia="en-US"/>
      </w:rPr>
      <w:t>Maciej Dzialoszynski, Sebastian Grünewald, David Jovanovic, Jordi Rieder</w:t>
    </w:r>
  </w:p>
  <w:p w14:paraId="5D34A58C" w14:textId="1A495A6E" w:rsidR="00621A1F" w:rsidRPr="005628F7" w:rsidRDefault="00621A1F" w:rsidP="00621A1F">
    <w:pPr>
      <w:pStyle w:val="Fuzeile"/>
    </w:pPr>
    <w:r>
      <w:rPr>
        <w:lang w:val="de-AT"/>
      </w:rPr>
      <w:tab/>
    </w:r>
    <w:r>
      <w:rPr>
        <w:lang w:val="de-AT"/>
      </w:rPr>
      <w:tab/>
      <w:t xml:space="preserve">Seite </w:t>
    </w:r>
    <w:r w:rsidRPr="00050D8D">
      <w:rPr>
        <w:rFonts w:cs="Times New Roman"/>
      </w:rPr>
      <w:fldChar w:fldCharType="begin"/>
    </w:r>
    <w:r w:rsidRPr="00050D8D">
      <w:rPr>
        <w:rFonts w:cs="Times New Roman"/>
      </w:rPr>
      <w:instrText xml:space="preserve"> PAGE </w:instrText>
    </w:r>
    <w:r w:rsidRPr="00050D8D">
      <w:rPr>
        <w:rFonts w:cs="Times New Roman"/>
      </w:rPr>
      <w:fldChar w:fldCharType="separate"/>
    </w:r>
    <w:r>
      <w:rPr>
        <w:rFonts w:cs="Times New Roman"/>
        <w:noProof/>
      </w:rPr>
      <w:t>2</w:t>
    </w:r>
    <w:r w:rsidRPr="00050D8D">
      <w:rPr>
        <w:rFonts w:cs="Times New Roman"/>
      </w:rPr>
      <w:fldChar w:fldCharType="end"/>
    </w:r>
    <w:r>
      <w:rPr>
        <w:rFonts w:cs="Times New Roman"/>
      </w:rPr>
      <w:t xml:space="preserve"> von </w:t>
    </w:r>
    <w:r w:rsidRPr="00050D8D">
      <w:rPr>
        <w:rFonts w:cs="Times New Roman"/>
      </w:rPr>
      <w:fldChar w:fldCharType="begin"/>
    </w:r>
    <w:r w:rsidRPr="00050D8D">
      <w:rPr>
        <w:rFonts w:cs="Times New Roman"/>
      </w:rPr>
      <w:instrText xml:space="preserve"> NUMPAGES </w:instrText>
    </w:r>
    <w:r w:rsidRPr="00050D8D">
      <w:rPr>
        <w:rFonts w:cs="Times New Roman"/>
      </w:rPr>
      <w:fldChar w:fldCharType="separate"/>
    </w:r>
    <w:r>
      <w:rPr>
        <w:rFonts w:cs="Times New Roman"/>
        <w:noProof/>
      </w:rPr>
      <w:t>5</w:t>
    </w:r>
    <w:r w:rsidRPr="00050D8D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FCB77" w14:textId="77777777" w:rsidR="00E11BC2" w:rsidRDefault="00E11BC2" w:rsidP="00360CD9">
      <w:r>
        <w:separator/>
      </w:r>
    </w:p>
  </w:footnote>
  <w:footnote w:type="continuationSeparator" w:id="0">
    <w:p w14:paraId="1E5A6137" w14:textId="77777777" w:rsidR="00E11BC2" w:rsidRDefault="00E11BC2" w:rsidP="0036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3596" w14:textId="4F4B7148" w:rsidR="000A54DB" w:rsidRDefault="000A54DB" w:rsidP="000A54DB">
    <w:pPr>
      <w:rPr>
        <w:smallCaps/>
        <w:color w:val="404040" w:themeColor="text1" w:themeTint="BF"/>
        <w:sz w:val="36"/>
        <w:szCs w:val="36"/>
      </w:rPr>
    </w:pPr>
    <w:r w:rsidRPr="00663B80">
      <w:rPr>
        <w:caps/>
        <w:color w:val="000000" w:themeColor="text1"/>
        <w:lang w:val="de-AT"/>
      </w:rPr>
      <w:t>TGM</w:t>
    </w:r>
    <w:r w:rsidR="00C43CD7" w:rsidRPr="00663B80">
      <w:rPr>
        <w:caps/>
        <w:color w:val="000000" w:themeColor="text1"/>
        <w:lang w:val="de-AT"/>
      </w:rPr>
      <w:t xml:space="preserve"> IBM CIC</w:t>
    </w:r>
    <w:r w:rsidR="00621A1F" w:rsidRPr="00663B80">
      <w:rPr>
        <w:color w:val="000000" w:themeColor="text1"/>
        <w:lang w:val="de-AT"/>
      </w:rPr>
      <w:tab/>
    </w:r>
    <w:r w:rsidR="00663B80">
      <w:rPr>
        <w:color w:val="000000" w:themeColor="text1"/>
        <w:lang w:val="de-AT"/>
      </w:rPr>
      <w:t xml:space="preserve">                 </w:t>
    </w:r>
    <w:r w:rsidRPr="00663B80">
      <w:rPr>
        <w:color w:val="000000" w:themeColor="text1"/>
        <w:lang w:val="de-AT"/>
      </w:rPr>
      <w:tab/>
    </w:r>
    <w:r w:rsidRPr="00663B80">
      <w:rPr>
        <w:color w:val="000000" w:themeColor="text1"/>
        <w:lang w:val="de-AT"/>
      </w:rPr>
      <w:tab/>
    </w:r>
    <w:r w:rsidR="00621A1F" w:rsidRPr="00662575">
      <w:rPr>
        <w:color w:val="000000" w:themeColor="text1"/>
        <w:lang w:val="de-AT"/>
      </w:rPr>
      <w:fldChar w:fldCharType="begin"/>
    </w:r>
    <w:r w:rsidR="00621A1F" w:rsidRPr="00663B80">
      <w:rPr>
        <w:color w:val="000000" w:themeColor="text1"/>
        <w:lang w:val="de-AT"/>
      </w:rPr>
      <w:instrText xml:space="preserve"> REF Sprint \h  \* MERGEFORMAT </w:instrText>
    </w:r>
    <w:r w:rsidR="00621A1F" w:rsidRPr="00662575">
      <w:rPr>
        <w:color w:val="000000" w:themeColor="text1"/>
        <w:lang w:val="de-AT"/>
      </w:rPr>
    </w:r>
    <w:r w:rsidR="00621A1F" w:rsidRPr="00662575">
      <w:rPr>
        <w:color w:val="000000" w:themeColor="text1"/>
        <w:lang w:val="de-AT"/>
      </w:rPr>
      <w:fldChar w:fldCharType="separate"/>
    </w:r>
    <w:sdt>
      <w:sdtPr>
        <w:rPr>
          <w:caps/>
          <w:color w:val="000000" w:themeColor="text1"/>
          <w:lang w:val="de-AT"/>
        </w:rPr>
        <w:alias w:val="Titel"/>
        <w:tag w:val=""/>
        <w:id w:val="2126266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>
        <w:rPr>
          <w:caps w:val="0"/>
        </w:rPr>
      </w:sdtEndPr>
      <w:sdtContent>
        <w:r w:rsidR="00663B80">
          <w:rPr>
            <w:caps/>
            <w:color w:val="000000" w:themeColor="text1"/>
            <w:lang w:val="de-AT"/>
          </w:rPr>
          <w:t>Sprint Abschlussbericht</w:t>
        </w:r>
      </w:sdtContent>
    </w:sdt>
    <w:r w:rsidR="00621A1F" w:rsidRPr="00662575">
      <w:rPr>
        <w:color w:val="000000" w:themeColor="text1"/>
        <w:lang w:val="de-AT"/>
      </w:rPr>
      <w:fldChar w:fldCharType="end"/>
    </w:r>
    <w:r>
      <w:rPr>
        <w:color w:val="000000" w:themeColor="text1"/>
        <w:lang w:val="de-AT"/>
      </w:rPr>
      <w:tab/>
    </w:r>
    <w:r w:rsidR="00663B80">
      <w:rPr>
        <w:color w:val="000000" w:themeColor="text1"/>
        <w:lang w:val="de-AT"/>
      </w:rPr>
      <w:tab/>
    </w:r>
    <w:r w:rsidRPr="00663B80">
      <w:rPr>
        <w:caps/>
        <w:color w:val="000000" w:themeColor="text1"/>
        <w:lang w:val="de-AT"/>
      </w:rPr>
      <w:t>06.03.– 08.04.2019</w:t>
    </w:r>
  </w:p>
  <w:p w14:paraId="0027A71B" w14:textId="41BA3A59" w:rsidR="00621A1F" w:rsidRPr="00663B80" w:rsidRDefault="00621A1F">
    <w:pPr>
      <w:pStyle w:val="Kopfzeile"/>
      <w:rPr>
        <w:color w:val="000000" w:themeColor="text1"/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F5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C62B86"/>
    <w:multiLevelType w:val="hybridMultilevel"/>
    <w:tmpl w:val="32FEBA9C"/>
    <w:lvl w:ilvl="0" w:tplc="7AB60CE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136F1"/>
    <w:multiLevelType w:val="hybridMultilevel"/>
    <w:tmpl w:val="D3421D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354F47"/>
    <w:multiLevelType w:val="hybridMultilevel"/>
    <w:tmpl w:val="1090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4369B"/>
    <w:multiLevelType w:val="hybridMultilevel"/>
    <w:tmpl w:val="7B087606"/>
    <w:lvl w:ilvl="0" w:tplc="C6A89DCE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ED"/>
    <w:rsid w:val="00045C91"/>
    <w:rsid w:val="000A54DB"/>
    <w:rsid w:val="000D28E4"/>
    <w:rsid w:val="00163DEC"/>
    <w:rsid w:val="001816FA"/>
    <w:rsid w:val="001A13AB"/>
    <w:rsid w:val="001B5528"/>
    <w:rsid w:val="00216FA1"/>
    <w:rsid w:val="00227ED0"/>
    <w:rsid w:val="002937DE"/>
    <w:rsid w:val="002B3D3F"/>
    <w:rsid w:val="00337219"/>
    <w:rsid w:val="00360CD9"/>
    <w:rsid w:val="003E7C84"/>
    <w:rsid w:val="004733EA"/>
    <w:rsid w:val="00483AE6"/>
    <w:rsid w:val="004864F5"/>
    <w:rsid w:val="00486D90"/>
    <w:rsid w:val="004D2B2C"/>
    <w:rsid w:val="004E5FE9"/>
    <w:rsid w:val="0050048E"/>
    <w:rsid w:val="0050589A"/>
    <w:rsid w:val="005A010E"/>
    <w:rsid w:val="00621A1F"/>
    <w:rsid w:val="00645308"/>
    <w:rsid w:val="00662575"/>
    <w:rsid w:val="00663B80"/>
    <w:rsid w:val="006650EC"/>
    <w:rsid w:val="00665A2B"/>
    <w:rsid w:val="00683C7E"/>
    <w:rsid w:val="00710F23"/>
    <w:rsid w:val="00727896"/>
    <w:rsid w:val="00760D05"/>
    <w:rsid w:val="0076647B"/>
    <w:rsid w:val="00771537"/>
    <w:rsid w:val="007813ED"/>
    <w:rsid w:val="0080057E"/>
    <w:rsid w:val="00812F0E"/>
    <w:rsid w:val="00832FB3"/>
    <w:rsid w:val="00837FC7"/>
    <w:rsid w:val="008615D1"/>
    <w:rsid w:val="009131C8"/>
    <w:rsid w:val="009341E6"/>
    <w:rsid w:val="009D4F6C"/>
    <w:rsid w:val="00A161BE"/>
    <w:rsid w:val="00A406B8"/>
    <w:rsid w:val="00A605CA"/>
    <w:rsid w:val="00A944CF"/>
    <w:rsid w:val="00AB41BD"/>
    <w:rsid w:val="00AC3D0C"/>
    <w:rsid w:val="00B16984"/>
    <w:rsid w:val="00BC1163"/>
    <w:rsid w:val="00C102DE"/>
    <w:rsid w:val="00C30C32"/>
    <w:rsid w:val="00C43CD7"/>
    <w:rsid w:val="00CA7944"/>
    <w:rsid w:val="00D118C0"/>
    <w:rsid w:val="00D92058"/>
    <w:rsid w:val="00DA674E"/>
    <w:rsid w:val="00E11BC2"/>
    <w:rsid w:val="00E73906"/>
    <w:rsid w:val="00F1434E"/>
    <w:rsid w:val="00F215C9"/>
    <w:rsid w:val="00F24C59"/>
    <w:rsid w:val="00F54EA8"/>
    <w:rsid w:val="00F75228"/>
    <w:rsid w:val="00F75A8B"/>
    <w:rsid w:val="00F76DAD"/>
    <w:rsid w:val="00FA64B9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4A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13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B927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B927D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13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7615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13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B927D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813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B927D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813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7615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13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7615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13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13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13ED"/>
    <w:rPr>
      <w:rFonts w:asciiTheme="majorHAnsi" w:eastAsiaTheme="majorEastAsia" w:hAnsiTheme="majorHAnsi" w:cstheme="majorBidi"/>
      <w:color w:val="3B927D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3ED"/>
    <w:rPr>
      <w:rFonts w:asciiTheme="majorHAnsi" w:eastAsiaTheme="majorEastAsia" w:hAnsiTheme="majorHAnsi" w:cstheme="majorBidi"/>
      <w:color w:val="3B927D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13ED"/>
    <w:rPr>
      <w:rFonts w:asciiTheme="majorHAnsi" w:eastAsiaTheme="majorEastAsia" w:hAnsiTheme="majorHAnsi" w:cstheme="majorBidi"/>
      <w:color w:val="27615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13ED"/>
    <w:rPr>
      <w:rFonts w:asciiTheme="majorHAnsi" w:eastAsiaTheme="majorEastAsia" w:hAnsiTheme="majorHAnsi" w:cstheme="majorBidi"/>
      <w:i/>
      <w:iCs/>
      <w:color w:val="3B927D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813ED"/>
    <w:rPr>
      <w:rFonts w:asciiTheme="majorHAnsi" w:eastAsiaTheme="majorEastAsia" w:hAnsiTheme="majorHAnsi" w:cstheme="majorBidi"/>
      <w:color w:val="3B927D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813ED"/>
    <w:rPr>
      <w:rFonts w:asciiTheme="majorHAnsi" w:eastAsiaTheme="majorEastAsia" w:hAnsiTheme="majorHAnsi" w:cstheme="majorBidi"/>
      <w:color w:val="27615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13ED"/>
    <w:rPr>
      <w:rFonts w:asciiTheme="majorHAnsi" w:eastAsiaTheme="majorEastAsia" w:hAnsiTheme="majorHAnsi" w:cstheme="majorBidi"/>
      <w:i/>
      <w:iCs/>
      <w:color w:val="27615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13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13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813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13ED"/>
  </w:style>
  <w:style w:type="paragraph" w:styleId="Fuzeile">
    <w:name w:val="footer"/>
    <w:basedOn w:val="Standard"/>
    <w:link w:val="FuzeileZchn"/>
    <w:uiPriority w:val="99"/>
    <w:unhideWhenUsed/>
    <w:rsid w:val="007813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13E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3ED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13ED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7813ED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813ED"/>
    <w:pPr>
      <w:ind w:left="480"/>
    </w:pPr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813ED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813ED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813ED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813ED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813ED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813ED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813ED"/>
    <w:pPr>
      <w:ind w:left="1920"/>
    </w:pPr>
    <w:rPr>
      <w:sz w:val="20"/>
      <w:szCs w:val="20"/>
    </w:rPr>
  </w:style>
  <w:style w:type="paragraph" w:styleId="KeinLeerraum">
    <w:name w:val="No Spacing"/>
    <w:link w:val="KeinLeerraumZchn"/>
    <w:uiPriority w:val="1"/>
    <w:qFormat/>
    <w:rsid w:val="007813ED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813ED"/>
    <w:rPr>
      <w:rFonts w:eastAsiaTheme="minorEastAsia"/>
      <w:sz w:val="22"/>
      <w:szCs w:val="22"/>
      <w:lang w:val="en-US" w:eastAsia="zh-CN"/>
    </w:rPr>
  </w:style>
  <w:style w:type="character" w:customStyle="1" w:styleId="berschrift1Zchn1">
    <w:name w:val="Überschrift 1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3B927D" w:themeColor="accent1" w:themeShade="BF"/>
      <w:sz w:val="32"/>
      <w:szCs w:val="32"/>
    </w:rPr>
  </w:style>
  <w:style w:type="character" w:customStyle="1" w:styleId="berschrift2Zchn1">
    <w:name w:val="Überschrift 2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3B927D" w:themeColor="accent1" w:themeShade="BF"/>
      <w:sz w:val="26"/>
      <w:szCs w:val="26"/>
    </w:rPr>
  </w:style>
  <w:style w:type="character" w:customStyle="1" w:styleId="berschrift3Zchn1">
    <w:name w:val="Überschrift 3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276153" w:themeColor="accent1" w:themeShade="7F"/>
      <w:sz w:val="24"/>
      <w:szCs w:val="24"/>
    </w:rPr>
  </w:style>
  <w:style w:type="character" w:customStyle="1" w:styleId="KopfzeileZchn1">
    <w:name w:val="Kopfzeile Zchn1"/>
    <w:basedOn w:val="Absatz-Standardschriftart"/>
    <w:uiPriority w:val="99"/>
    <w:rsid w:val="00E73906"/>
    <w:rPr>
      <w:sz w:val="24"/>
      <w:szCs w:val="24"/>
    </w:rPr>
  </w:style>
  <w:style w:type="character" w:customStyle="1" w:styleId="FuzeileZchn1">
    <w:name w:val="Fußzeile Zchn1"/>
    <w:basedOn w:val="Absatz-Standardschriftart"/>
    <w:uiPriority w:val="99"/>
    <w:rsid w:val="00E73906"/>
    <w:rPr>
      <w:sz w:val="24"/>
      <w:szCs w:val="24"/>
    </w:rPr>
  </w:style>
  <w:style w:type="table" w:styleId="Tabellenraster">
    <w:name w:val="Table Grid"/>
    <w:basedOn w:val="NormaleTabelle"/>
    <w:uiPriority w:val="39"/>
    <w:rsid w:val="00E73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2">
    <w:name w:val="h2"/>
    <w:basedOn w:val="Absatz-Standardschriftart"/>
    <w:rsid w:val="00E73906"/>
  </w:style>
  <w:style w:type="paragraph" w:styleId="StandardWeb">
    <w:name w:val="Normal (Web)"/>
    <w:basedOn w:val="Standard"/>
    <w:uiPriority w:val="99"/>
    <w:semiHidden/>
    <w:unhideWhenUsed/>
    <w:rsid w:val="00E739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AT" w:eastAsia="de-AT"/>
    </w:rPr>
  </w:style>
  <w:style w:type="paragraph" w:styleId="Listenabsatz">
    <w:name w:val="List Paragraph"/>
    <w:basedOn w:val="Standard"/>
    <w:uiPriority w:val="34"/>
    <w:qFormat/>
    <w:rsid w:val="00E7390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71537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1B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1BD"/>
    <w:rPr>
      <w:rFonts w:ascii="Segoe UI" w:hAnsi="Segoe UI" w:cs="Segoe UI"/>
      <w:sz w:val="18"/>
      <w:szCs w:val="18"/>
    </w:rPr>
  </w:style>
  <w:style w:type="table" w:styleId="EinfacheTabelle5">
    <w:name w:val="Plain Table 5"/>
    <w:basedOn w:val="NormaleTabelle"/>
    <w:uiPriority w:val="45"/>
    <w:rsid w:val="00F24C5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F24C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d-plain">
    <w:name w:val="md-plain"/>
    <w:basedOn w:val="Absatz-Standardschriftart"/>
    <w:rsid w:val="002B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Benutzerdefiniert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BBA3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228F7-BE26-AB4F-A631-45B285F4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770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Abschlussbericht</dc:title>
  <dc:subject>Sprintdokumentation</dc:subject>
  <dc:creator>Mathias Ritter</dc:creator>
  <cp:keywords/>
  <dc:description/>
  <cp:lastModifiedBy>Dzialoszynski Maciej</cp:lastModifiedBy>
  <cp:revision>5</cp:revision>
  <dcterms:created xsi:type="dcterms:W3CDTF">2019-05-07T14:30:00Z</dcterms:created>
  <dcterms:modified xsi:type="dcterms:W3CDTF">2019-05-07T16:31:00Z</dcterms:modified>
</cp:coreProperties>
</file>