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36E5A" w:rsidRPr="00A559DE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763767" w:rsidP="00AA0351">
            <w:pPr>
              <w:pStyle w:val="TableContents"/>
              <w:rPr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11:59 PM, Thursday, </w:t>
            </w:r>
            <w:r w:rsidR="00C85E68" w:rsidRPr="00C85E68">
              <w:rPr>
                <w:rFonts w:ascii="Times New Roman" w:hAnsi="Times New Roman" w:cs="Times New Roman"/>
              </w:rPr>
              <w:t>October 30</w:t>
            </w:r>
            <w:r w:rsidR="00AA0351" w:rsidRPr="00A559DE">
              <w:rPr>
                <w:rFonts w:ascii="Times New Roman" w:hAnsi="Times New Roman" w:cs="Times New Roman"/>
              </w:rPr>
              <w:t>, 2020</w:t>
            </w:r>
          </w:p>
        </w:tc>
      </w:tr>
    </w:tbl>
    <w:p w:rsidR="00E36E5A" w:rsidRPr="00A559DE" w:rsidRDefault="00B77D89" w:rsidP="005B3BEC">
      <w:pPr>
        <w:pStyle w:val="Heading1"/>
        <w:spacing w:before="120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A559DE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bookmarkStart w:id="0" w:name="_Hlk53572587"/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zip file: FirstnameLastname_Assignment</w:t>
            </w:r>
            <w:r>
              <w:rPr>
                <w:rStyle w:val="fnt0"/>
              </w:rPr>
              <w:t>5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Default="00C85E68" w:rsidP="00C85E68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Assignment folder within the zip file: FirstnameLastname_Assignment</w:t>
            </w:r>
            <w:r>
              <w:rPr>
                <w:rStyle w:val="fnt0"/>
              </w:rPr>
              <w:t>5</w:t>
            </w:r>
          </w:p>
        </w:tc>
      </w:tr>
      <w:bookmarkEnd w:id="0"/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jc w:val="both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Copy of Rubric 5.docx with your name and ID filled out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Python source code.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A559DE" w:rsidRDefault="005B3BEC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bookmarkStart w:id="1" w:name="_GoBack"/>
            <w:bookmarkEnd w:id="1"/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Screen print showing the successful execution of your Python source code.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Accuracy score matches the Confusion Matrix.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Class Balanced Accuracy score matches the Confusion Matrix.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>For Part 1, the Balanced Accuracy score matches the Confusion Matrix.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Part 1, the code printed out the balanced accuracy score calculated by the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-learn function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balanced_accuracy_score</w:t>
            </w:r>
            <w:proofErr w:type="spellEnd"/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SMOTE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ADASYN oversampling method of Part 2,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random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Cluster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E80B2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85E68" w:rsidRPr="00E80B2F" w:rsidRDefault="00C85E68" w:rsidP="00C85E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80B2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widowControl/>
              <w:suppressAutoHyphens w:val="0"/>
              <w:autoSpaceDN/>
              <w:textAlignment w:val="auto"/>
              <w:rPr>
                <w:rStyle w:val="fnt0"/>
                <w:rFonts w:ascii="Times New Roman" w:hAnsi="Times New Roman" w:cs="Times New Roman"/>
              </w:rPr>
            </w:pPr>
            <w:r w:rsidRPr="00A559DE">
              <w:rPr>
                <w:rStyle w:val="fnt0"/>
                <w:rFonts w:ascii="Times New Roman" w:hAnsi="Times New Roman" w:cs="Times New Roman"/>
              </w:rPr>
              <w:t xml:space="preserve">For the Tomek links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undersampling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 xml:space="preserve"> method of Part 3, the code used the correct </w:t>
            </w:r>
            <w:proofErr w:type="spellStart"/>
            <w:r w:rsidRPr="00A559DE">
              <w:rPr>
                <w:rStyle w:val="fnt0"/>
                <w:rFonts w:ascii="Times New Roman" w:hAnsi="Times New Roman" w:cs="Times New Roman"/>
              </w:rPr>
              <w:t>skikit</w:t>
            </w:r>
            <w:proofErr w:type="spellEnd"/>
            <w:r w:rsidRPr="00A559DE">
              <w:rPr>
                <w:rStyle w:val="fnt0"/>
                <w:rFonts w:ascii="Times New Roman" w:hAnsi="Times New Roman" w:cs="Times New Roman"/>
              </w:rPr>
              <w:t>-learn function and printed out a Confusion Matrix and correct Accuracy score.</w:t>
            </w:r>
          </w:p>
        </w:tc>
      </w:tr>
      <w:tr w:rsidR="00C85E68" w:rsidRPr="00A559DE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85E68" w:rsidRPr="00A559DE" w:rsidRDefault="00C85E68" w:rsidP="00C85E68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</w:p>
    <w:p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CFF" w:rsidRDefault="00685CFF" w:rsidP="00E36E5A">
      <w:r>
        <w:separator/>
      </w:r>
    </w:p>
  </w:endnote>
  <w:endnote w:type="continuationSeparator" w:id="0">
    <w:p w:rsidR="00685CFF" w:rsidRDefault="00685CFF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default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CFF" w:rsidRDefault="00685CFF" w:rsidP="00E36E5A">
      <w:r w:rsidRPr="00E36E5A">
        <w:rPr>
          <w:color w:val="000000"/>
        </w:rPr>
        <w:separator/>
      </w:r>
    </w:p>
  </w:footnote>
  <w:footnote w:type="continuationSeparator" w:id="0">
    <w:p w:rsidR="00685CFF" w:rsidRDefault="00685CFF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690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:rsidR="00763767" w:rsidRPr="00A559DE" w:rsidRDefault="00C85E68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AA0351" w:rsidRPr="00A559DE">
            <w:rPr>
              <w:rFonts w:ascii="Times New Roman" w:hAnsi="Times New Roman" w:cs="Times New Roman"/>
            </w:rPr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CD362B" w:rsidRPr="00A559DE">
            <w:rPr>
              <w:rFonts w:ascii="Times New Roman" w:hAnsi="Times New Roman" w:cs="Times New Roman"/>
            </w:rPr>
            <w:t>5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92521C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92521C" w:rsidRPr="00A559DE">
            <w:rPr>
              <w:rFonts w:ascii="Times New Roman" w:hAnsi="Times New Roman" w:cs="Times New Roman"/>
            </w:rPr>
            <w:fldChar w:fldCharType="separate"/>
          </w:r>
          <w:r w:rsidR="003C459A" w:rsidRPr="00A559DE">
            <w:rPr>
              <w:rFonts w:ascii="Times New Roman" w:hAnsi="Times New Roman" w:cs="Times New Roman"/>
              <w:noProof/>
            </w:rPr>
            <w:t>1</w:t>
          </w:r>
          <w:r w:rsidR="0092521C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92521C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92521C" w:rsidRPr="00A559DE">
            <w:rPr>
              <w:rFonts w:ascii="Times New Roman" w:hAnsi="Times New Roman" w:cs="Times New Roman"/>
            </w:rPr>
            <w:fldChar w:fldCharType="separate"/>
          </w:r>
          <w:r w:rsidR="003C459A" w:rsidRPr="00A559DE">
            <w:rPr>
              <w:rFonts w:ascii="Times New Roman" w:hAnsi="Times New Roman" w:cs="Times New Roman"/>
              <w:noProof/>
            </w:rPr>
            <w:t>1</w:t>
          </w:r>
          <w:r w:rsidR="0092521C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:rsidR="00E36E5A" w:rsidRDefault="00C41F88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16DED"/>
    <w:rsid w:val="00031419"/>
    <w:rsid w:val="00072D36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82BA6"/>
    <w:rsid w:val="004B41A7"/>
    <w:rsid w:val="004C0FD6"/>
    <w:rsid w:val="00507721"/>
    <w:rsid w:val="005937D2"/>
    <w:rsid w:val="005B3BEC"/>
    <w:rsid w:val="005C07A4"/>
    <w:rsid w:val="00633AD1"/>
    <w:rsid w:val="00685CFF"/>
    <w:rsid w:val="006A6B50"/>
    <w:rsid w:val="006D74C0"/>
    <w:rsid w:val="00763767"/>
    <w:rsid w:val="007738B9"/>
    <w:rsid w:val="00773FA9"/>
    <w:rsid w:val="0081094C"/>
    <w:rsid w:val="00814BF4"/>
    <w:rsid w:val="00817412"/>
    <w:rsid w:val="008441EB"/>
    <w:rsid w:val="008565F5"/>
    <w:rsid w:val="008A7BD7"/>
    <w:rsid w:val="0092521C"/>
    <w:rsid w:val="00942481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77D89"/>
    <w:rsid w:val="00B90BF5"/>
    <w:rsid w:val="00BC49E9"/>
    <w:rsid w:val="00BD2F12"/>
    <w:rsid w:val="00C41F88"/>
    <w:rsid w:val="00C85E68"/>
    <w:rsid w:val="00CD362B"/>
    <w:rsid w:val="00CF1131"/>
    <w:rsid w:val="00D57900"/>
    <w:rsid w:val="00D619BA"/>
    <w:rsid w:val="00D730ED"/>
    <w:rsid w:val="00E36E5A"/>
    <w:rsid w:val="00E44E2C"/>
    <w:rsid w:val="00E80B2F"/>
    <w:rsid w:val="00E9372B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BFC8"/>
  <w15:docId w15:val="{57FD7ED3-78B2-4B45-94A6-345130A2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Johnson, David Orville</cp:lastModifiedBy>
  <cp:revision>8</cp:revision>
  <cp:lastPrinted>2013-08-05T23:04:00Z</cp:lastPrinted>
  <dcterms:created xsi:type="dcterms:W3CDTF">2020-03-23T20:24:00Z</dcterms:created>
  <dcterms:modified xsi:type="dcterms:W3CDTF">2020-10-14T18:05:00Z</dcterms:modified>
</cp:coreProperties>
</file>