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r w:rsidR="00121644">
        <w:rPr>
          <w:lang w:val="en-US"/>
        </w:rPr>
        <w:t xml:space="preserve">Another layer of convolution with </w:t>
      </w:r>
      <w:proofErr w:type="spellStart"/>
      <w:r w:rsidR="00121644">
        <w:rPr>
          <w:lang w:val="en-US"/>
        </w:rPr>
        <w:t>BatchNorm</w:t>
      </w:r>
      <w:proofErr w:type="spellEnd"/>
      <w:r w:rsidR="00121644">
        <w:rPr>
          <w:lang w:val="en-US"/>
        </w:rPr>
        <w:t xml:space="preserve"> is added. </w:t>
      </w:r>
    </w:p>
    <w:p w:rsidR="00DC523C" w:rsidRPr="00DC523C" w:rsidRDefault="00DC523C" w:rsidP="00DC523C">
      <w:pPr>
        <w:jc w:val="center"/>
        <w:rPr>
          <w:rFonts w:ascii="Times New Roman" w:eastAsia="Times New Roman" w:hAnsi="Times New Roman" w:cs="Times New Roman"/>
        </w:rPr>
      </w:pPr>
      <w:r w:rsidRPr="00DC523C">
        <w:rPr>
          <w:noProof/>
          <w:lang w:val="en-US"/>
        </w:rPr>
        <w:drawing>
          <wp:inline distT="0" distB="0" distL="0" distR="0">
            <wp:extent cx="3086100" cy="1926590"/>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DC523C" w:rsidRDefault="00BF3AB7" w:rsidP="00BF3AB7">
      <w:pPr>
        <w:rPr>
          <w:lang w:val="en-US"/>
        </w:rPr>
      </w:pPr>
      <w:r>
        <w:rPr>
          <w:lang w:val="en-US"/>
        </w:rPr>
        <w:t xml:space="preserve">Compared with the baseline, this model has been very similar, except that validation loss grows larger after </w:t>
      </w:r>
      <w:r w:rsidR="007E3393">
        <w:rPr>
          <w:lang w:val="en-US"/>
        </w:rPr>
        <w:t>6 epochs, indicating more overfitting.</w:t>
      </w:r>
    </w:p>
    <w:p w:rsidR="009E5DD2" w:rsidRDefault="00713868" w:rsidP="00713868">
      <w:pPr>
        <w:rPr>
          <w:lang w:val="en-US"/>
        </w:rPr>
      </w:pPr>
      <w:r>
        <w:rPr>
          <w:lang w:val="en-US"/>
        </w:rPr>
        <w:t xml:space="preserve">While compared with 2D CNN in lab5, there are different changes. </w:t>
      </w:r>
      <w:r w:rsidR="00BB3B16">
        <w:rPr>
          <w:lang w:val="en-US"/>
        </w:rPr>
        <w:t>Adding</w:t>
      </w:r>
      <w:r>
        <w:rPr>
          <w:lang w:val="en-US"/>
        </w:rPr>
        <w:t xml:space="preserve"> filters would help increase accuracy for 2D CNN as elaborated in lab5, but not here. And adding more layers does not seem to help much in both 1D and 2D CNN. They both see a little bit more overfitting with increased validation loss after 6-7 epochs.</w:t>
      </w:r>
    </w:p>
    <w:p w:rsidR="00053A74" w:rsidRDefault="00053A74" w:rsidP="009E5DD2">
      <w:pPr>
        <w:rPr>
          <w:lang w:val="en-US"/>
        </w:rPr>
      </w:pPr>
    </w:p>
    <w:p w:rsidR="001F737F" w:rsidRDefault="00053A74" w:rsidP="009E5DD2">
      <w:pPr>
        <w:rPr>
          <w:lang w:val="en-US"/>
        </w:rPr>
      </w:pPr>
      <w:r>
        <w:rPr>
          <w:lang w:val="en-US"/>
        </w:rPr>
        <w:t xml:space="preserve">7. </w:t>
      </w:r>
      <w:r w:rsidR="001F737F">
        <w:rPr>
          <w:lang w:val="en-US"/>
        </w:rPr>
        <w:t>The LSTM model is introduced with 2 LSTM layers.</w:t>
      </w:r>
      <w:r w:rsidR="007D2FE0">
        <w:rPr>
          <w:lang w:val="en-US"/>
        </w:rPr>
        <w:t xml:space="preserve"> Compared to the baseline, it improves the validation accuracy and at the same time diminishing validation loss a lot, despite a little bit overfitting shown in the below training history. </w:t>
      </w:r>
      <w:r w:rsidR="00121720">
        <w:rPr>
          <w:lang w:val="en-US"/>
        </w:rPr>
        <w:t>T</w:t>
      </w:r>
      <w:r w:rsidR="00121720">
        <w:rPr>
          <w:lang w:val="en-US"/>
        </w:rPr>
        <w:t>hanks to the structure of LSTM cells</w:t>
      </w:r>
      <w:r w:rsidR="00121720">
        <w:rPr>
          <w:lang w:val="en-US"/>
        </w:rPr>
        <w:t xml:space="preserve"> that enables prioritizing long sequence information and memorizing parts of them using forget gate,</w:t>
      </w:r>
      <w:r w:rsidR="00121720">
        <w:rPr>
          <w:lang w:val="en-US"/>
        </w:rPr>
        <w:t xml:space="preserve"> </w:t>
      </w:r>
      <w:r w:rsidR="00121720">
        <w:rPr>
          <w:lang w:val="en-US"/>
        </w:rPr>
        <w:t xml:space="preserve">we achieve more accurate information retrieval from the text, and at the same time alleviate </w:t>
      </w:r>
      <w:r w:rsidR="00F1776B">
        <w:rPr>
          <w:lang w:val="en-US"/>
        </w:rPr>
        <w:t xml:space="preserve">the extent </w:t>
      </w:r>
      <w:r w:rsidR="00E328CC">
        <w:rPr>
          <w:lang w:val="en-US"/>
        </w:rPr>
        <w:t xml:space="preserve">of </w:t>
      </w:r>
      <w:r w:rsidR="00121720">
        <w:rPr>
          <w:lang w:val="en-US"/>
        </w:rPr>
        <w:t>overfitting compared to the baseline.</w:t>
      </w:r>
    </w:p>
    <w:p w:rsidR="001F737F" w:rsidRPr="001F737F" w:rsidRDefault="001F737F" w:rsidP="001F737F">
      <w:pPr>
        <w:jc w:val="center"/>
        <w:rPr>
          <w:rFonts w:ascii="Times New Roman" w:eastAsia="Times New Roman" w:hAnsi="Times New Roman" w:cs="Times New Roman"/>
        </w:rPr>
      </w:pPr>
      <w:r w:rsidRPr="001F737F">
        <w:rPr>
          <w:noProof/>
          <w:lang w:val="en-US"/>
        </w:rPr>
        <w:drawing>
          <wp:inline distT="0" distB="0" distL="0" distR="0">
            <wp:extent cx="2800350" cy="1730047"/>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8522" cy="1735096"/>
                    </a:xfrm>
                    <a:prstGeom prst="rect">
                      <a:avLst/>
                    </a:prstGeom>
                    <a:noFill/>
                    <a:ln>
                      <a:noFill/>
                    </a:ln>
                  </pic:spPr>
                </pic:pic>
              </a:graphicData>
            </a:graphic>
          </wp:inline>
        </w:drawing>
      </w:r>
    </w:p>
    <w:p w:rsidR="001F737F" w:rsidRDefault="001F737F" w:rsidP="009E5DD2">
      <w:pPr>
        <w:rPr>
          <w:lang w:val="en-US"/>
        </w:rPr>
      </w:pPr>
    </w:p>
    <w:p w:rsidR="001F737F" w:rsidRDefault="005911A4" w:rsidP="0089351D">
      <w:pPr>
        <w:rPr>
          <w:lang w:val="en-US"/>
        </w:rPr>
      </w:pPr>
      <w:r>
        <w:rPr>
          <w:lang w:val="en-US"/>
        </w:rPr>
        <w:t xml:space="preserve">8. </w:t>
      </w:r>
      <w:r w:rsidR="00894D20">
        <w:rPr>
          <w:lang w:val="en-US"/>
        </w:rPr>
        <w:t xml:space="preserve">Adding one more layer of LSTM </w:t>
      </w:r>
      <w:r w:rsidR="00583B90">
        <w:rPr>
          <w:lang w:val="en-US"/>
        </w:rPr>
        <w:t xml:space="preserve">does </w:t>
      </w:r>
      <w:r w:rsidR="000038DC">
        <w:rPr>
          <w:lang w:val="en-US"/>
        </w:rPr>
        <w:t xml:space="preserve">has a tricky effect. </w:t>
      </w:r>
      <w:r w:rsidR="00261794">
        <w:rPr>
          <w:lang w:val="en-US"/>
        </w:rPr>
        <w:t xml:space="preserve">Looking from the training history below, every metric remains the same for </w:t>
      </w:r>
      <w:r w:rsidR="00C07180">
        <w:rPr>
          <w:lang w:val="en-US"/>
        </w:rPr>
        <w:t>4</w:t>
      </w:r>
      <w:r w:rsidR="00261794">
        <w:rPr>
          <w:lang w:val="en-US"/>
        </w:rPr>
        <w:t xml:space="preserve"> epochs, with validation loss even increasing by 64%</w:t>
      </w:r>
      <w:r w:rsidR="006C6CEC">
        <w:rPr>
          <w:lang w:val="en-US"/>
        </w:rPr>
        <w:t xml:space="preserve">. </w:t>
      </w:r>
    </w:p>
    <w:p w:rsidR="00053A74" w:rsidRDefault="0089351D" w:rsidP="0089351D">
      <w:pPr>
        <w:jc w:val="center"/>
        <w:rPr>
          <w:lang w:val="en-US"/>
        </w:rPr>
      </w:pPr>
      <w:r w:rsidRPr="00986DAB">
        <w:rPr>
          <w:noProof/>
          <w:lang w:val="en-US"/>
        </w:rPr>
        <w:lastRenderedPageBreak/>
        <w:drawing>
          <wp:inline distT="0" distB="0" distL="0" distR="0" wp14:anchorId="2D816C47" wp14:editId="5923B210">
            <wp:extent cx="2571750" cy="1595627"/>
            <wp:effectExtent l="0" t="0" r="0" b="0"/>
            <wp:docPr id="6" name="Picture 6"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1926" cy="1608145"/>
                    </a:xfrm>
                    <a:prstGeom prst="rect">
                      <a:avLst/>
                    </a:prstGeom>
                    <a:noFill/>
                    <a:ln>
                      <a:noFill/>
                    </a:ln>
                  </pic:spPr>
                </pic:pic>
              </a:graphicData>
            </a:graphic>
          </wp:inline>
        </w:drawing>
      </w:r>
    </w:p>
    <w:p w:rsidR="0089351D" w:rsidRDefault="0089351D" w:rsidP="0089351D">
      <w:pPr>
        <w:rPr>
          <w:lang w:val="en-US"/>
        </w:rPr>
      </w:pPr>
      <w:r>
        <w:rPr>
          <w:lang w:val="en-US"/>
        </w:rPr>
        <w:t>After 4 epochs, the network seems to learn, where validation loss drops drastically and validation accuracy starts to rise.</w:t>
      </w:r>
      <w:r w:rsidR="00505DF9">
        <w:rPr>
          <w:lang w:val="en-US"/>
        </w:rPr>
        <w:t xml:space="preserve"> It’s deduced that more LSTM layers increase the depth of backward propagation inside training, so </w:t>
      </w:r>
      <w:r w:rsidR="0084611D">
        <w:rPr>
          <w:lang w:val="en-US"/>
        </w:rPr>
        <w:t xml:space="preserve">the weights on layers located far away from loss could take more iterations to </w:t>
      </w:r>
      <w:r w:rsidR="00F72CCE">
        <w:rPr>
          <w:lang w:val="en-US"/>
        </w:rPr>
        <w:t>get supportive gradient</w:t>
      </w:r>
      <w:r w:rsidR="0084611D">
        <w:rPr>
          <w:lang w:val="en-US"/>
        </w:rPr>
        <w:t xml:space="preserve"> </w:t>
      </w:r>
      <w:r w:rsidR="00F72CCE">
        <w:rPr>
          <w:lang w:val="en-US"/>
        </w:rPr>
        <w:t xml:space="preserve">aiming toward </w:t>
      </w:r>
      <w:r w:rsidR="0086646C">
        <w:rPr>
          <w:lang w:val="en-US"/>
        </w:rPr>
        <w:t>reducing</w:t>
      </w:r>
      <w:r w:rsidR="00F72CCE">
        <w:rPr>
          <w:lang w:val="en-US"/>
        </w:rPr>
        <w:t xml:space="preserve"> the loss</w:t>
      </w:r>
      <w:r w:rsidR="0084611D">
        <w:rPr>
          <w:lang w:val="en-US"/>
        </w:rPr>
        <w:t>.</w:t>
      </w:r>
    </w:p>
    <w:p w:rsidR="000A718A" w:rsidRDefault="000A718A" w:rsidP="0089351D">
      <w:pPr>
        <w:rPr>
          <w:lang w:val="en-US"/>
        </w:rPr>
      </w:pPr>
      <w:r>
        <w:rPr>
          <w:lang w:val="en-US"/>
        </w:rPr>
        <w:t>To better observe the effect of adding more LSTM layers, more epochs are trained to see subsequent trends</w:t>
      </w:r>
      <w:r w:rsidR="00CB3C47">
        <w:rPr>
          <w:lang w:val="en-US"/>
        </w:rPr>
        <w:t>, displayed below</w:t>
      </w:r>
      <w:r>
        <w:rPr>
          <w:lang w:val="en-US"/>
        </w:rPr>
        <w:t>.</w:t>
      </w:r>
    </w:p>
    <w:p w:rsidR="001A3CD8" w:rsidRDefault="001A3CD8" w:rsidP="0089351D">
      <w:pPr>
        <w:rPr>
          <w:lang w:val="en-US"/>
        </w:rPr>
      </w:pPr>
    </w:p>
    <w:p w:rsidR="001A3CD8" w:rsidRDefault="001A3CD8" w:rsidP="0089351D">
      <w:pPr>
        <w:rPr>
          <w:lang w:val="en-US"/>
        </w:rPr>
      </w:pPr>
      <w:r>
        <w:rPr>
          <w:lang w:val="en-US"/>
        </w:rPr>
        <w:t xml:space="preserve">9. </w:t>
      </w:r>
      <w:r w:rsidR="001E5371">
        <w:rPr>
          <w:lang w:val="en-US"/>
        </w:rPr>
        <w:t xml:space="preserve">Larger LSTM layers are attempted from 128 to 256. </w:t>
      </w:r>
    </w:p>
    <w:p w:rsidR="001E5371" w:rsidRPr="001E5371" w:rsidRDefault="001E5371" w:rsidP="001E5371">
      <w:pPr>
        <w:jc w:val="center"/>
        <w:rPr>
          <w:rFonts w:ascii="Times New Roman" w:eastAsia="Times New Roman" w:hAnsi="Times New Roman" w:cs="Times New Roman"/>
        </w:rPr>
      </w:pPr>
      <w:r w:rsidRPr="001E5371">
        <w:rPr>
          <w:noProof/>
          <w:lang w:val="en-US"/>
        </w:rPr>
        <w:drawing>
          <wp:inline distT="0" distB="0" distL="0" distR="0">
            <wp:extent cx="3159760" cy="1926590"/>
            <wp:effectExtent l="0" t="0" r="0" b="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9760" cy="1926590"/>
                    </a:xfrm>
                    <a:prstGeom prst="rect">
                      <a:avLst/>
                    </a:prstGeom>
                    <a:noFill/>
                    <a:ln>
                      <a:noFill/>
                    </a:ln>
                  </pic:spPr>
                </pic:pic>
              </a:graphicData>
            </a:graphic>
          </wp:inline>
        </w:drawing>
      </w:r>
    </w:p>
    <w:p w:rsidR="001E5371" w:rsidRDefault="001E5371" w:rsidP="0089351D">
      <w:pPr>
        <w:rPr>
          <w:lang w:val="en-US"/>
        </w:rPr>
      </w:pPr>
    </w:p>
    <w:p w:rsidR="00F965F2" w:rsidRDefault="00F965F2" w:rsidP="0089351D">
      <w:pPr>
        <w:rPr>
          <w:lang w:val="en-US"/>
        </w:rPr>
      </w:pPr>
      <w:r>
        <w:rPr>
          <w:lang w:val="en-US"/>
        </w:rPr>
        <w:t>Both training and validation accuracy begin to drop after 2 epochs, and finally converge at .5. While training and validation loss begin to rise after 2 epochs and converge at .7.</w:t>
      </w:r>
      <w:r w:rsidR="00FF306F">
        <w:rPr>
          <w:lang w:val="en-US"/>
        </w:rPr>
        <w:t xml:space="preserve"> This is quite similar to the effect of increasing filters for 1D CNN. </w:t>
      </w:r>
    </w:p>
    <w:p w:rsidR="006D2692" w:rsidRDefault="006D2692" w:rsidP="0089351D">
      <w:pPr>
        <w:rPr>
          <w:lang w:val="en-US"/>
        </w:rPr>
      </w:pPr>
      <w:r>
        <w:rPr>
          <w:lang w:val="en-US"/>
        </w:rPr>
        <w:t>It’s important that the “unit” parameter we tune here represents the dimensionality of the hidden state that one LSTM cell outputs.</w:t>
      </w:r>
      <w:r w:rsidR="00121E71">
        <w:rPr>
          <w:lang w:val="en-US"/>
        </w:rPr>
        <w:t xml:space="preserve"> </w:t>
      </w:r>
      <w:r w:rsidR="007E7FB1">
        <w:rPr>
          <w:lang w:val="en-US"/>
        </w:rPr>
        <w:t>Larger hidden units make the cell remember longer sequence and generate more features, thus making the network more complicated</w:t>
      </w:r>
      <w:r w:rsidR="00121E71">
        <w:rPr>
          <w:lang w:val="en-US"/>
        </w:rPr>
        <w:t>.</w:t>
      </w:r>
      <w:r w:rsidR="00086F25">
        <w:rPr>
          <w:lang w:val="en-US"/>
        </w:rPr>
        <w:t xml:space="preserve"> Not sure why </w:t>
      </w:r>
      <w:r w:rsidR="004D6E76">
        <w:rPr>
          <w:lang w:val="en-US"/>
        </w:rPr>
        <w:t xml:space="preserve">the </w:t>
      </w:r>
      <w:r w:rsidR="00086F25">
        <w:rPr>
          <w:lang w:val="en-US"/>
        </w:rPr>
        <w:t>256 unit LSTM suddenly stops to learn and converges to a random-guess accuracy, probably</w:t>
      </w:r>
      <w:r w:rsidR="004D6E76">
        <w:rPr>
          <w:lang w:val="en-US"/>
        </w:rPr>
        <w:t xml:space="preserve"> due to the fact that 256 units are way too much to include for extracting sentiment </w:t>
      </w:r>
      <w:r w:rsidR="004D6E76" w:rsidRPr="004D6E76">
        <w:rPr>
          <w:lang w:val="en-US"/>
        </w:rPr>
        <w:t>propensity</w:t>
      </w:r>
      <w:r w:rsidR="004D6E76">
        <w:rPr>
          <w:lang w:val="en-US"/>
        </w:rPr>
        <w:t>.</w:t>
      </w: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Pr="009E5DD2" w:rsidRDefault="0089351D" w:rsidP="0089351D">
      <w:pPr>
        <w:rPr>
          <w:lang w:val="en-US"/>
        </w:rPr>
      </w:pPr>
    </w:p>
    <w:sectPr w:rsidR="0089351D"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0038DC"/>
    <w:rsid w:val="00053A74"/>
    <w:rsid w:val="00086F25"/>
    <w:rsid w:val="000A718A"/>
    <w:rsid w:val="000B2C02"/>
    <w:rsid w:val="00114392"/>
    <w:rsid w:val="00121644"/>
    <w:rsid w:val="00121720"/>
    <w:rsid w:val="00121E71"/>
    <w:rsid w:val="001245DD"/>
    <w:rsid w:val="001A3CD8"/>
    <w:rsid w:val="001E5371"/>
    <w:rsid w:val="001F737F"/>
    <w:rsid w:val="00261794"/>
    <w:rsid w:val="004C5384"/>
    <w:rsid w:val="004D6E76"/>
    <w:rsid w:val="00505DF9"/>
    <w:rsid w:val="00583B90"/>
    <w:rsid w:val="005911A4"/>
    <w:rsid w:val="005A4FB9"/>
    <w:rsid w:val="005E2C98"/>
    <w:rsid w:val="006C6CEC"/>
    <w:rsid w:val="006D2692"/>
    <w:rsid w:val="00713868"/>
    <w:rsid w:val="007D2FE0"/>
    <w:rsid w:val="007E3393"/>
    <w:rsid w:val="007E7FB1"/>
    <w:rsid w:val="00824A38"/>
    <w:rsid w:val="008352E4"/>
    <w:rsid w:val="0084611D"/>
    <w:rsid w:val="0086646C"/>
    <w:rsid w:val="008730DD"/>
    <w:rsid w:val="0088315C"/>
    <w:rsid w:val="0089351D"/>
    <w:rsid w:val="00894D20"/>
    <w:rsid w:val="00986DAB"/>
    <w:rsid w:val="009A42D0"/>
    <w:rsid w:val="009E5DD2"/>
    <w:rsid w:val="009E6644"/>
    <w:rsid w:val="00A629C2"/>
    <w:rsid w:val="00A93D45"/>
    <w:rsid w:val="00AC0AB9"/>
    <w:rsid w:val="00B04C5C"/>
    <w:rsid w:val="00BB3B16"/>
    <w:rsid w:val="00BE6130"/>
    <w:rsid w:val="00BF3AB7"/>
    <w:rsid w:val="00C07180"/>
    <w:rsid w:val="00C637A9"/>
    <w:rsid w:val="00CB3C47"/>
    <w:rsid w:val="00D01243"/>
    <w:rsid w:val="00D33D8C"/>
    <w:rsid w:val="00DC523C"/>
    <w:rsid w:val="00E05331"/>
    <w:rsid w:val="00E328CC"/>
    <w:rsid w:val="00E5599F"/>
    <w:rsid w:val="00F0672B"/>
    <w:rsid w:val="00F1776B"/>
    <w:rsid w:val="00F52500"/>
    <w:rsid w:val="00F72CCE"/>
    <w:rsid w:val="00F965F2"/>
    <w:rsid w:val="00FD4464"/>
    <w:rsid w:val="00FF306F"/>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7218107">
      <w:bodyDiv w:val="1"/>
      <w:marLeft w:val="0"/>
      <w:marRight w:val="0"/>
      <w:marTop w:val="0"/>
      <w:marBottom w:val="0"/>
      <w:divBdr>
        <w:top w:val="none" w:sz="0" w:space="0" w:color="auto"/>
        <w:left w:val="none" w:sz="0" w:space="0" w:color="auto"/>
        <w:bottom w:val="none" w:sz="0" w:space="0" w:color="auto"/>
        <w:right w:val="none" w:sz="0" w:space="0" w:color="auto"/>
      </w:divBdr>
    </w:div>
    <w:div w:id="645744756">
      <w:bodyDiv w:val="1"/>
      <w:marLeft w:val="0"/>
      <w:marRight w:val="0"/>
      <w:marTop w:val="0"/>
      <w:marBottom w:val="0"/>
      <w:divBdr>
        <w:top w:val="none" w:sz="0" w:space="0" w:color="auto"/>
        <w:left w:val="none" w:sz="0" w:space="0" w:color="auto"/>
        <w:bottom w:val="none" w:sz="0" w:space="0" w:color="auto"/>
        <w:right w:val="none" w:sz="0" w:space="0" w:color="auto"/>
      </w:divBdr>
    </w:div>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162625522">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1895921792">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529</Words>
  <Characters>3018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58</cp:revision>
  <dcterms:created xsi:type="dcterms:W3CDTF">2020-05-01T15:09:00Z</dcterms:created>
  <dcterms:modified xsi:type="dcterms:W3CDTF">2020-05-01T18:31:00Z</dcterms:modified>
</cp:coreProperties>
</file>