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5A68" w:rsidRPr="005F5A68" w:rsidRDefault="005F5A68" w:rsidP="005F5A68">
      <w:pPr>
        <w:jc w:val="center"/>
        <w:rPr>
          <w:b/>
          <w:bCs/>
        </w:rPr>
      </w:pPr>
      <w:r w:rsidRPr="005F5A68">
        <w:rPr>
          <w:b/>
          <w:bCs/>
        </w:rPr>
        <w:t>Lab 4</w:t>
      </w:r>
    </w:p>
    <w:p w:rsidR="00D45D6B" w:rsidRDefault="00D45D6B" w:rsidP="00AB547E"/>
    <w:p w:rsidR="005F5A68" w:rsidRDefault="007A1A13" w:rsidP="00AB547E">
      <w:r>
        <w:t xml:space="preserve">1. </w:t>
      </w:r>
      <w:r w:rsidR="005C4929">
        <w:t xml:space="preserve">Use a similar baseline model as in Lab 3 </w:t>
      </w:r>
      <w:r w:rsidR="00D45D6B">
        <w:t>with architecture 64, 64, 64, 10.</w:t>
      </w:r>
      <w:r w:rsidR="00F42FEC">
        <w:t xml:space="preserve"> Turn it into Keras </w:t>
      </w:r>
      <w:r w:rsidR="00FD6F09">
        <w:t xml:space="preserve">functional </w:t>
      </w:r>
      <w:r w:rsidR="00F42FEC">
        <w:t>API</w:t>
      </w:r>
      <w:r w:rsidR="00FD6F09">
        <w:t xml:space="preserve"> model</w:t>
      </w:r>
      <w:r w:rsidR="00F42FEC">
        <w:t>:</w:t>
      </w:r>
    </w:p>
    <w:p w:rsidR="00F42FEC" w:rsidRDefault="008A29F5" w:rsidP="00AB547E">
      <w:r w:rsidRPr="008A29F5">
        <w:drawing>
          <wp:inline distT="0" distB="0" distL="0" distR="0" wp14:anchorId="62CD8F98" wp14:editId="599BC5F3">
            <wp:extent cx="5727700" cy="1336675"/>
            <wp:effectExtent l="0" t="0" r="0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9F5" w:rsidRDefault="000524FB" w:rsidP="00AB547E">
      <w:r>
        <w:t>This baseline model gets an accuracy of .9760 after 20 epochs training with batch size 64, which takes 104s</w:t>
      </w:r>
      <w:r w:rsidR="007D5C57">
        <w:t>.</w:t>
      </w:r>
    </w:p>
    <w:p w:rsidR="00782926" w:rsidRDefault="00782926" w:rsidP="00AB547E"/>
    <w:p w:rsidR="00782926" w:rsidRDefault="00782926" w:rsidP="00AB547E">
      <w:r>
        <w:t xml:space="preserve">2. </w:t>
      </w:r>
    </w:p>
    <w:p w:rsidR="00AB547E" w:rsidRDefault="00AB547E" w:rsidP="00AB547E"/>
    <w:p w:rsidR="00AB547E" w:rsidRDefault="00AB547E" w:rsidP="00AB547E"/>
    <w:p w:rsidR="00AB547E" w:rsidRDefault="00AB547E" w:rsidP="00AB547E"/>
    <w:sectPr w:rsidR="00AB547E" w:rsidSect="003731A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A68"/>
    <w:rsid w:val="000524FB"/>
    <w:rsid w:val="003731AD"/>
    <w:rsid w:val="005C4929"/>
    <w:rsid w:val="005F5A68"/>
    <w:rsid w:val="00782926"/>
    <w:rsid w:val="007A1A13"/>
    <w:rsid w:val="007D5C57"/>
    <w:rsid w:val="008A29F5"/>
    <w:rsid w:val="00AB547E"/>
    <w:rsid w:val="00D45D6B"/>
    <w:rsid w:val="00F42FEC"/>
    <w:rsid w:val="00FD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9E002D"/>
  <w15:chartTrackingRefBased/>
  <w15:docId w15:val="{721B1D2F-04A9-DF4A-9712-0BFAAC53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Chuan</dc:creator>
  <cp:keywords/>
  <dc:description/>
  <cp:lastModifiedBy>Sun, Chuan</cp:lastModifiedBy>
  <cp:revision>12</cp:revision>
  <dcterms:created xsi:type="dcterms:W3CDTF">2020-04-02T02:14:00Z</dcterms:created>
  <dcterms:modified xsi:type="dcterms:W3CDTF">2020-04-02T02:22:00Z</dcterms:modified>
</cp:coreProperties>
</file>