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F5A68" w:rsidRPr="004D7C43" w:rsidRDefault="005F5A68" w:rsidP="00286DA0">
      <w:pPr>
        <w:jc w:val="center"/>
        <w:rPr>
          <w:b/>
          <w:bCs/>
          <w:lang w:val="en-US"/>
        </w:rPr>
      </w:pPr>
      <w:r w:rsidRPr="005F5A68">
        <w:rPr>
          <w:b/>
          <w:bCs/>
        </w:rPr>
        <w:t xml:space="preserve">Lab </w:t>
      </w:r>
      <w:r w:rsidR="006173D3">
        <w:rPr>
          <w:b/>
          <w:bCs/>
        </w:rPr>
        <w:t>5</w:t>
      </w:r>
    </w:p>
    <w:p w:rsidR="00D45D6B" w:rsidRDefault="006C3E26" w:rsidP="00286DA0">
      <w:pPr>
        <w:rPr>
          <w:lang w:val="en-US"/>
        </w:rPr>
      </w:pPr>
      <w:r>
        <w:rPr>
          <w:lang w:val="en-US"/>
        </w:rPr>
        <w:t xml:space="preserve">All </w:t>
      </w:r>
      <w:r w:rsidR="004D7C43">
        <w:rPr>
          <w:lang w:val="en-US"/>
        </w:rPr>
        <w:t>source code</w:t>
      </w:r>
      <w:r>
        <w:rPr>
          <w:lang w:val="en-US"/>
        </w:rPr>
        <w:t>s are</w:t>
      </w:r>
      <w:r w:rsidR="004D7C43">
        <w:rPr>
          <w:lang w:val="en-US"/>
        </w:rPr>
        <w:t xml:space="preserve"> at:</w:t>
      </w:r>
    </w:p>
    <w:p w:rsidR="004D7C43" w:rsidRPr="004D7C43" w:rsidRDefault="004D7C43" w:rsidP="00286DA0">
      <w:pPr>
        <w:rPr>
          <w:rFonts w:ascii="Times New Roman" w:eastAsia="Times New Roman" w:hAnsi="Times New Roman" w:cs="Times New Roman"/>
        </w:rPr>
      </w:pPr>
      <w:hyperlink r:id="rId4" w:history="1">
        <w:r w:rsidRPr="004D7C43">
          <w:rPr>
            <w:rFonts w:ascii="Times New Roman" w:eastAsia="Times New Roman" w:hAnsi="Times New Roman" w:cs="Times New Roman"/>
            <w:color w:val="0000FF"/>
            <w:u w:val="single"/>
          </w:rPr>
          <w:t>https://github.com/telenovelachuan/data_science/blob/master/EECS_738_machine_learning/lab5/Lab5.ipynb</w:t>
        </w:r>
      </w:hyperlink>
    </w:p>
    <w:p w:rsidR="004D7C43" w:rsidRPr="004D7C43" w:rsidRDefault="004D7C43" w:rsidP="00286DA0"/>
    <w:p w:rsidR="004D7C43" w:rsidRDefault="004D7C43" w:rsidP="00286DA0"/>
    <w:p w:rsidR="005F5A68" w:rsidRDefault="009342A7" w:rsidP="00286DA0">
      <w:pPr>
        <w:rPr>
          <w:lang w:val="en-US"/>
        </w:rPr>
      </w:pPr>
      <w:r>
        <w:rPr>
          <w:lang w:val="en-US"/>
        </w:rPr>
        <w:t>4</w:t>
      </w:r>
      <w:r w:rsidR="007A1A13">
        <w:t xml:space="preserve">. </w:t>
      </w:r>
      <w:r w:rsidR="000A578A">
        <w:rPr>
          <w:lang w:val="en-US"/>
        </w:rPr>
        <w:t>The MLP baseline model is created for both datasets</w:t>
      </w:r>
      <w:r w:rsidR="00AB4C5F">
        <w:rPr>
          <w:lang w:val="en-US"/>
        </w:rPr>
        <w:t xml:space="preserve">.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Layer (type)                 Output Shape              Param #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dense_11 (Dense)             (None, 64)                196672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dense_12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dense_13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dense_14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dense_15 (Dense)             (None, 10)                650 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Total params: 209,802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Trainable params: 209,802</w:t>
      </w:r>
    </w:p>
    <w:p w:rsidR="0034514A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Non-trainable params: 0</w:t>
      </w:r>
    </w:p>
    <w:p w:rsidR="00D5715C" w:rsidRDefault="0034514A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It reaches an accuracy of around .497 on the cifar-10 and .196 on cifar-100, which is performing beyond random chance , but far from </w:t>
      </w:r>
      <w:r w:rsidR="00C650E6">
        <w:rPr>
          <w:lang w:val="en-US"/>
        </w:rPr>
        <w:t xml:space="preserve">a </w:t>
      </w:r>
      <w:r>
        <w:rPr>
          <w:lang w:val="en-US"/>
        </w:rPr>
        <w:t>desirable performance</w:t>
      </w:r>
      <w:r w:rsidR="00A91362">
        <w:rPr>
          <w:lang w:val="en-US"/>
        </w:rPr>
        <w:t>.</w:t>
      </w:r>
    </w:p>
    <w:p w:rsidR="00562E7F" w:rsidRDefault="00A91362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The cifar-100 </w:t>
      </w:r>
      <w:r w:rsidR="00F539B8">
        <w:rPr>
          <w:lang w:val="en-US"/>
        </w:rPr>
        <w:t xml:space="preserve">generates </w:t>
      </w:r>
      <w:r>
        <w:rPr>
          <w:lang w:val="en-US"/>
        </w:rPr>
        <w:t xml:space="preserve">much worse </w:t>
      </w:r>
      <w:r w:rsidR="00F539B8">
        <w:rPr>
          <w:lang w:val="en-US"/>
        </w:rPr>
        <w:t>performance than</w:t>
      </w:r>
      <w:r>
        <w:rPr>
          <w:lang w:val="en-US"/>
        </w:rPr>
        <w:t xml:space="preserve"> cifar-10 because, </w:t>
      </w:r>
      <w:r w:rsidR="009211BA">
        <w:rPr>
          <w:lang w:val="en-US"/>
        </w:rPr>
        <w:t xml:space="preserve">the </w:t>
      </w:r>
      <w:r w:rsidR="00C650E6">
        <w:rPr>
          <w:lang w:val="en-US"/>
        </w:rPr>
        <w:t>labels</w:t>
      </w:r>
      <w:r w:rsidR="009211BA">
        <w:rPr>
          <w:lang w:val="en-US"/>
        </w:rPr>
        <w:t xml:space="preserve"> </w:t>
      </w:r>
      <w:r w:rsidR="00C650E6">
        <w:rPr>
          <w:lang w:val="en-US"/>
        </w:rPr>
        <w:t>contain 100 categories</w:t>
      </w:r>
      <w:r w:rsidR="00D5715C">
        <w:rPr>
          <w:lang w:val="en-US"/>
        </w:rPr>
        <w:t>, increasing the difficulty of correctly classify an image into a fine-grained category.</w:t>
      </w:r>
    </w:p>
    <w:p w:rsidR="00157C5B" w:rsidRDefault="00157C5B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>The training histories are plotted for both datasets.</w:t>
      </w:r>
      <w:r w:rsidR="005801EF">
        <w:rPr>
          <w:lang w:val="en-US"/>
        </w:rPr>
        <w:t xml:space="preserve"> It could be observed that for cifar-10, it just began to overfit after </w:t>
      </w:r>
      <w:r w:rsidR="009839AE">
        <w:rPr>
          <w:lang w:val="en-US"/>
        </w:rPr>
        <w:t>2</w:t>
      </w:r>
      <w:r w:rsidR="005801EF">
        <w:rPr>
          <w:lang w:val="en-US"/>
        </w:rPr>
        <w:t xml:space="preserve">0 epochs of training, while for cifar-100 there’s no strong evidence of overfitting after </w:t>
      </w:r>
      <w:r w:rsidR="009839AE">
        <w:rPr>
          <w:lang w:val="en-US"/>
        </w:rPr>
        <w:t>2</w:t>
      </w:r>
      <w:r w:rsidR="005801EF">
        <w:rPr>
          <w:lang w:val="en-US"/>
        </w:rPr>
        <w:t>0 epochs.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504"/>
      </w:tblGrid>
      <w:tr w:rsidR="00286DA0" w:rsidTr="006D3F7C"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730500" cy="171292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0809" cy="1725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660650" cy="170079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7099" cy="172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</w:tr>
      <w:tr w:rsidR="00286DA0" w:rsidTr="006D3F7C"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</w:t>
            </w:r>
          </w:p>
        </w:tc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CIFAR-100</w:t>
            </w:r>
          </w:p>
        </w:tc>
      </w:tr>
    </w:tbl>
    <w:p w:rsidR="00286DA0" w:rsidRPr="0034514A" w:rsidRDefault="00286DA0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</w:p>
    <w:p w:rsidR="00782926" w:rsidRDefault="00782926" w:rsidP="00286DA0"/>
    <w:p w:rsidR="00782926" w:rsidRDefault="00782926" w:rsidP="00286DA0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286DA0">
      <w:pPr>
        <w:jc w:val="center"/>
      </w:pPr>
      <w:r w:rsidRPr="000C7C95">
        <w:rPr>
          <w:noProof/>
        </w:rPr>
        <w:lastRenderedPageBreak/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286DA0">
      <w:pPr>
        <w:jc w:val="center"/>
      </w:pPr>
    </w:p>
    <w:p w:rsidR="003B3B63" w:rsidRDefault="00C6159D" w:rsidP="00286DA0">
      <w:pPr>
        <w:rPr>
          <w:lang w:val="en-US"/>
        </w:rPr>
      </w:pPr>
      <w:r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286DA0">
      <w:pPr>
        <w:rPr>
          <w:lang w:val="en-US"/>
        </w:rPr>
      </w:pPr>
    </w:p>
    <w:p w:rsidR="00622086" w:rsidRDefault="00622086" w:rsidP="00286DA0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286DA0">
      <w:pPr>
        <w:jc w:val="center"/>
        <w:rPr>
          <w:lang w:val="en-US"/>
        </w:rPr>
      </w:pPr>
      <w:r>
        <w:rPr>
          <w:rFonts w:hint="eastAsia"/>
          <w:noProof/>
          <w:lang w:val="en-US"/>
        </w:rPr>
        <w:lastRenderedPageBreak/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286DA0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286DA0">
      <w:pPr>
        <w:rPr>
          <w:lang w:val="en-US"/>
        </w:rPr>
      </w:pPr>
    </w:p>
    <w:p w:rsidR="00375DDA" w:rsidRDefault="00375DDA" w:rsidP="00286DA0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286DA0">
      <w:pPr>
        <w:rPr>
          <w:lang w:val="en-US"/>
        </w:rPr>
      </w:pPr>
    </w:p>
    <w:p w:rsidR="00207700" w:rsidRDefault="000A39EB" w:rsidP="00286DA0">
      <w:pPr>
        <w:rPr>
          <w:lang w:val="en-US"/>
        </w:rPr>
      </w:pPr>
      <w:r>
        <w:rPr>
          <w:lang w:val="en-US"/>
        </w:rPr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286DA0">
      <w:pPr>
        <w:rPr>
          <w:lang w:val="en-US"/>
        </w:rPr>
      </w:pPr>
    </w:p>
    <w:p w:rsidR="001B5C48" w:rsidRDefault="0057485D" w:rsidP="00286DA0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MNIST</w:t>
            </w:r>
          </w:p>
        </w:tc>
        <w:tc>
          <w:tcPr>
            <w:tcW w:w="3003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286DA0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286DA0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286DA0">
      <w:pPr>
        <w:rPr>
          <w:lang w:val="en-US"/>
        </w:rPr>
      </w:pPr>
    </w:p>
    <w:p w:rsidR="00AB547E" w:rsidRPr="007C7B9E" w:rsidRDefault="00C90FB1" w:rsidP="00286DA0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286DA0"/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286DA0">
      <w:pPr>
        <w:rPr>
          <w:lang w:val="en-US"/>
        </w:rPr>
      </w:pPr>
    </w:p>
    <w:p w:rsidR="003B2FC4" w:rsidRDefault="003B2FC4" w:rsidP="00286DA0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286DA0">
      <w:pPr>
        <w:rPr>
          <w:lang w:val="en-US"/>
        </w:rPr>
      </w:pPr>
    </w:p>
    <w:p w:rsidR="0010775F" w:rsidRDefault="0010775F" w:rsidP="00286DA0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286DA0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286DA0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286DA0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neurons per layer: 200s</w:t>
      </w:r>
    </w:p>
    <w:p w:rsidR="00215691" w:rsidRDefault="00215691" w:rsidP="00286DA0">
      <w:pPr>
        <w:rPr>
          <w:lang w:val="en-US"/>
        </w:rPr>
      </w:pPr>
    </w:p>
    <w:p w:rsidR="00492D4A" w:rsidRDefault="00B26084" w:rsidP="00286DA0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286DA0">
      <w:pPr>
        <w:rPr>
          <w:lang w:val="en-US"/>
        </w:rPr>
      </w:pPr>
    </w:p>
    <w:p w:rsidR="00F65FBB" w:rsidRDefault="00F65FBB" w:rsidP="00286DA0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F(x) + x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286DA0">
      <w:pPr>
        <w:rPr>
          <w:lang w:val="en-US"/>
        </w:rPr>
      </w:pPr>
      <w:r>
        <w:rPr>
          <w:lang w:val="en-US"/>
        </w:rPr>
        <w:lastRenderedPageBreak/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Default="008B645B" w:rsidP="00286DA0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  <w:r w:rsidR="00CD0897">
        <w:rPr>
          <w:lang w:val="en-US"/>
        </w:rPr>
        <w:t>I think it</w:t>
      </w:r>
      <w:r w:rsidR="0000605B">
        <w:rPr>
          <w:lang w:val="en-US"/>
        </w:rPr>
        <w:t xml:space="preserve"> should</w:t>
      </w:r>
      <w:r w:rsidR="00CD0897">
        <w:rPr>
          <w:lang w:val="en-US"/>
        </w:rPr>
        <w:t xml:space="preserve"> involve</w:t>
      </w:r>
      <w:r w:rsidR="0000605B">
        <w:rPr>
          <w:lang w:val="en-US"/>
        </w:rPr>
        <w:t xml:space="preserve"> consideration on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deep</w:t>
      </w:r>
      <w:r w:rsidR="0080385E">
        <w:rPr>
          <w:lang w:val="en-US"/>
        </w:rPr>
        <w:t>er</w:t>
      </w:r>
      <w:r w:rsidR="001C6703">
        <w:rPr>
          <w:lang w:val="en-US"/>
        </w:rPr>
        <w:t xml:space="preserve"> layers </w:t>
      </w:r>
      <w:r w:rsidR="0080385E">
        <w:rPr>
          <w:lang w:val="en-US"/>
        </w:rPr>
        <w:t>to enable</w:t>
      </w:r>
      <w:r w:rsidR="001C6703">
        <w:rPr>
          <w:lang w:val="en-US"/>
        </w:rPr>
        <w:t xml:space="preserve"> </w:t>
      </w:r>
      <w:r w:rsidR="00CD0897">
        <w:rPr>
          <w:lang w:val="en-US"/>
        </w:rPr>
        <w:t xml:space="preserve">representation </w:t>
      </w:r>
      <w:r w:rsidR="0080385E">
        <w:rPr>
          <w:lang w:val="en-US"/>
        </w:rPr>
        <w:t>as well as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computational</w:t>
      </w:r>
      <w:r w:rsidR="00CD0897">
        <w:rPr>
          <w:lang w:val="en-US"/>
        </w:rPr>
        <w:t xml:space="preserve"> viability</w:t>
      </w:r>
      <w:r w:rsidR="0000605B">
        <w:rPr>
          <w:lang w:val="en-US"/>
        </w:rPr>
        <w:t>, which is a trade-off in most cases.</w:t>
      </w:r>
      <w:r w:rsidR="00624E1E">
        <w:rPr>
          <w:lang w:val="en-US"/>
        </w:rPr>
        <w:t xml:space="preserve"> Adopting more layers would be a general trend for comprehension related tasks such as image recognition, while </w:t>
      </w:r>
      <w:r w:rsidR="007B4B0D">
        <w:rPr>
          <w:lang w:val="en-US"/>
        </w:rPr>
        <w:t xml:space="preserve">the architecture should optimize toward pruning connections for gradient passing as well as for computation efficiency. </w:t>
      </w:r>
      <w:r w:rsidR="00A32D7D">
        <w:rPr>
          <w:lang w:val="en-US"/>
        </w:rPr>
        <w:t xml:space="preserve">For example, partially connected layers such as </w:t>
      </w:r>
      <w:r w:rsidR="00CE17AE">
        <w:rPr>
          <w:lang w:val="en-US"/>
        </w:rPr>
        <w:t>cov2d and pooling could be considered inside residual blocks.</w:t>
      </w:r>
    </w:p>
    <w:p w:rsidR="005D47DB" w:rsidRDefault="005D47DB" w:rsidP="00286DA0">
      <w:pPr>
        <w:rPr>
          <w:lang w:val="en-US"/>
        </w:rPr>
      </w:pPr>
    </w:p>
    <w:p w:rsidR="005D47DB" w:rsidRPr="003B2FC4" w:rsidRDefault="005D47DB" w:rsidP="00286DA0">
      <w:pPr>
        <w:rPr>
          <w:lang w:val="en-US"/>
        </w:rPr>
      </w:pPr>
      <w:r>
        <w:rPr>
          <w:lang w:val="en-US"/>
        </w:rPr>
        <w:t>9.</w:t>
      </w:r>
      <w:r w:rsidR="005C4FDF">
        <w:rPr>
          <w:lang w:val="en-US"/>
        </w:rPr>
        <w:t xml:space="preserve"> The group project deals with a housing price dataset that contains a dozen of features depicting </w:t>
      </w:r>
      <w:r w:rsidR="00E435A5">
        <w:rPr>
          <w:lang w:val="en-US"/>
        </w:rPr>
        <w:t>samples of hous</w:t>
      </w:r>
      <w:r w:rsidR="000C1533">
        <w:rPr>
          <w:lang w:val="en-US"/>
        </w:rPr>
        <w:t>ing info</w:t>
      </w:r>
      <w:r w:rsidR="00E435A5">
        <w:rPr>
          <w:lang w:val="en-US"/>
        </w:rPr>
        <w:t xml:space="preserve"> and their prices</w:t>
      </w:r>
      <w:r w:rsidR="005C4FDF">
        <w:rPr>
          <w:lang w:val="en-US"/>
        </w:rPr>
        <w:t xml:space="preserve"> in Beijing.</w:t>
      </w:r>
      <w:r w:rsidR="002F50F4">
        <w:rPr>
          <w:lang w:val="en-US"/>
        </w:rPr>
        <w:t xml:space="preserve"> So looking from the dataset itself, it is not a typical scenario where ResNet could </w:t>
      </w:r>
      <w:r w:rsidR="000F2E4A">
        <w:rPr>
          <w:lang w:val="en-US"/>
        </w:rPr>
        <w:t>sufficiently help.</w:t>
      </w:r>
      <w:r w:rsidR="00D60071">
        <w:rPr>
          <w:lang w:val="en-US"/>
        </w:rPr>
        <w:t xml:space="preserve"> However</w:t>
      </w:r>
      <w:r w:rsidR="0063410F">
        <w:rPr>
          <w:lang w:val="en-US"/>
        </w:rPr>
        <w:t>,</w:t>
      </w:r>
      <w:r w:rsidR="00D60071">
        <w:rPr>
          <w:lang w:val="en-US"/>
        </w:rPr>
        <w:t xml:space="preserve"> </w:t>
      </w:r>
      <w:r w:rsidR="007D6F6A">
        <w:rPr>
          <w:lang w:val="en-US"/>
        </w:rPr>
        <w:t xml:space="preserve">the idea of skip connections and identity function would be a tuning option </w:t>
      </w:r>
      <w:r w:rsidR="0013509D">
        <w:rPr>
          <w:lang w:val="en-US"/>
        </w:rPr>
        <w:t xml:space="preserve">for </w:t>
      </w:r>
      <w:r w:rsidR="007D6F6A">
        <w:rPr>
          <w:lang w:val="en-US"/>
        </w:rPr>
        <w:t>neural network architecture</w:t>
      </w:r>
      <w:r w:rsidR="009C4207">
        <w:rPr>
          <w:lang w:val="en-US"/>
        </w:rPr>
        <w:t xml:space="preserve"> in predictive modeling</w:t>
      </w:r>
      <w:r w:rsidR="007D6F6A">
        <w:rPr>
          <w:lang w:val="en-US"/>
        </w:rPr>
        <w:t xml:space="preserve"> </w:t>
      </w:r>
      <w:r w:rsidR="0013509D">
        <w:rPr>
          <w:lang w:val="en-US"/>
        </w:rPr>
        <w:t>if it does not fit the data wel</w:t>
      </w:r>
      <w:r w:rsidR="009C4207">
        <w:rPr>
          <w:lang w:val="en-US"/>
        </w:rPr>
        <w:t>l</w:t>
      </w:r>
      <w:r w:rsidR="0013509D">
        <w:rPr>
          <w:lang w:val="en-US"/>
        </w:rPr>
        <w:t>.</w:t>
      </w: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524FB"/>
    <w:rsid w:val="00054B5B"/>
    <w:rsid w:val="000772C4"/>
    <w:rsid w:val="000A39EB"/>
    <w:rsid w:val="000A578A"/>
    <w:rsid w:val="000C1533"/>
    <w:rsid w:val="000C7C95"/>
    <w:rsid w:val="000D2A57"/>
    <w:rsid w:val="000F2E4A"/>
    <w:rsid w:val="000F3F7B"/>
    <w:rsid w:val="00102495"/>
    <w:rsid w:val="001060A7"/>
    <w:rsid w:val="0010775F"/>
    <w:rsid w:val="0013509D"/>
    <w:rsid w:val="00157C5B"/>
    <w:rsid w:val="001745B9"/>
    <w:rsid w:val="001B5C48"/>
    <w:rsid w:val="001C6703"/>
    <w:rsid w:val="00207700"/>
    <w:rsid w:val="00215691"/>
    <w:rsid w:val="00254C20"/>
    <w:rsid w:val="00261ADB"/>
    <w:rsid w:val="002643F9"/>
    <w:rsid w:val="00286DA0"/>
    <w:rsid w:val="002D2FEA"/>
    <w:rsid w:val="002F50F4"/>
    <w:rsid w:val="003427E5"/>
    <w:rsid w:val="0034514A"/>
    <w:rsid w:val="00367013"/>
    <w:rsid w:val="003731AD"/>
    <w:rsid w:val="00375DDA"/>
    <w:rsid w:val="003B2FC4"/>
    <w:rsid w:val="003B3B63"/>
    <w:rsid w:val="003E2415"/>
    <w:rsid w:val="00426297"/>
    <w:rsid w:val="00436CF6"/>
    <w:rsid w:val="00473001"/>
    <w:rsid w:val="00473945"/>
    <w:rsid w:val="00492AF9"/>
    <w:rsid w:val="00492D4A"/>
    <w:rsid w:val="004D58C5"/>
    <w:rsid w:val="004D7C43"/>
    <w:rsid w:val="004E6F9F"/>
    <w:rsid w:val="00502492"/>
    <w:rsid w:val="00562E7F"/>
    <w:rsid w:val="0057485D"/>
    <w:rsid w:val="005801EF"/>
    <w:rsid w:val="005A28DB"/>
    <w:rsid w:val="005C4929"/>
    <w:rsid w:val="005C4FDF"/>
    <w:rsid w:val="005D47DB"/>
    <w:rsid w:val="005F5A68"/>
    <w:rsid w:val="00601DFA"/>
    <w:rsid w:val="006173D3"/>
    <w:rsid w:val="00622086"/>
    <w:rsid w:val="00623253"/>
    <w:rsid w:val="00624E1E"/>
    <w:rsid w:val="00626BF0"/>
    <w:rsid w:val="0063410F"/>
    <w:rsid w:val="0064571F"/>
    <w:rsid w:val="006C3E26"/>
    <w:rsid w:val="006D3F7C"/>
    <w:rsid w:val="006D7383"/>
    <w:rsid w:val="006E11B4"/>
    <w:rsid w:val="00737229"/>
    <w:rsid w:val="00743AAA"/>
    <w:rsid w:val="00763FEC"/>
    <w:rsid w:val="00765AFF"/>
    <w:rsid w:val="007667BD"/>
    <w:rsid w:val="00782926"/>
    <w:rsid w:val="00796309"/>
    <w:rsid w:val="007A1A13"/>
    <w:rsid w:val="007A5CDC"/>
    <w:rsid w:val="007B4B0D"/>
    <w:rsid w:val="007C7B9E"/>
    <w:rsid w:val="007D444F"/>
    <w:rsid w:val="007D5C57"/>
    <w:rsid w:val="007D6F6A"/>
    <w:rsid w:val="0080385E"/>
    <w:rsid w:val="00853377"/>
    <w:rsid w:val="008A29F5"/>
    <w:rsid w:val="008B645B"/>
    <w:rsid w:val="008F1B4C"/>
    <w:rsid w:val="009052EA"/>
    <w:rsid w:val="009211BA"/>
    <w:rsid w:val="00925BF7"/>
    <w:rsid w:val="009342A7"/>
    <w:rsid w:val="00980778"/>
    <w:rsid w:val="009839AE"/>
    <w:rsid w:val="009A45E2"/>
    <w:rsid w:val="009C4207"/>
    <w:rsid w:val="00A019EC"/>
    <w:rsid w:val="00A32D7D"/>
    <w:rsid w:val="00A427B1"/>
    <w:rsid w:val="00A67219"/>
    <w:rsid w:val="00A77541"/>
    <w:rsid w:val="00A872C4"/>
    <w:rsid w:val="00A91362"/>
    <w:rsid w:val="00AB2A51"/>
    <w:rsid w:val="00AB4C5F"/>
    <w:rsid w:val="00AB547E"/>
    <w:rsid w:val="00AC616D"/>
    <w:rsid w:val="00AE14D9"/>
    <w:rsid w:val="00B15987"/>
    <w:rsid w:val="00B26084"/>
    <w:rsid w:val="00B36134"/>
    <w:rsid w:val="00B47D59"/>
    <w:rsid w:val="00B5313B"/>
    <w:rsid w:val="00B62CB8"/>
    <w:rsid w:val="00B638BD"/>
    <w:rsid w:val="00B75035"/>
    <w:rsid w:val="00B76475"/>
    <w:rsid w:val="00B96FBD"/>
    <w:rsid w:val="00BA2D3D"/>
    <w:rsid w:val="00C10DC6"/>
    <w:rsid w:val="00C206FD"/>
    <w:rsid w:val="00C2377B"/>
    <w:rsid w:val="00C242C0"/>
    <w:rsid w:val="00C27E34"/>
    <w:rsid w:val="00C6159D"/>
    <w:rsid w:val="00C650E6"/>
    <w:rsid w:val="00C71D13"/>
    <w:rsid w:val="00C80615"/>
    <w:rsid w:val="00C90FB1"/>
    <w:rsid w:val="00CD0897"/>
    <w:rsid w:val="00CE17AE"/>
    <w:rsid w:val="00D45D6B"/>
    <w:rsid w:val="00D5715C"/>
    <w:rsid w:val="00D60071"/>
    <w:rsid w:val="00D648C7"/>
    <w:rsid w:val="00D7432E"/>
    <w:rsid w:val="00D87CA7"/>
    <w:rsid w:val="00DA40B2"/>
    <w:rsid w:val="00DC1580"/>
    <w:rsid w:val="00DC4E0F"/>
    <w:rsid w:val="00DF57B1"/>
    <w:rsid w:val="00E435A5"/>
    <w:rsid w:val="00E56B24"/>
    <w:rsid w:val="00E914AC"/>
    <w:rsid w:val="00E970E8"/>
    <w:rsid w:val="00EC6E7C"/>
    <w:rsid w:val="00EF4C51"/>
    <w:rsid w:val="00EF5F8F"/>
    <w:rsid w:val="00F15753"/>
    <w:rsid w:val="00F2790E"/>
    <w:rsid w:val="00F319A7"/>
    <w:rsid w:val="00F42FEC"/>
    <w:rsid w:val="00F43345"/>
    <w:rsid w:val="00F539B8"/>
    <w:rsid w:val="00F65FBB"/>
    <w:rsid w:val="00F777AF"/>
    <w:rsid w:val="00F91BFF"/>
    <w:rsid w:val="00F967CF"/>
    <w:rsid w:val="00FB2211"/>
    <w:rsid w:val="00FB4999"/>
    <w:rsid w:val="00FD6F0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3B0B0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4D7C43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E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E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83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tif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telenovelachuan/data_science/blob/master/EECS_738_machine_learning/lab5/Lab5.ipynb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5</Pages>
  <Words>1144</Words>
  <Characters>6524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159</cp:revision>
  <dcterms:created xsi:type="dcterms:W3CDTF">2020-04-02T02:14:00Z</dcterms:created>
  <dcterms:modified xsi:type="dcterms:W3CDTF">2020-04-16T14:51:00Z</dcterms:modified>
</cp:coreProperties>
</file>