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5F5A68" w:rsidRPr="004D7C43" w:rsidRDefault="005F5A68" w:rsidP="00286DA0">
      <w:pPr>
        <w:jc w:val="center"/>
        <w:rPr>
          <w:b/>
          <w:bCs/>
          <w:lang w:val="en-US"/>
        </w:rPr>
      </w:pPr>
      <w:r w:rsidRPr="005F5A68">
        <w:rPr>
          <w:b/>
          <w:bCs/>
        </w:rPr>
        <w:t xml:space="preserve">Lab </w:t>
      </w:r>
      <w:r w:rsidR="006173D3">
        <w:rPr>
          <w:b/>
          <w:bCs/>
        </w:rPr>
        <w:t>5</w:t>
      </w:r>
    </w:p>
    <w:p w:rsidR="00D45D6B" w:rsidRDefault="006C3E26" w:rsidP="00286DA0">
      <w:pPr>
        <w:rPr>
          <w:lang w:val="en-US"/>
        </w:rPr>
      </w:pPr>
      <w:r>
        <w:rPr>
          <w:lang w:val="en-US"/>
        </w:rPr>
        <w:t xml:space="preserve">All </w:t>
      </w:r>
      <w:r w:rsidR="004D7C43">
        <w:rPr>
          <w:lang w:val="en-US"/>
        </w:rPr>
        <w:t>source code</w:t>
      </w:r>
      <w:r>
        <w:rPr>
          <w:lang w:val="en-US"/>
        </w:rPr>
        <w:t>s are</w:t>
      </w:r>
      <w:r w:rsidR="004D7C43">
        <w:rPr>
          <w:lang w:val="en-US"/>
        </w:rPr>
        <w:t xml:space="preserve"> at:</w:t>
      </w:r>
    </w:p>
    <w:p w:rsidR="004D7C43" w:rsidRPr="004D7C43" w:rsidRDefault="004D7C43" w:rsidP="00286DA0">
      <w:pPr>
        <w:rPr>
          <w:rFonts w:ascii="Times New Roman" w:eastAsia="Times New Roman" w:hAnsi="Times New Roman" w:cs="Times New Roman"/>
        </w:rPr>
      </w:pPr>
      <w:hyperlink r:id="rId4" w:history="1">
        <w:r w:rsidRPr="004D7C43">
          <w:rPr>
            <w:rFonts w:ascii="Times New Roman" w:eastAsia="Times New Roman" w:hAnsi="Times New Roman" w:cs="Times New Roman"/>
            <w:color w:val="0000FF"/>
            <w:u w:val="single"/>
          </w:rPr>
          <w:t>https://github.com/telenovelachuan/data_science/blob/master/EECS_738_machine_learning/lab5/Lab5.ipynb</w:t>
        </w:r>
      </w:hyperlink>
    </w:p>
    <w:p w:rsidR="004D7C43" w:rsidRPr="004D7C43" w:rsidRDefault="004D7C43" w:rsidP="00286DA0"/>
    <w:p w:rsidR="004D7C43" w:rsidRDefault="004D7C43" w:rsidP="00286DA0"/>
    <w:p w:rsidR="005F5A68" w:rsidRDefault="009342A7" w:rsidP="00286DA0">
      <w:pPr>
        <w:rPr>
          <w:lang w:val="en-US"/>
        </w:rPr>
      </w:pPr>
      <w:r>
        <w:rPr>
          <w:lang w:val="en-US"/>
        </w:rPr>
        <w:t>4</w:t>
      </w:r>
      <w:r w:rsidR="007A1A13">
        <w:t xml:space="preserve">. </w:t>
      </w:r>
      <w:r w:rsidR="000A578A">
        <w:rPr>
          <w:lang w:val="en-US"/>
        </w:rPr>
        <w:t>The MLP baseline model is created for both datasets</w:t>
      </w:r>
      <w:r w:rsidR="00AB4C5F">
        <w:rPr>
          <w:lang w:val="en-US"/>
        </w:rPr>
        <w:t xml:space="preserve">.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Layer (type)                 Output Shape              Param #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=================================================================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dense_11 (Dense)             (None, 64)                196672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dense_12 (Dense)             (None, 64)                4160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dense_13 (Dense)             (None, 64)                4160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dense_14 (Dense)             (None, 64)                4160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dense_15 (Dense)             (None, 10)                650 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=================================================================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Total params: 209,802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Trainable params: 209,802</w:t>
      </w:r>
    </w:p>
    <w:p w:rsidR="0034514A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Non-trainable params: 0</w:t>
      </w:r>
    </w:p>
    <w:p w:rsidR="00D5715C" w:rsidRDefault="0034514A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lang w:val="en-US"/>
        </w:rPr>
      </w:pPr>
      <w:r>
        <w:rPr>
          <w:lang w:val="en-US"/>
        </w:rPr>
        <w:t xml:space="preserve">It reaches an accuracy of around .497 on the cifar-10 and .196 on cifar-100, which is performing beyond random chance , but far from </w:t>
      </w:r>
      <w:r w:rsidR="00C650E6">
        <w:rPr>
          <w:lang w:val="en-US"/>
        </w:rPr>
        <w:t xml:space="preserve">a </w:t>
      </w:r>
      <w:r>
        <w:rPr>
          <w:lang w:val="en-US"/>
        </w:rPr>
        <w:t>desirable performance</w:t>
      </w:r>
      <w:r w:rsidR="00A91362">
        <w:rPr>
          <w:lang w:val="en-US"/>
        </w:rPr>
        <w:t>.</w:t>
      </w:r>
    </w:p>
    <w:p w:rsidR="00562E7F" w:rsidRDefault="00A91362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lang w:val="en-US"/>
        </w:rPr>
      </w:pPr>
      <w:r>
        <w:rPr>
          <w:lang w:val="en-US"/>
        </w:rPr>
        <w:t xml:space="preserve">The cifar-100 </w:t>
      </w:r>
      <w:r w:rsidR="00F539B8">
        <w:rPr>
          <w:lang w:val="en-US"/>
        </w:rPr>
        <w:t xml:space="preserve">generates </w:t>
      </w:r>
      <w:r>
        <w:rPr>
          <w:lang w:val="en-US"/>
        </w:rPr>
        <w:t xml:space="preserve">much worse </w:t>
      </w:r>
      <w:r w:rsidR="00F539B8">
        <w:rPr>
          <w:lang w:val="en-US"/>
        </w:rPr>
        <w:t>performance than</w:t>
      </w:r>
      <w:r>
        <w:rPr>
          <w:lang w:val="en-US"/>
        </w:rPr>
        <w:t xml:space="preserve"> cifar-10 because, </w:t>
      </w:r>
      <w:r w:rsidR="009211BA">
        <w:rPr>
          <w:lang w:val="en-US"/>
        </w:rPr>
        <w:t xml:space="preserve">the </w:t>
      </w:r>
      <w:r w:rsidR="00C650E6">
        <w:rPr>
          <w:lang w:val="en-US"/>
        </w:rPr>
        <w:t>labels</w:t>
      </w:r>
      <w:r w:rsidR="009211BA">
        <w:rPr>
          <w:lang w:val="en-US"/>
        </w:rPr>
        <w:t xml:space="preserve"> </w:t>
      </w:r>
      <w:r w:rsidR="00C650E6">
        <w:rPr>
          <w:lang w:val="en-US"/>
        </w:rPr>
        <w:t>contain 100 categories</w:t>
      </w:r>
      <w:r w:rsidR="00D5715C">
        <w:rPr>
          <w:lang w:val="en-US"/>
        </w:rPr>
        <w:t>, increasing the difficulty of correctly classify an image into a fine-grained category.</w:t>
      </w:r>
    </w:p>
    <w:p w:rsidR="00157C5B" w:rsidRDefault="00157C5B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lang w:val="en-US"/>
        </w:rPr>
      </w:pPr>
      <w:r>
        <w:rPr>
          <w:lang w:val="en-US"/>
        </w:rPr>
        <w:t>The training histories are plotted for both datasets.</w:t>
      </w:r>
      <w:r w:rsidR="005801EF">
        <w:rPr>
          <w:lang w:val="en-US"/>
        </w:rPr>
        <w:t xml:space="preserve"> It could be observed that for cifar-10, it just began to overfit after </w:t>
      </w:r>
      <w:r w:rsidR="009839AE">
        <w:rPr>
          <w:lang w:val="en-US"/>
        </w:rPr>
        <w:t>2</w:t>
      </w:r>
      <w:r w:rsidR="005801EF">
        <w:rPr>
          <w:lang w:val="en-US"/>
        </w:rPr>
        <w:t xml:space="preserve">0 epochs of training, while for cifar-100 there’s no strong evidence of overfitting after </w:t>
      </w:r>
      <w:r w:rsidR="009839AE">
        <w:rPr>
          <w:lang w:val="en-US"/>
        </w:rPr>
        <w:t>2</w:t>
      </w:r>
      <w:r w:rsidR="005801EF">
        <w:rPr>
          <w:lang w:val="en-US"/>
        </w:rPr>
        <w:t>0 epochs.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16"/>
        <w:gridCol w:w="4504"/>
      </w:tblGrid>
      <w:tr w:rsidR="00286DA0" w:rsidTr="006D3F7C">
        <w:tc>
          <w:tcPr>
            <w:tcW w:w="4505" w:type="dxa"/>
          </w:tcPr>
          <w:p w:rsidR="00286DA0" w:rsidRDefault="00286DA0" w:rsidP="00286DA0">
            <w:r>
              <w:rPr>
                <w:rFonts w:ascii="Courier New" w:hAnsi="Courier New" w:cs="Courier New"/>
                <w:noProof/>
                <w:color w:val="000000"/>
                <w:sz w:val="21"/>
                <w:szCs w:val="21"/>
              </w:rPr>
              <w:drawing>
                <wp:inline distT="0" distB="0" distL="0" distR="0">
                  <wp:extent cx="2730500" cy="1712922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0809" cy="17256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</w:tc>
        <w:tc>
          <w:tcPr>
            <w:tcW w:w="4505" w:type="dxa"/>
          </w:tcPr>
          <w:p w:rsidR="00286DA0" w:rsidRDefault="00286DA0" w:rsidP="00286DA0">
            <w:r>
              <w:rPr>
                <w:rFonts w:ascii="Courier New" w:hAnsi="Courier New" w:cs="Courier New"/>
                <w:noProof/>
                <w:color w:val="000000"/>
                <w:sz w:val="21"/>
                <w:szCs w:val="21"/>
              </w:rPr>
              <w:drawing>
                <wp:inline distT="0" distB="0" distL="0" distR="0">
                  <wp:extent cx="2660650" cy="170079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7099" cy="172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</w:tc>
      </w:tr>
      <w:tr w:rsidR="00286DA0" w:rsidTr="006D3F7C">
        <w:tc>
          <w:tcPr>
            <w:tcW w:w="4505" w:type="dxa"/>
          </w:tcPr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CIFAR-10</w:t>
            </w:r>
          </w:p>
        </w:tc>
        <w:tc>
          <w:tcPr>
            <w:tcW w:w="4505" w:type="dxa"/>
          </w:tcPr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CIFAR-100</w:t>
            </w:r>
          </w:p>
        </w:tc>
      </w:tr>
    </w:tbl>
    <w:p w:rsidR="00782926" w:rsidRDefault="00782926" w:rsidP="00286DA0"/>
    <w:p w:rsidR="00782926" w:rsidRDefault="00465009" w:rsidP="00286DA0">
      <w:r>
        <w:t>5</w:t>
      </w:r>
      <w:r w:rsidR="00782926">
        <w:t xml:space="preserve">. </w:t>
      </w:r>
      <w:r w:rsidR="00D963AA">
        <w:t>A CNN baseline model is created for both dataset</w:t>
      </w:r>
      <w:r w:rsidR="002F1181">
        <w:t>s, with the architecture below.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Layer (type)                 Output Shape              Param #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=================================================================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input_10 (InputLayer)        (None, 32, 32, 3) 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conv2d_59 (Conv2D)           (None, 32, 32, 32)        896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conv2d_60 (Conv2D)           (None, 30, 30, 32)        9248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max_pooling2d_5 (MaxPooling2 (None, 15, 15, 32)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lastRenderedPageBreak/>
        <w:t xml:space="preserve">conv2d_61 (Conv2D)           (None, 15, 15, 32)        9248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conv2d_62 (Conv2D)           (None, 13, 13, 32)        9248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max_pooling2d_6 (MaxPooling2 (None, 6, 6, 32)  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flatten_2 (Flatten)          (None, 1152)      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dense_16 (Dense)             (None, 512)               590336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dropout_3 (Dropout)          (None, 512)       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dense_17 (Dense)             (None, 10)                5130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=================================================================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Total params: 624,106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Trainable params: 624,106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Non-trainable params: 0</w:t>
      </w:r>
    </w:p>
    <w:p w:rsidR="004A6F3A" w:rsidRDefault="004C5F7D" w:rsidP="00286DA0">
      <w:r>
        <w:t>This</w:t>
      </w:r>
      <w:r w:rsidR="003E2D38">
        <w:t xml:space="preserve"> CNN baseline model reached an accuracy of .6399 on cifar-10(28.8%</w:t>
      </w:r>
      <w:r w:rsidR="003E2D38">
        <w:sym w:font="Symbol" w:char="F0AD"/>
      </w:r>
      <w:r w:rsidR="003E2D38">
        <w:t>) and .3459 on cifar-100(76.5%</w:t>
      </w:r>
      <w:r w:rsidR="003E2D38">
        <w:sym w:font="Symbol" w:char="F0AD"/>
      </w:r>
      <w:r w:rsidR="003E2D38">
        <w:t>)</w:t>
      </w:r>
      <w:r w:rsidR="00B24C49">
        <w:t>, which is a huge performance boost.</w:t>
      </w:r>
    </w:p>
    <w:p w:rsidR="004C5F7D" w:rsidRDefault="001410C5" w:rsidP="00286DA0">
      <w:r>
        <w:t xml:space="preserve">Compared to the MLP baseline, the CNN baseline </w:t>
      </w:r>
      <w:r w:rsidR="001C2193">
        <w:t>introduced 2 convolution</w:t>
      </w:r>
      <w:r w:rsidR="00736A44">
        <w:rPr>
          <w:lang w:val="en-US"/>
        </w:rPr>
        <w:t>al</w:t>
      </w:r>
      <w:r w:rsidR="001C2193">
        <w:t xml:space="preserve"> layers with 32 filters, together with a max pooling layer</w:t>
      </w:r>
      <w:r w:rsidR="0093520E">
        <w:t xml:space="preserve">. They </w:t>
      </w:r>
      <w:r w:rsidR="004A6F3A">
        <w:t>serve for</w:t>
      </w:r>
      <w:r w:rsidR="0093520E">
        <w:t xml:space="preserve"> feature extraction and aggregation from original images, </w:t>
      </w:r>
      <w:r w:rsidR="002E6D4D">
        <w:t xml:space="preserve">and </w:t>
      </w:r>
      <w:r w:rsidR="0093520E">
        <w:t xml:space="preserve">then a fully connected layer with 512 neurons learns the mapping between the extracted features and the final label. </w:t>
      </w:r>
      <w:r w:rsidR="00F97717">
        <w:t>Segment information in the image are being extracted and understood by the convolution kernels</w:t>
      </w:r>
      <w:r w:rsidR="00F97717">
        <w:t xml:space="preserve">, so the dense mapping could act more efficiently than purely stacking dense layers to predict the output. </w:t>
      </w:r>
      <w:r w:rsidR="0093520E">
        <w:t xml:space="preserve">This is </w:t>
      </w:r>
      <w:r w:rsidR="00F97717">
        <w:t xml:space="preserve">a way more decent method for handling image inputs and extract object information from them. </w:t>
      </w:r>
    </w:p>
    <w:p w:rsidR="00622086" w:rsidRDefault="00622086" w:rsidP="00286DA0">
      <w:pPr>
        <w:rPr>
          <w:lang w:val="en-US"/>
        </w:rPr>
      </w:pPr>
    </w:p>
    <w:p w:rsidR="00622086" w:rsidRDefault="00BF4889" w:rsidP="00881261">
      <w:pPr>
        <w:rPr>
          <w:lang w:val="en-US"/>
        </w:rPr>
      </w:pPr>
      <w:r>
        <w:rPr>
          <w:lang w:val="en-US"/>
        </w:rPr>
        <w:t>6</w:t>
      </w:r>
      <w:r w:rsidR="00E81634">
        <w:rPr>
          <w:lang w:val="en-US"/>
        </w:rPr>
        <w:t xml:space="preserve"> &amp; 7</w:t>
      </w:r>
      <w:r w:rsidR="00622086">
        <w:rPr>
          <w:lang w:val="en-US"/>
        </w:rPr>
        <w:t xml:space="preserve">. </w:t>
      </w:r>
      <w:r w:rsidR="00E81634">
        <w:rPr>
          <w:lang w:val="en-US"/>
        </w:rPr>
        <w:t xml:space="preserve">A comparison is made on different filter numbers for convolutional layers. </w:t>
      </w:r>
      <w:r w:rsidR="00FC68A2">
        <w:rPr>
          <w:lang w:val="en-US"/>
        </w:rPr>
        <w:t>Results are shown in the below table.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0"/>
        <w:gridCol w:w="2091"/>
        <w:gridCol w:w="2126"/>
      </w:tblGrid>
      <w:tr w:rsidR="009478B5" w:rsidTr="007B260A">
        <w:trPr>
          <w:jc w:val="center"/>
        </w:trPr>
        <w:tc>
          <w:tcPr>
            <w:tcW w:w="1590" w:type="dxa"/>
          </w:tcPr>
          <w:p w:rsidR="009478B5" w:rsidRDefault="009478B5" w:rsidP="00881261">
            <w:pPr>
              <w:rPr>
                <w:lang w:val="en-US"/>
              </w:rPr>
            </w:pPr>
          </w:p>
        </w:tc>
        <w:tc>
          <w:tcPr>
            <w:tcW w:w="2091" w:type="dxa"/>
          </w:tcPr>
          <w:p w:rsidR="009478B5" w:rsidRDefault="009478B5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2126" w:type="dxa"/>
          </w:tcPr>
          <w:p w:rsidR="009478B5" w:rsidRDefault="009478B5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9478B5" w:rsidTr="007B260A">
        <w:trPr>
          <w:jc w:val="center"/>
        </w:trPr>
        <w:tc>
          <w:tcPr>
            <w:tcW w:w="1590" w:type="dxa"/>
          </w:tcPr>
          <w:p w:rsidR="009478B5" w:rsidRDefault="00943D18" w:rsidP="00881261">
            <w:pPr>
              <w:rPr>
                <w:lang w:val="en-US"/>
              </w:rPr>
            </w:pPr>
            <w:r>
              <w:rPr>
                <w:lang w:val="en-US"/>
              </w:rPr>
              <w:t>16</w:t>
            </w:r>
            <w:r w:rsidR="00EE1A85">
              <w:rPr>
                <w:lang w:val="en-US"/>
              </w:rPr>
              <w:t xml:space="preserve"> filters</w:t>
            </w:r>
          </w:p>
        </w:tc>
        <w:tc>
          <w:tcPr>
            <w:tcW w:w="2091" w:type="dxa"/>
          </w:tcPr>
          <w:p w:rsidR="009478B5" w:rsidRDefault="006B644E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.6303</w:t>
            </w:r>
          </w:p>
        </w:tc>
        <w:tc>
          <w:tcPr>
            <w:tcW w:w="2126" w:type="dxa"/>
          </w:tcPr>
          <w:p w:rsidR="009478B5" w:rsidRDefault="00F100E8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2085</w:t>
            </w:r>
          </w:p>
        </w:tc>
      </w:tr>
      <w:tr w:rsidR="00943D18" w:rsidTr="007B260A">
        <w:trPr>
          <w:jc w:val="center"/>
        </w:trPr>
        <w:tc>
          <w:tcPr>
            <w:tcW w:w="1590" w:type="dxa"/>
          </w:tcPr>
          <w:p w:rsidR="00943D18" w:rsidRDefault="00943D18" w:rsidP="00881261">
            <w:pPr>
              <w:rPr>
                <w:lang w:val="en-US"/>
              </w:rPr>
            </w:pPr>
            <w:r>
              <w:rPr>
                <w:lang w:val="en-US"/>
              </w:rPr>
              <w:t>32 filters</w:t>
            </w:r>
          </w:p>
        </w:tc>
        <w:tc>
          <w:tcPr>
            <w:tcW w:w="2091" w:type="dxa"/>
          </w:tcPr>
          <w:p w:rsidR="00943D18" w:rsidRDefault="006B644E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.6399</w:t>
            </w:r>
          </w:p>
        </w:tc>
        <w:tc>
          <w:tcPr>
            <w:tcW w:w="2126" w:type="dxa"/>
          </w:tcPr>
          <w:p w:rsidR="00943D18" w:rsidRDefault="007655F9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4498</w:t>
            </w:r>
          </w:p>
        </w:tc>
      </w:tr>
      <w:tr w:rsidR="009478B5" w:rsidTr="007B260A">
        <w:trPr>
          <w:jc w:val="center"/>
        </w:trPr>
        <w:tc>
          <w:tcPr>
            <w:tcW w:w="1590" w:type="dxa"/>
          </w:tcPr>
          <w:p w:rsidR="009478B5" w:rsidRDefault="00EE1A85" w:rsidP="00881261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="00943D18">
              <w:rPr>
                <w:lang w:val="en-US"/>
              </w:rPr>
              <w:t>4</w:t>
            </w:r>
            <w:r>
              <w:rPr>
                <w:lang w:val="en-US"/>
              </w:rPr>
              <w:t xml:space="preserve"> filters</w:t>
            </w:r>
          </w:p>
        </w:tc>
        <w:tc>
          <w:tcPr>
            <w:tcW w:w="2091" w:type="dxa"/>
          </w:tcPr>
          <w:p w:rsidR="009478B5" w:rsidRDefault="006B644E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.6584</w:t>
            </w:r>
          </w:p>
        </w:tc>
        <w:tc>
          <w:tcPr>
            <w:tcW w:w="2126" w:type="dxa"/>
          </w:tcPr>
          <w:p w:rsidR="009478B5" w:rsidRDefault="00F100E8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11099</w:t>
            </w:r>
          </w:p>
        </w:tc>
      </w:tr>
    </w:tbl>
    <w:p w:rsidR="009478B5" w:rsidRDefault="009478B5" w:rsidP="00881261">
      <w:pPr>
        <w:rPr>
          <w:lang w:val="en-US"/>
        </w:rPr>
      </w:pPr>
    </w:p>
    <w:p w:rsidR="007B260A" w:rsidRDefault="001C4C0E" w:rsidP="00881261">
      <w:pPr>
        <w:rPr>
          <w:lang w:val="en-US"/>
        </w:rPr>
      </w:pPr>
      <w:r>
        <w:rPr>
          <w:lang w:val="en-US"/>
        </w:rPr>
        <w:t>It demonstrates that more filters tend to have better performance, but at the same time increasing training time exponentially.</w:t>
      </w:r>
      <w:r w:rsidR="00453EF1">
        <w:rPr>
          <w:lang w:val="en-US"/>
        </w:rPr>
        <w:t xml:space="preserve"> There is always no free lunch in machine learning.</w:t>
      </w:r>
    </w:p>
    <w:p w:rsidR="00036AD2" w:rsidRDefault="00036AD2" w:rsidP="00881261">
      <w:pPr>
        <w:rPr>
          <w:lang w:val="en-US"/>
        </w:rPr>
      </w:pPr>
    </w:p>
    <w:p w:rsidR="008F2252" w:rsidRDefault="00D6795F" w:rsidP="00881261">
      <w:pPr>
        <w:rPr>
          <w:lang w:val="en-US"/>
        </w:rPr>
      </w:pPr>
      <w:r>
        <w:rPr>
          <w:lang w:val="en-US"/>
        </w:rPr>
        <w:t>8.</w:t>
      </w:r>
      <w:r w:rsidR="00416337">
        <w:rPr>
          <w:lang w:val="en-US"/>
        </w:rPr>
        <w:t xml:space="preserve"> This time,</w:t>
      </w:r>
      <w:r w:rsidR="00361CBD">
        <w:rPr>
          <w:lang w:val="en-US"/>
        </w:rPr>
        <w:t xml:space="preserve"> </w:t>
      </w:r>
      <w:r w:rsidR="00416337">
        <w:rPr>
          <w:lang w:val="en-US"/>
        </w:rPr>
        <w:t>the pooling layer is removed from the model architecture</w:t>
      </w:r>
      <w:r w:rsidR="008F2252">
        <w:rPr>
          <w:lang w:val="en-US"/>
        </w:rPr>
        <w:t>, and we change back to 32 filters</w:t>
      </w:r>
      <w:r w:rsidR="00416337">
        <w:rPr>
          <w:lang w:val="en-US"/>
        </w:rPr>
        <w:t>.</w:t>
      </w:r>
      <w:r w:rsidR="008F2252">
        <w:rPr>
          <w:lang w:val="en-US"/>
        </w:rPr>
        <w:t xml:space="preserve"> The comparison result is as below.</w:t>
      </w:r>
    </w:p>
    <w:p w:rsidR="00E81A40" w:rsidRDefault="00361CBD" w:rsidP="00881261">
      <w:pPr>
        <w:rPr>
          <w:lang w:val="en-US"/>
        </w:rPr>
      </w:pPr>
      <w:r>
        <w:rPr>
          <w:lang w:val="en-US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9"/>
        <w:gridCol w:w="2091"/>
        <w:gridCol w:w="2126"/>
      </w:tblGrid>
      <w:tr w:rsidR="00E81A40" w:rsidTr="002F476B">
        <w:trPr>
          <w:jc w:val="center"/>
        </w:trPr>
        <w:tc>
          <w:tcPr>
            <w:tcW w:w="1879" w:type="dxa"/>
          </w:tcPr>
          <w:p w:rsidR="00E81A40" w:rsidRDefault="00E81A40" w:rsidP="006F09C1">
            <w:pPr>
              <w:rPr>
                <w:lang w:val="en-US"/>
              </w:rPr>
            </w:pPr>
          </w:p>
        </w:tc>
        <w:tc>
          <w:tcPr>
            <w:tcW w:w="2091" w:type="dxa"/>
          </w:tcPr>
          <w:p w:rsidR="00E81A40" w:rsidRDefault="00E81A40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2126" w:type="dxa"/>
          </w:tcPr>
          <w:p w:rsidR="00E81A40" w:rsidRDefault="00E81A40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E81A40" w:rsidTr="002F476B">
        <w:trPr>
          <w:jc w:val="center"/>
        </w:trPr>
        <w:tc>
          <w:tcPr>
            <w:tcW w:w="1879" w:type="dxa"/>
          </w:tcPr>
          <w:p w:rsidR="00E81A40" w:rsidRDefault="002F476B" w:rsidP="006F09C1">
            <w:pPr>
              <w:rPr>
                <w:lang w:val="en-US"/>
              </w:rPr>
            </w:pPr>
            <w:r>
              <w:rPr>
                <w:lang w:val="en-US"/>
              </w:rPr>
              <w:t>with pooling</w:t>
            </w:r>
          </w:p>
        </w:tc>
        <w:tc>
          <w:tcPr>
            <w:tcW w:w="2091" w:type="dxa"/>
          </w:tcPr>
          <w:p w:rsidR="00E81A40" w:rsidRDefault="00E81A40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.63</w:t>
            </w:r>
            <w:r w:rsidR="00F0597B">
              <w:rPr>
                <w:lang w:val="en-US"/>
              </w:rPr>
              <w:t>99</w:t>
            </w:r>
          </w:p>
        </w:tc>
        <w:tc>
          <w:tcPr>
            <w:tcW w:w="2126" w:type="dxa"/>
          </w:tcPr>
          <w:p w:rsidR="00E81A40" w:rsidRDefault="00F0597B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4498</w:t>
            </w:r>
          </w:p>
        </w:tc>
      </w:tr>
      <w:tr w:rsidR="00E81A40" w:rsidTr="002F476B">
        <w:trPr>
          <w:jc w:val="center"/>
        </w:trPr>
        <w:tc>
          <w:tcPr>
            <w:tcW w:w="1879" w:type="dxa"/>
          </w:tcPr>
          <w:p w:rsidR="00E81A40" w:rsidRDefault="002F476B" w:rsidP="006F09C1">
            <w:pPr>
              <w:rPr>
                <w:lang w:val="en-US"/>
              </w:rPr>
            </w:pPr>
            <w:r>
              <w:rPr>
                <w:lang w:val="en-US"/>
              </w:rPr>
              <w:t>without pooling</w:t>
            </w:r>
          </w:p>
        </w:tc>
        <w:tc>
          <w:tcPr>
            <w:tcW w:w="2091" w:type="dxa"/>
          </w:tcPr>
          <w:p w:rsidR="00E81A40" w:rsidRDefault="00E81A40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</w:t>
            </w:r>
            <w:r w:rsidR="0052693A">
              <w:rPr>
                <w:lang w:val="en-US"/>
              </w:rPr>
              <w:t>10</w:t>
            </w:r>
          </w:p>
        </w:tc>
        <w:tc>
          <w:tcPr>
            <w:tcW w:w="2126" w:type="dxa"/>
          </w:tcPr>
          <w:p w:rsidR="00E81A40" w:rsidRDefault="00DF64CC" w:rsidP="006F09C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9560</w:t>
            </w:r>
          </w:p>
        </w:tc>
      </w:tr>
    </w:tbl>
    <w:p w:rsidR="00036AD2" w:rsidRDefault="00036AD2" w:rsidP="00881261">
      <w:pPr>
        <w:rPr>
          <w:lang w:val="en-US"/>
        </w:rPr>
      </w:pPr>
    </w:p>
    <w:p w:rsidR="002335DC" w:rsidRDefault="002335DC" w:rsidP="00881261">
      <w:pPr>
        <w:rPr>
          <w:lang w:val="en-US"/>
        </w:rPr>
      </w:pPr>
      <w:r>
        <w:rPr>
          <w:lang w:val="en-US"/>
        </w:rPr>
        <w:t xml:space="preserve">It’s </w:t>
      </w:r>
      <w:r w:rsidR="00D27F2F">
        <w:rPr>
          <w:lang w:val="en-US"/>
        </w:rPr>
        <w:t xml:space="preserve">a </w:t>
      </w:r>
      <w:r>
        <w:rPr>
          <w:lang w:val="en-US"/>
        </w:rPr>
        <w:t xml:space="preserve">surprise to see such a drastic performance </w:t>
      </w:r>
      <w:r w:rsidR="005A3BA0">
        <w:rPr>
          <w:lang w:val="en-US"/>
        </w:rPr>
        <w:t>drop</w:t>
      </w:r>
      <w:r>
        <w:rPr>
          <w:lang w:val="en-US"/>
        </w:rPr>
        <w:t xml:space="preserve"> when removing pooling layers.</w:t>
      </w:r>
      <w:r w:rsidR="00F11246">
        <w:rPr>
          <w:lang w:val="en-US"/>
        </w:rPr>
        <w:t xml:space="preserve"> </w:t>
      </w:r>
      <w:r w:rsidR="006C55C5">
        <w:rPr>
          <w:lang w:val="en-US"/>
        </w:rPr>
        <w:t xml:space="preserve">The model just retains an accuracy at .10 and stops learning for each epoch. </w:t>
      </w:r>
      <w:r w:rsidR="00CA48EB">
        <w:rPr>
          <w:lang w:val="en-US"/>
        </w:rPr>
        <w:t xml:space="preserve">To my understanding, </w:t>
      </w:r>
      <w:r w:rsidR="00562DE9">
        <w:rPr>
          <w:lang w:val="en-US"/>
        </w:rPr>
        <w:t xml:space="preserve">the pooling layer serves as an extraction filter that </w:t>
      </w:r>
      <w:r w:rsidR="00C02F66">
        <w:rPr>
          <w:rFonts w:hint="eastAsia"/>
          <w:lang w:val="en-US"/>
        </w:rPr>
        <w:t>w</w:t>
      </w:r>
      <w:r w:rsidR="00C02F66">
        <w:rPr>
          <w:lang w:val="en-US"/>
        </w:rPr>
        <w:t>ipes away local perturbations</w:t>
      </w:r>
      <w:r w:rsidR="000252E8">
        <w:rPr>
          <w:lang w:val="en-US"/>
        </w:rPr>
        <w:t>(such as by averaging, or min/maxing, etc.)</w:t>
      </w:r>
      <w:r w:rsidR="00C02F66">
        <w:rPr>
          <w:lang w:val="en-US"/>
        </w:rPr>
        <w:t xml:space="preserve"> to </w:t>
      </w:r>
      <w:r w:rsidR="004C097C">
        <w:rPr>
          <w:lang w:val="en-US"/>
        </w:rPr>
        <w:t>enhance robustness.</w:t>
      </w:r>
      <w:r w:rsidR="000252E8">
        <w:rPr>
          <w:lang w:val="en-US"/>
        </w:rPr>
        <w:t xml:space="preserve"> </w:t>
      </w:r>
      <w:r w:rsidR="00EF44EF">
        <w:rPr>
          <w:lang w:val="en-US"/>
        </w:rPr>
        <w:t>It’s been an essential step for feature extraction before the dense layer.</w:t>
      </w:r>
      <w:r w:rsidR="00746E1D">
        <w:rPr>
          <w:lang w:val="en-US"/>
        </w:rPr>
        <w:t xml:space="preserve"> So when working without it, </w:t>
      </w:r>
      <w:r w:rsidR="00C87E48">
        <w:rPr>
          <w:lang w:val="en-US"/>
        </w:rPr>
        <w:t>the model would need to train a direct mapping between the convolutional filter outputs and the final labels</w:t>
      </w:r>
      <w:r w:rsidR="00535805">
        <w:rPr>
          <w:lang w:val="en-US"/>
        </w:rPr>
        <w:t xml:space="preserve">, which could be extremely hard due to </w:t>
      </w:r>
      <w:r w:rsidR="00E7203A">
        <w:rPr>
          <w:lang w:val="en-US"/>
        </w:rPr>
        <w:t xml:space="preserve">the </w:t>
      </w:r>
      <w:r w:rsidR="00DF0BA7">
        <w:rPr>
          <w:lang w:val="en-US"/>
        </w:rPr>
        <w:t xml:space="preserve">huge amount of </w:t>
      </w:r>
      <w:r w:rsidR="00E7203A" w:rsidRPr="00E7203A">
        <w:rPr>
          <w:lang w:val="en-US"/>
        </w:rPr>
        <w:t>nonlinearity</w:t>
      </w:r>
      <w:r w:rsidR="00E7203A">
        <w:rPr>
          <w:lang w:val="en-US"/>
        </w:rPr>
        <w:t xml:space="preserve"> and noise existing in local pixels.</w:t>
      </w:r>
    </w:p>
    <w:p w:rsidR="00F859E1" w:rsidRDefault="00C63BFD" w:rsidP="00881261">
      <w:pPr>
        <w:rPr>
          <w:lang w:val="en-US"/>
        </w:rPr>
      </w:pPr>
      <w:r>
        <w:rPr>
          <w:lang w:val="en-US"/>
        </w:rPr>
        <w:lastRenderedPageBreak/>
        <w:t xml:space="preserve">9. </w:t>
      </w:r>
      <w:r w:rsidR="00624AAD">
        <w:rPr>
          <w:lang w:val="en-US"/>
        </w:rPr>
        <w:t>The data augmentation</w:t>
      </w:r>
      <w:r w:rsidR="00B72546">
        <w:rPr>
          <w:lang w:val="en-US"/>
        </w:rPr>
        <w:t xml:space="preserve"> has been run on the notebook, which was quite slow indeed.</w:t>
      </w:r>
      <w:r w:rsidR="00C91D40">
        <w:rPr>
          <w:lang w:val="en-US"/>
        </w:rPr>
        <w:t xml:space="preserve"> </w:t>
      </w:r>
      <w:r w:rsidR="00D9739D">
        <w:rPr>
          <w:lang w:val="en-US"/>
        </w:rPr>
        <w:t>The d</w:t>
      </w:r>
      <w:r w:rsidR="00846E29">
        <w:rPr>
          <w:lang w:val="en-US"/>
        </w:rPr>
        <w:t xml:space="preserve">ata augmentation generates some images based on the training set on the fly, including </w:t>
      </w:r>
      <w:r w:rsidR="00A634B3">
        <w:rPr>
          <w:lang w:val="en-US"/>
        </w:rPr>
        <w:t xml:space="preserve">image </w:t>
      </w:r>
      <w:r w:rsidR="00846E29">
        <w:rPr>
          <w:lang w:val="en-US"/>
        </w:rPr>
        <w:t xml:space="preserve">transformations </w:t>
      </w:r>
      <w:r w:rsidR="00A634B3">
        <w:rPr>
          <w:lang w:val="en-US"/>
        </w:rPr>
        <w:t>such as</w:t>
      </w:r>
      <w:r w:rsidR="00846E29">
        <w:rPr>
          <w:lang w:val="en-US"/>
        </w:rPr>
        <w:t xml:space="preserve"> </w:t>
      </w:r>
      <w:r w:rsidR="0024263B">
        <w:rPr>
          <w:lang w:val="en-US"/>
        </w:rPr>
        <w:t>flipping, rotation, resizing, shearing, etc.</w:t>
      </w:r>
      <w:r w:rsidR="00E0009C">
        <w:rPr>
          <w:lang w:val="en-US"/>
        </w:rPr>
        <w:t>, and feed</w:t>
      </w:r>
      <w:r w:rsidR="000B6213">
        <w:rPr>
          <w:lang w:val="en-US"/>
        </w:rPr>
        <w:t>s</w:t>
      </w:r>
      <w:r w:rsidR="00E0009C">
        <w:rPr>
          <w:lang w:val="en-US"/>
        </w:rPr>
        <w:t xml:space="preserve"> these generated images into the model to increase its ability of generalization.</w:t>
      </w:r>
    </w:p>
    <w:p w:rsidR="00C63BFD" w:rsidRDefault="00C91D40" w:rsidP="00F859E1">
      <w:pPr>
        <w:rPr>
          <w:lang w:val="en-US"/>
        </w:rPr>
      </w:pPr>
      <w:r>
        <w:rPr>
          <w:lang w:val="en-US"/>
        </w:rPr>
        <w:t xml:space="preserve">The performance rises to .802 after </w:t>
      </w:r>
      <w:r w:rsidR="001D48A6">
        <w:rPr>
          <w:lang w:val="en-US"/>
        </w:rPr>
        <w:t>4</w:t>
      </w:r>
      <w:r>
        <w:rPr>
          <w:lang w:val="en-US"/>
        </w:rPr>
        <w:t>0 epochs</w:t>
      </w:r>
      <w:r w:rsidR="00BB1C1C">
        <w:rPr>
          <w:lang w:val="en-US"/>
        </w:rPr>
        <w:t>’</w:t>
      </w:r>
      <w:r>
        <w:rPr>
          <w:lang w:val="en-US"/>
        </w:rPr>
        <w:t xml:space="preserve"> training</w:t>
      </w:r>
      <w:r w:rsidR="00F859E1">
        <w:rPr>
          <w:lang w:val="en-US"/>
        </w:rPr>
        <w:t>. Also, the training accuracy has been quite close to the validation accuracy, where validation accuracy has been a little bit higher than training accuracy</w:t>
      </w:r>
      <w:r w:rsidR="00BA766B">
        <w:rPr>
          <w:lang w:val="en-US"/>
        </w:rPr>
        <w:t xml:space="preserve"> for many epochs.</w:t>
      </w:r>
      <w:r w:rsidR="00F859E1">
        <w:rPr>
          <w:lang w:val="en-US"/>
        </w:rPr>
        <w:t xml:space="preserve"> </w:t>
      </w:r>
      <w:r w:rsidR="00F9392D">
        <w:rPr>
          <w:lang w:val="en-US"/>
        </w:rPr>
        <w:t>This illustrates that d</w:t>
      </w:r>
      <w:r w:rsidR="004B7162">
        <w:rPr>
          <w:lang w:val="en-US"/>
        </w:rPr>
        <w:t>ata augmentation really works for this case, and hugely enhances the model’s generalization capability</w:t>
      </w:r>
      <w:r w:rsidR="00535130">
        <w:rPr>
          <w:lang w:val="en-US"/>
        </w:rPr>
        <w:t xml:space="preserve"> on unseen images</w:t>
      </w:r>
      <w:r w:rsidR="004B7162">
        <w:rPr>
          <w:lang w:val="en-US"/>
        </w:rPr>
        <w:t>.</w:t>
      </w:r>
    </w:p>
    <w:p w:rsidR="007C5570" w:rsidRDefault="007C5570" w:rsidP="00F859E1">
      <w:pPr>
        <w:rPr>
          <w:lang w:val="en-US"/>
        </w:rPr>
      </w:pPr>
    </w:p>
    <w:p w:rsidR="007C5570" w:rsidRDefault="007C5570" w:rsidP="00F859E1">
      <w:pPr>
        <w:rPr>
          <w:lang w:val="en-US"/>
        </w:rPr>
      </w:pPr>
      <w:r>
        <w:rPr>
          <w:lang w:val="en-US"/>
        </w:rPr>
        <w:t xml:space="preserve">10. </w:t>
      </w:r>
      <w:r w:rsidR="00250911">
        <w:rPr>
          <w:lang w:val="en-US"/>
        </w:rPr>
        <w:t>Now a CNN ResNet has been constructed for the two datasets.</w:t>
      </w:r>
      <w:r w:rsidR="00325539">
        <w:rPr>
          <w:lang w:val="en-US"/>
        </w:rPr>
        <w:t xml:space="preserve"> The ResNet contains 19 layers. </w:t>
      </w:r>
      <w:r w:rsidR="00A37CF3">
        <w:rPr>
          <w:lang w:val="en-US"/>
        </w:rPr>
        <w:t>The comparisons are summarized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3865B5" w:rsidTr="003865B5">
        <w:tc>
          <w:tcPr>
            <w:tcW w:w="3003" w:type="dxa"/>
          </w:tcPr>
          <w:p w:rsidR="003865B5" w:rsidRDefault="003865B5" w:rsidP="00F859E1">
            <w:pPr>
              <w:rPr>
                <w:rFonts w:hint="eastAsia"/>
                <w:lang w:val="en-US"/>
              </w:rPr>
            </w:pPr>
          </w:p>
        </w:tc>
        <w:tc>
          <w:tcPr>
            <w:tcW w:w="3003" w:type="dxa"/>
          </w:tcPr>
          <w:p w:rsidR="003865B5" w:rsidRDefault="003865B5" w:rsidP="003865B5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3865B5" w:rsidRDefault="003865B5" w:rsidP="003865B5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Training Time</w:t>
            </w:r>
            <w:r w:rsidR="00CF0A7D">
              <w:rPr>
                <w:lang w:val="en-US"/>
              </w:rPr>
              <w:t>(s)</w:t>
            </w:r>
          </w:p>
        </w:tc>
      </w:tr>
      <w:tr w:rsidR="003865B5" w:rsidTr="003865B5">
        <w:tc>
          <w:tcPr>
            <w:tcW w:w="3003" w:type="dxa"/>
          </w:tcPr>
          <w:p w:rsidR="003865B5" w:rsidRDefault="00C676F3" w:rsidP="00F859E1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MLP for CIFAR-10</w:t>
            </w:r>
          </w:p>
        </w:tc>
        <w:tc>
          <w:tcPr>
            <w:tcW w:w="3003" w:type="dxa"/>
          </w:tcPr>
          <w:p w:rsidR="003865B5" w:rsidRDefault="00807829" w:rsidP="003865B5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.497</w:t>
            </w:r>
          </w:p>
        </w:tc>
        <w:tc>
          <w:tcPr>
            <w:tcW w:w="3004" w:type="dxa"/>
          </w:tcPr>
          <w:p w:rsidR="003865B5" w:rsidRDefault="00E951B0" w:rsidP="003865B5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104</w:t>
            </w:r>
          </w:p>
        </w:tc>
      </w:tr>
      <w:tr w:rsidR="00577C18" w:rsidTr="003865B5">
        <w:tc>
          <w:tcPr>
            <w:tcW w:w="3003" w:type="dxa"/>
          </w:tcPr>
          <w:p w:rsidR="00577C18" w:rsidRDefault="00577C18" w:rsidP="00577C18">
            <w:pPr>
              <w:rPr>
                <w:rFonts w:hint="eastAsia"/>
                <w:lang w:val="en-US"/>
              </w:rPr>
            </w:pPr>
            <w:r>
              <w:rPr>
                <w:lang w:val="en-US"/>
              </w:rPr>
              <w:t>MLP for CIFAR-10</w:t>
            </w:r>
            <w:r>
              <w:rPr>
                <w:lang w:val="en-US"/>
              </w:rPr>
              <w:t>0</w:t>
            </w:r>
          </w:p>
        </w:tc>
        <w:tc>
          <w:tcPr>
            <w:tcW w:w="3003" w:type="dxa"/>
          </w:tcPr>
          <w:p w:rsidR="00577C18" w:rsidRDefault="00807829" w:rsidP="00577C18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.196</w:t>
            </w:r>
          </w:p>
        </w:tc>
        <w:tc>
          <w:tcPr>
            <w:tcW w:w="3004" w:type="dxa"/>
          </w:tcPr>
          <w:p w:rsidR="00577C18" w:rsidRDefault="00E951B0" w:rsidP="00577C18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113</w:t>
            </w:r>
          </w:p>
        </w:tc>
      </w:tr>
      <w:tr w:rsidR="00807829" w:rsidTr="003865B5">
        <w:tc>
          <w:tcPr>
            <w:tcW w:w="3003" w:type="dxa"/>
          </w:tcPr>
          <w:p w:rsidR="00807829" w:rsidRDefault="00807829" w:rsidP="00807829">
            <w:pPr>
              <w:rPr>
                <w:lang w:val="en-US"/>
              </w:rPr>
            </w:pPr>
            <w:r>
              <w:rPr>
                <w:lang w:val="en-US"/>
              </w:rPr>
              <w:t>CNN ResNet for CIFAR-10</w:t>
            </w:r>
          </w:p>
        </w:tc>
        <w:tc>
          <w:tcPr>
            <w:tcW w:w="3003" w:type="dxa"/>
          </w:tcPr>
          <w:p w:rsidR="00807829" w:rsidRDefault="00807829" w:rsidP="00807829">
            <w:pPr>
              <w:jc w:val="center"/>
              <w:rPr>
                <w:rFonts w:hint="eastAsia"/>
                <w:lang w:val="en-US"/>
              </w:rPr>
            </w:pPr>
          </w:p>
        </w:tc>
        <w:tc>
          <w:tcPr>
            <w:tcW w:w="3004" w:type="dxa"/>
          </w:tcPr>
          <w:p w:rsidR="00807829" w:rsidRDefault="00807829" w:rsidP="00807829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4</w:t>
            </w:r>
            <w:r w:rsidR="00E710E1">
              <w:rPr>
                <w:lang w:val="en-US"/>
              </w:rPr>
              <w:t>1</w:t>
            </w:r>
            <w:r>
              <w:rPr>
                <w:lang w:val="en-US"/>
              </w:rPr>
              <w:t>98</w:t>
            </w:r>
          </w:p>
        </w:tc>
      </w:tr>
      <w:tr w:rsidR="00807829" w:rsidTr="003865B5">
        <w:tc>
          <w:tcPr>
            <w:tcW w:w="3003" w:type="dxa"/>
          </w:tcPr>
          <w:p w:rsidR="00807829" w:rsidRDefault="00807829" w:rsidP="00807829">
            <w:pPr>
              <w:rPr>
                <w:lang w:val="en-US"/>
              </w:rPr>
            </w:pPr>
            <w:r>
              <w:rPr>
                <w:lang w:val="en-US"/>
              </w:rPr>
              <w:t>CNN ResNet for CIFAR-100</w:t>
            </w:r>
          </w:p>
        </w:tc>
        <w:tc>
          <w:tcPr>
            <w:tcW w:w="3003" w:type="dxa"/>
          </w:tcPr>
          <w:p w:rsidR="00807829" w:rsidRDefault="00E710E1" w:rsidP="00807829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.</w:t>
            </w:r>
            <w:r w:rsidR="008A5799">
              <w:rPr>
                <w:lang w:val="en-US"/>
              </w:rPr>
              <w:t>991</w:t>
            </w:r>
          </w:p>
        </w:tc>
        <w:tc>
          <w:tcPr>
            <w:tcW w:w="3004" w:type="dxa"/>
          </w:tcPr>
          <w:p w:rsidR="00807829" w:rsidRDefault="00E710E1" w:rsidP="00807829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4498</w:t>
            </w:r>
          </w:p>
        </w:tc>
      </w:tr>
      <w:tr w:rsidR="00807829" w:rsidTr="003865B5">
        <w:tc>
          <w:tcPr>
            <w:tcW w:w="3003" w:type="dxa"/>
          </w:tcPr>
          <w:p w:rsidR="00807829" w:rsidRDefault="00807829" w:rsidP="00807829">
            <w:pPr>
              <w:rPr>
                <w:lang w:val="en-US"/>
              </w:rPr>
            </w:pPr>
            <w:r>
              <w:rPr>
                <w:lang w:val="en-US"/>
              </w:rPr>
              <w:t xml:space="preserve">MLP ResNet for CIFAR-10 </w:t>
            </w:r>
          </w:p>
        </w:tc>
        <w:tc>
          <w:tcPr>
            <w:tcW w:w="3003" w:type="dxa"/>
          </w:tcPr>
          <w:p w:rsidR="00807829" w:rsidRDefault="005C028E" w:rsidP="00807829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.</w:t>
            </w:r>
            <w:r w:rsidR="0013409C">
              <w:rPr>
                <w:lang w:val="en-US"/>
              </w:rPr>
              <w:t>910</w:t>
            </w:r>
          </w:p>
        </w:tc>
        <w:tc>
          <w:tcPr>
            <w:tcW w:w="3004" w:type="dxa"/>
          </w:tcPr>
          <w:p w:rsidR="00807829" w:rsidRDefault="005648E3" w:rsidP="00807829">
            <w:pPr>
              <w:jc w:val="center"/>
              <w:rPr>
                <w:rFonts w:hint="eastAsia"/>
                <w:lang w:val="en-US"/>
              </w:rPr>
            </w:pPr>
            <w:r>
              <w:rPr>
                <w:lang w:val="en-US"/>
              </w:rPr>
              <w:t>725</w:t>
            </w:r>
          </w:p>
        </w:tc>
      </w:tr>
    </w:tbl>
    <w:p w:rsidR="00A37CF3" w:rsidRDefault="00A37CF3" w:rsidP="00F859E1">
      <w:pPr>
        <w:rPr>
          <w:lang w:val="en-US"/>
        </w:rPr>
      </w:pPr>
    </w:p>
    <w:p w:rsidR="00A62004" w:rsidRDefault="00A62004" w:rsidP="00F859E1">
      <w:pPr>
        <w:rPr>
          <w:lang w:val="en-US"/>
        </w:rPr>
      </w:pPr>
      <w:r>
        <w:rPr>
          <w:lang w:val="en-US"/>
        </w:rPr>
        <w:t xml:space="preserve">The CNN ResNet </w:t>
      </w:r>
      <w:r w:rsidR="00242CF8">
        <w:rPr>
          <w:lang w:val="en-US"/>
        </w:rPr>
        <w:t>further improves the performance</w:t>
      </w:r>
      <w:r w:rsidR="007831A3">
        <w:rPr>
          <w:lang w:val="en-US"/>
        </w:rPr>
        <w:t xml:space="preserve"> </w:t>
      </w:r>
      <w:r w:rsidR="00242CF8">
        <w:rPr>
          <w:lang w:val="en-US"/>
        </w:rPr>
        <w:t>for CIFAR-10()</w:t>
      </w:r>
      <w:r w:rsidR="008A5799">
        <w:rPr>
          <w:lang w:val="en-US"/>
        </w:rPr>
        <w:t xml:space="preserve"> and for CIFAR-100(</w:t>
      </w:r>
      <w:r w:rsidR="000F01DC">
        <w:rPr>
          <w:lang w:val="en-US"/>
        </w:rPr>
        <w:t>186%</w:t>
      </w:r>
      <w:r w:rsidR="000F01DC">
        <w:rPr>
          <w:lang w:val="en-US"/>
        </w:rPr>
        <w:sym w:font="Symbol" w:char="F0AD"/>
      </w:r>
      <w:r w:rsidR="008A5799">
        <w:rPr>
          <w:lang w:val="en-US"/>
        </w:rPr>
        <w:t>)</w:t>
      </w:r>
      <w:r w:rsidR="003961C3">
        <w:rPr>
          <w:lang w:val="en-US"/>
        </w:rPr>
        <w:t xml:space="preserve">. The CNN ResNet largely </w:t>
      </w:r>
      <w:r w:rsidR="00C90849">
        <w:rPr>
          <w:lang w:val="en-US"/>
        </w:rPr>
        <w:t xml:space="preserve">increases the depth of the network, </w:t>
      </w:r>
      <w:r w:rsidR="00992BF5">
        <w:rPr>
          <w:lang w:val="en-US"/>
        </w:rPr>
        <w:t xml:space="preserve">enabling </w:t>
      </w:r>
      <w:r w:rsidR="00E277ED">
        <w:rPr>
          <w:lang w:val="en-US"/>
        </w:rPr>
        <w:t>much deeper extraction of features and higher abstraction of object information</w:t>
      </w:r>
      <w:r w:rsidR="00260710">
        <w:rPr>
          <w:lang w:val="en-US"/>
        </w:rPr>
        <w:t>. It also outperforms the MLP</w:t>
      </w:r>
      <w:r w:rsidR="00260710">
        <w:rPr>
          <w:lang w:val="en-US"/>
        </w:rPr>
        <w:tab/>
        <w:t>ResNet on the CIFAR-10</w:t>
      </w:r>
      <w:r w:rsidR="001E671C">
        <w:rPr>
          <w:lang w:val="en-US"/>
        </w:rPr>
        <w:t xml:space="preserve"> by </w:t>
      </w:r>
      <w:r w:rsidR="00260710">
        <w:rPr>
          <w:lang w:val="en-US"/>
        </w:rPr>
        <w:t xml:space="preserve"> which was investigated during lab</w:t>
      </w:r>
      <w:r w:rsidR="001E671C">
        <w:rPr>
          <w:lang w:val="en-US"/>
        </w:rPr>
        <w:t xml:space="preserve"> </w:t>
      </w:r>
      <w:r w:rsidR="00260710">
        <w:rPr>
          <w:lang w:val="en-US"/>
        </w:rPr>
        <w:t>4.</w:t>
      </w:r>
      <w:r w:rsidR="001E671C">
        <w:rPr>
          <w:lang w:val="en-US"/>
        </w:rPr>
        <w:t xml:space="preserve"> </w:t>
      </w:r>
      <w:r w:rsidR="008A00FF">
        <w:rPr>
          <w:lang w:val="en-US"/>
        </w:rPr>
        <w:t xml:space="preserve">Apart from being much deeper, the CNN ResNet </w:t>
      </w:r>
      <w:r w:rsidR="00D4095E">
        <w:rPr>
          <w:lang w:val="en-US"/>
        </w:rPr>
        <w:t>differs the lab4 MLP ResNet by the convolutional layers inside each block</w:t>
      </w:r>
      <w:r w:rsidR="002641A2">
        <w:rPr>
          <w:lang w:val="en-US"/>
        </w:rPr>
        <w:t>, which are way better at extracting image features compared to fully connected layers.</w:t>
      </w:r>
    </w:p>
    <w:p w:rsidR="00486F97" w:rsidRDefault="00486F97" w:rsidP="00F859E1">
      <w:pPr>
        <w:rPr>
          <w:lang w:val="en-US"/>
        </w:rPr>
      </w:pPr>
    </w:p>
    <w:p w:rsidR="00486F97" w:rsidRDefault="00486F97" w:rsidP="00F859E1">
      <w:pPr>
        <w:rPr>
          <w:rFonts w:hint="eastAsia"/>
          <w:lang w:val="en-US"/>
        </w:rPr>
      </w:pPr>
      <w:r>
        <w:rPr>
          <w:lang w:val="en-US"/>
        </w:rPr>
        <w:t xml:space="preserve">11. </w:t>
      </w:r>
    </w:p>
    <w:p w:rsidR="00A427B1" w:rsidRPr="006E11B4" w:rsidRDefault="00A427B1" w:rsidP="00286DA0">
      <w:pPr>
        <w:jc w:val="center"/>
        <w:rPr>
          <w:lang w:val="en-US"/>
        </w:rPr>
      </w:pPr>
    </w:p>
    <w:p w:rsidR="00C90FB1" w:rsidRDefault="00C90FB1" w:rsidP="00286DA0">
      <w:pPr>
        <w:rPr>
          <w:lang w:val="en-US"/>
        </w:rPr>
      </w:pPr>
    </w:p>
    <w:p w:rsidR="0010775F" w:rsidRDefault="0010775F" w:rsidP="00286DA0">
      <w:pPr>
        <w:rPr>
          <w:lang w:val="en-US"/>
        </w:rPr>
      </w:pPr>
    </w:p>
    <w:p w:rsidR="005D47DB" w:rsidRPr="003B2FC4" w:rsidRDefault="005D47DB" w:rsidP="00286DA0">
      <w:pPr>
        <w:rPr>
          <w:lang w:val="en-US"/>
        </w:rPr>
      </w:pPr>
    </w:p>
    <w:sectPr w:rsidR="005D47DB" w:rsidRPr="003B2FC4" w:rsidSect="000C7C95">
      <w:pgSz w:w="11900" w:h="16840"/>
      <w:pgMar w:top="1440" w:right="1440" w:bottom="7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A68"/>
    <w:rsid w:val="0000605B"/>
    <w:rsid w:val="000252E8"/>
    <w:rsid w:val="00036AD2"/>
    <w:rsid w:val="000524FB"/>
    <w:rsid w:val="00054B5B"/>
    <w:rsid w:val="000772C4"/>
    <w:rsid w:val="000A39EB"/>
    <w:rsid w:val="000A578A"/>
    <w:rsid w:val="000B6213"/>
    <w:rsid w:val="000C1533"/>
    <w:rsid w:val="000C7C95"/>
    <w:rsid w:val="000D2A57"/>
    <w:rsid w:val="000F01DC"/>
    <w:rsid w:val="000F2E4A"/>
    <w:rsid w:val="000F3F7B"/>
    <w:rsid w:val="00102495"/>
    <w:rsid w:val="001060A7"/>
    <w:rsid w:val="0010775F"/>
    <w:rsid w:val="0013409C"/>
    <w:rsid w:val="0013509D"/>
    <w:rsid w:val="001410C5"/>
    <w:rsid w:val="00157C5B"/>
    <w:rsid w:val="001745B9"/>
    <w:rsid w:val="001B5C48"/>
    <w:rsid w:val="001C2193"/>
    <w:rsid w:val="001C4C0E"/>
    <w:rsid w:val="001C6703"/>
    <w:rsid w:val="001D48A6"/>
    <w:rsid w:val="001E671C"/>
    <w:rsid w:val="00207700"/>
    <w:rsid w:val="00215691"/>
    <w:rsid w:val="002335DC"/>
    <w:rsid w:val="0024263B"/>
    <w:rsid w:val="00242CF8"/>
    <w:rsid w:val="00250911"/>
    <w:rsid w:val="00254C20"/>
    <w:rsid w:val="00260710"/>
    <w:rsid w:val="00261ADB"/>
    <w:rsid w:val="002641A2"/>
    <w:rsid w:val="002643F9"/>
    <w:rsid w:val="00286DA0"/>
    <w:rsid w:val="002D2FEA"/>
    <w:rsid w:val="002E6D4D"/>
    <w:rsid w:val="002F1181"/>
    <w:rsid w:val="002F476B"/>
    <w:rsid w:val="002F50F4"/>
    <w:rsid w:val="00325539"/>
    <w:rsid w:val="003427E5"/>
    <w:rsid w:val="0034514A"/>
    <w:rsid w:val="00361CBD"/>
    <w:rsid w:val="00367013"/>
    <w:rsid w:val="003731AD"/>
    <w:rsid w:val="00375DDA"/>
    <w:rsid w:val="003865B5"/>
    <w:rsid w:val="003961C3"/>
    <w:rsid w:val="003B2FC4"/>
    <w:rsid w:val="003B3B63"/>
    <w:rsid w:val="003E2415"/>
    <w:rsid w:val="003E2D38"/>
    <w:rsid w:val="00416337"/>
    <w:rsid w:val="00426297"/>
    <w:rsid w:val="00436CF6"/>
    <w:rsid w:val="00453EF1"/>
    <w:rsid w:val="00465009"/>
    <w:rsid w:val="00473001"/>
    <w:rsid w:val="00473945"/>
    <w:rsid w:val="00486F97"/>
    <w:rsid w:val="00492AF9"/>
    <w:rsid w:val="00492D4A"/>
    <w:rsid w:val="004A6F3A"/>
    <w:rsid w:val="004B7162"/>
    <w:rsid w:val="004C097C"/>
    <w:rsid w:val="004C5F7D"/>
    <w:rsid w:val="004D58C5"/>
    <w:rsid w:val="004D7C43"/>
    <w:rsid w:val="004E6F9F"/>
    <w:rsid w:val="00502492"/>
    <w:rsid w:val="0052693A"/>
    <w:rsid w:val="00535130"/>
    <w:rsid w:val="00535805"/>
    <w:rsid w:val="00562DE9"/>
    <w:rsid w:val="00562E7F"/>
    <w:rsid w:val="005648E3"/>
    <w:rsid w:val="0057485D"/>
    <w:rsid w:val="00577C18"/>
    <w:rsid w:val="005801EF"/>
    <w:rsid w:val="005A28DB"/>
    <w:rsid w:val="005A3BA0"/>
    <w:rsid w:val="005C028E"/>
    <w:rsid w:val="005C4929"/>
    <w:rsid w:val="005C4FDF"/>
    <w:rsid w:val="005D47DB"/>
    <w:rsid w:val="005F5A68"/>
    <w:rsid w:val="00601DFA"/>
    <w:rsid w:val="00602199"/>
    <w:rsid w:val="00605C55"/>
    <w:rsid w:val="006173D3"/>
    <w:rsid w:val="00622086"/>
    <w:rsid w:val="00623253"/>
    <w:rsid w:val="00624AAD"/>
    <w:rsid w:val="00624E1E"/>
    <w:rsid w:val="00626BF0"/>
    <w:rsid w:val="0063410F"/>
    <w:rsid w:val="0064571F"/>
    <w:rsid w:val="006B644E"/>
    <w:rsid w:val="006C3E26"/>
    <w:rsid w:val="006C55C5"/>
    <w:rsid w:val="006D3F7C"/>
    <w:rsid w:val="006D7383"/>
    <w:rsid w:val="006E11B4"/>
    <w:rsid w:val="00736A44"/>
    <w:rsid w:val="00737229"/>
    <w:rsid w:val="00743AAA"/>
    <w:rsid w:val="00746E1D"/>
    <w:rsid w:val="00763FEC"/>
    <w:rsid w:val="007655F9"/>
    <w:rsid w:val="00765AFF"/>
    <w:rsid w:val="007667BD"/>
    <w:rsid w:val="00782926"/>
    <w:rsid w:val="007831A3"/>
    <w:rsid w:val="00796309"/>
    <w:rsid w:val="007A1A13"/>
    <w:rsid w:val="007A5CDC"/>
    <w:rsid w:val="007B260A"/>
    <w:rsid w:val="007B4B0D"/>
    <w:rsid w:val="007C5570"/>
    <w:rsid w:val="007C7B9E"/>
    <w:rsid w:val="007D444F"/>
    <w:rsid w:val="007D5C57"/>
    <w:rsid w:val="007D6F6A"/>
    <w:rsid w:val="0080385E"/>
    <w:rsid w:val="00807829"/>
    <w:rsid w:val="00846E29"/>
    <w:rsid w:val="00853377"/>
    <w:rsid w:val="00881261"/>
    <w:rsid w:val="008A00FF"/>
    <w:rsid w:val="008A29F5"/>
    <w:rsid w:val="008A5799"/>
    <w:rsid w:val="008B645B"/>
    <w:rsid w:val="008F1B4C"/>
    <w:rsid w:val="008F2252"/>
    <w:rsid w:val="009052EA"/>
    <w:rsid w:val="009211BA"/>
    <w:rsid w:val="00925BF7"/>
    <w:rsid w:val="009342A7"/>
    <w:rsid w:val="0093520E"/>
    <w:rsid w:val="00943D18"/>
    <w:rsid w:val="009478B5"/>
    <w:rsid w:val="00980778"/>
    <w:rsid w:val="009839AE"/>
    <w:rsid w:val="00992BF5"/>
    <w:rsid w:val="009A45E2"/>
    <w:rsid w:val="009C4207"/>
    <w:rsid w:val="00A019EC"/>
    <w:rsid w:val="00A15345"/>
    <w:rsid w:val="00A32D7D"/>
    <w:rsid w:val="00A37CF3"/>
    <w:rsid w:val="00A427B1"/>
    <w:rsid w:val="00A62004"/>
    <w:rsid w:val="00A634B3"/>
    <w:rsid w:val="00A67219"/>
    <w:rsid w:val="00A77541"/>
    <w:rsid w:val="00A872C4"/>
    <w:rsid w:val="00A91362"/>
    <w:rsid w:val="00AB2A51"/>
    <w:rsid w:val="00AB4C5F"/>
    <w:rsid w:val="00AB547E"/>
    <w:rsid w:val="00AC616D"/>
    <w:rsid w:val="00AE14D9"/>
    <w:rsid w:val="00B15987"/>
    <w:rsid w:val="00B24C49"/>
    <w:rsid w:val="00B26084"/>
    <w:rsid w:val="00B36134"/>
    <w:rsid w:val="00B47D59"/>
    <w:rsid w:val="00B5313B"/>
    <w:rsid w:val="00B62CB8"/>
    <w:rsid w:val="00B638BD"/>
    <w:rsid w:val="00B72546"/>
    <w:rsid w:val="00B75035"/>
    <w:rsid w:val="00B76475"/>
    <w:rsid w:val="00B96FBD"/>
    <w:rsid w:val="00BA2D3D"/>
    <w:rsid w:val="00BA766B"/>
    <w:rsid w:val="00BB1C1C"/>
    <w:rsid w:val="00BF4889"/>
    <w:rsid w:val="00C02F66"/>
    <w:rsid w:val="00C10DC6"/>
    <w:rsid w:val="00C206FD"/>
    <w:rsid w:val="00C2377B"/>
    <w:rsid w:val="00C242C0"/>
    <w:rsid w:val="00C27E34"/>
    <w:rsid w:val="00C3787A"/>
    <w:rsid w:val="00C6159D"/>
    <w:rsid w:val="00C63BFD"/>
    <w:rsid w:val="00C650E6"/>
    <w:rsid w:val="00C676F3"/>
    <w:rsid w:val="00C71D13"/>
    <w:rsid w:val="00C80615"/>
    <w:rsid w:val="00C87E48"/>
    <w:rsid w:val="00C90849"/>
    <w:rsid w:val="00C90FB1"/>
    <w:rsid w:val="00C91D40"/>
    <w:rsid w:val="00CA48EB"/>
    <w:rsid w:val="00CD0897"/>
    <w:rsid w:val="00CE17AE"/>
    <w:rsid w:val="00CF0A7D"/>
    <w:rsid w:val="00D27F2F"/>
    <w:rsid w:val="00D4095E"/>
    <w:rsid w:val="00D45D6B"/>
    <w:rsid w:val="00D5715C"/>
    <w:rsid w:val="00D60071"/>
    <w:rsid w:val="00D648C7"/>
    <w:rsid w:val="00D6795F"/>
    <w:rsid w:val="00D7432E"/>
    <w:rsid w:val="00D87CA7"/>
    <w:rsid w:val="00D963AA"/>
    <w:rsid w:val="00D9739D"/>
    <w:rsid w:val="00DA40B2"/>
    <w:rsid w:val="00DC1580"/>
    <w:rsid w:val="00DC4E0F"/>
    <w:rsid w:val="00DF0BA7"/>
    <w:rsid w:val="00DF57B1"/>
    <w:rsid w:val="00DF64CC"/>
    <w:rsid w:val="00E0009C"/>
    <w:rsid w:val="00E277ED"/>
    <w:rsid w:val="00E435A5"/>
    <w:rsid w:val="00E44FA9"/>
    <w:rsid w:val="00E56B24"/>
    <w:rsid w:val="00E710E1"/>
    <w:rsid w:val="00E7203A"/>
    <w:rsid w:val="00E81634"/>
    <w:rsid w:val="00E81A40"/>
    <w:rsid w:val="00E914AC"/>
    <w:rsid w:val="00E951B0"/>
    <w:rsid w:val="00E970E8"/>
    <w:rsid w:val="00EC6E7C"/>
    <w:rsid w:val="00EE1A85"/>
    <w:rsid w:val="00EF44EF"/>
    <w:rsid w:val="00EF4C51"/>
    <w:rsid w:val="00EF5F8F"/>
    <w:rsid w:val="00F0597B"/>
    <w:rsid w:val="00F100E8"/>
    <w:rsid w:val="00F11246"/>
    <w:rsid w:val="00F15753"/>
    <w:rsid w:val="00F2790E"/>
    <w:rsid w:val="00F319A7"/>
    <w:rsid w:val="00F42FEC"/>
    <w:rsid w:val="00F43345"/>
    <w:rsid w:val="00F539B8"/>
    <w:rsid w:val="00F65FBB"/>
    <w:rsid w:val="00F777AF"/>
    <w:rsid w:val="00F859E1"/>
    <w:rsid w:val="00F91BFF"/>
    <w:rsid w:val="00F9392D"/>
    <w:rsid w:val="00F967CF"/>
    <w:rsid w:val="00F97717"/>
    <w:rsid w:val="00FB2211"/>
    <w:rsid w:val="00FB4999"/>
    <w:rsid w:val="00FC68A2"/>
    <w:rsid w:val="00FD6F09"/>
    <w:rsid w:val="00FF3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C3B0B0"/>
  <w15:chartTrackingRefBased/>
  <w15:docId w15:val="{721B1D2F-04A9-DF4A-9712-0BFAAC53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19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4D7C43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2E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2E7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4831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1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telenovelachuan/data_science/blob/master/EECS_738_machine_learning/lab5/Lab5.ipy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3</Pages>
  <Words>1085</Words>
  <Characters>6191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265</cp:revision>
  <dcterms:created xsi:type="dcterms:W3CDTF">2020-04-02T02:14:00Z</dcterms:created>
  <dcterms:modified xsi:type="dcterms:W3CDTF">2020-04-17T01:37:00Z</dcterms:modified>
</cp:coreProperties>
</file>