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r>
        <w:lastRenderedPageBreak/>
        <w:t>This ResNet reaches an accuracy of .9964 after 20 epochs’ training, consuming 450s.</w:t>
      </w:r>
    </w:p>
    <w:p w:rsidR="00AB547E" w:rsidRDefault="00AB547E" w:rsidP="00AB547E"/>
    <w:p w:rsidR="00AB547E" w:rsidRDefault="00AB547E" w:rsidP="00AB547E"/>
    <w:p w:rsidR="00AB547E" w:rsidRDefault="00AB547E" w:rsidP="00AB547E"/>
    <w:sectPr w:rsidR="00AB547E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C7C95"/>
    <w:rsid w:val="003731AD"/>
    <w:rsid w:val="003B3B63"/>
    <w:rsid w:val="005A28DB"/>
    <w:rsid w:val="005C4929"/>
    <w:rsid w:val="005F5A68"/>
    <w:rsid w:val="00782926"/>
    <w:rsid w:val="007A1A13"/>
    <w:rsid w:val="007D5C57"/>
    <w:rsid w:val="008A29F5"/>
    <w:rsid w:val="00AB547E"/>
    <w:rsid w:val="00C6159D"/>
    <w:rsid w:val="00D45D6B"/>
    <w:rsid w:val="00DC4E0F"/>
    <w:rsid w:val="00F42FEC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17</cp:revision>
  <dcterms:created xsi:type="dcterms:W3CDTF">2020-04-02T02:14:00Z</dcterms:created>
  <dcterms:modified xsi:type="dcterms:W3CDTF">2020-04-02T02:28:00Z</dcterms:modified>
</cp:coreProperties>
</file>