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E5DD2" w:rsidRPr="009E5DD2" w:rsidRDefault="009E5DD2" w:rsidP="009E5DD2">
      <w:pPr>
        <w:jc w:val="center"/>
        <w:rPr>
          <w:b/>
          <w:bCs/>
          <w:lang w:val="en-US"/>
        </w:rPr>
      </w:pPr>
      <w:r w:rsidRPr="009E5DD2">
        <w:rPr>
          <w:b/>
          <w:bCs/>
          <w:lang w:val="en-US"/>
        </w:rPr>
        <w:t>Lab 6</w:t>
      </w:r>
    </w:p>
    <w:p w:rsidR="009E5DD2" w:rsidRDefault="009E5DD2" w:rsidP="009E5DD2">
      <w:pPr>
        <w:rPr>
          <w:lang w:val="en-US"/>
        </w:rPr>
      </w:pPr>
    </w:p>
    <w:p w:rsidR="005A4FB9" w:rsidRDefault="001245DD" w:rsidP="009E5DD2">
      <w:pPr>
        <w:rPr>
          <w:lang w:val="en-US"/>
        </w:rPr>
      </w:pPr>
      <w:r>
        <w:rPr>
          <w:lang w:val="en-US"/>
        </w:rPr>
        <w:t xml:space="preserve">3. </w:t>
      </w:r>
      <w:r w:rsidR="004C5384">
        <w:rPr>
          <w:lang w:val="en-US"/>
        </w:rPr>
        <w:t xml:space="preserve">A baseline model </w:t>
      </w:r>
      <w:r w:rsidR="00FD4464">
        <w:rPr>
          <w:lang w:val="en-US"/>
        </w:rPr>
        <w:t>of</w:t>
      </w:r>
      <w:r w:rsidR="004C5384">
        <w:rPr>
          <w:lang w:val="en-US"/>
        </w:rPr>
        <w:t xml:space="preserve"> 1D CNN is constructed and trained on IMDB dataset for 10 epochs</w:t>
      </w:r>
      <w:r w:rsidR="005A4FB9">
        <w:rPr>
          <w:lang w:val="en-US"/>
        </w:rPr>
        <w:t xml:space="preserve"> displayed as below</w:t>
      </w:r>
      <w:r w:rsidR="004C5384">
        <w:rPr>
          <w:lang w:val="en-US"/>
        </w:rPr>
        <w:t>.</w:t>
      </w:r>
    </w:p>
    <w:p w:rsidR="005A4FB9" w:rsidRPr="005A4FB9" w:rsidRDefault="005A4FB9" w:rsidP="005A4FB9">
      <w:pPr>
        <w:jc w:val="center"/>
        <w:rPr>
          <w:rFonts w:ascii="Times New Roman" w:eastAsia="Times New Roman" w:hAnsi="Times New Roman" w:cs="Times New Roman"/>
        </w:rPr>
      </w:pPr>
      <w:r w:rsidRPr="005A4FB9">
        <w:rPr>
          <w:noProof/>
          <w:lang w:val="en-US"/>
        </w:rPr>
        <w:drawing>
          <wp:inline distT="0" distB="0" distL="0" distR="0">
            <wp:extent cx="3086100" cy="1926590"/>
            <wp:effectExtent l="0" t="0" r="0" b="0"/>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86100" cy="1926590"/>
                    </a:xfrm>
                    <a:prstGeom prst="rect">
                      <a:avLst/>
                    </a:prstGeom>
                    <a:noFill/>
                    <a:ln>
                      <a:noFill/>
                    </a:ln>
                  </pic:spPr>
                </pic:pic>
              </a:graphicData>
            </a:graphic>
          </wp:inline>
        </w:drawing>
      </w:r>
    </w:p>
    <w:p w:rsidR="009E5DD2" w:rsidRDefault="009E5DD2" w:rsidP="005A4FB9">
      <w:pPr>
        <w:jc w:val="center"/>
        <w:rPr>
          <w:lang w:val="en-US"/>
        </w:rPr>
      </w:pPr>
    </w:p>
    <w:p w:rsidR="009E5DD2" w:rsidRDefault="00E5599F" w:rsidP="009E5DD2">
      <w:pPr>
        <w:rPr>
          <w:lang w:val="en-US"/>
        </w:rPr>
      </w:pPr>
      <w:r>
        <w:rPr>
          <w:lang w:val="en-US"/>
        </w:rPr>
        <w:t>It could be observed that the model begins to overfit after 2-3 epochs with validation loss starting to rise and validation accuracy unchanged.</w:t>
      </w:r>
      <w:r w:rsidR="00F0672B">
        <w:rPr>
          <w:lang w:val="en-US"/>
        </w:rPr>
        <w:t xml:space="preserve"> To reduce overfitting, some approaches could be applied such as adding dropout layers, and applying regularizations to limit the complexity of weights.</w:t>
      </w:r>
    </w:p>
    <w:p w:rsidR="00F0672B" w:rsidRDefault="00F0672B" w:rsidP="009E5DD2">
      <w:pPr>
        <w:rPr>
          <w:lang w:val="en-US"/>
        </w:rPr>
      </w:pPr>
    </w:p>
    <w:p w:rsidR="008730DD" w:rsidRDefault="00F0672B" w:rsidP="00A93D45">
      <w:pPr>
        <w:rPr>
          <w:lang w:val="en-US"/>
        </w:rPr>
      </w:pPr>
      <w:r>
        <w:rPr>
          <w:lang w:val="en-US"/>
        </w:rPr>
        <w:t xml:space="preserve">4. </w:t>
      </w:r>
      <w:r w:rsidR="008730DD">
        <w:rPr>
          <w:lang w:val="en-US"/>
        </w:rPr>
        <w:t xml:space="preserve">Different combinations of options on dropout and regularization are attempted, and the best one works </w:t>
      </w:r>
      <w:r w:rsidR="00D33D8C">
        <w:rPr>
          <w:lang w:val="en-US"/>
        </w:rPr>
        <w:t xml:space="preserve">at </w:t>
      </w:r>
      <w:r w:rsidR="00824A38">
        <w:rPr>
          <w:lang w:val="en-US"/>
        </w:rPr>
        <w:t>a 0.6 dropout rate</w:t>
      </w:r>
      <w:r w:rsidR="00F52500">
        <w:rPr>
          <w:lang w:val="en-US"/>
        </w:rPr>
        <w:t>, and applying both l1 and l2 regularization on the dense layer with penalties set at 0.05 for both. The resulting network performs as below. Now the overfitting has been much reduced.</w:t>
      </w:r>
    </w:p>
    <w:p w:rsidR="008730DD" w:rsidRPr="008730DD" w:rsidRDefault="008730DD" w:rsidP="008730DD">
      <w:pPr>
        <w:jc w:val="center"/>
        <w:rPr>
          <w:rFonts w:ascii="Times New Roman" w:eastAsia="Times New Roman" w:hAnsi="Times New Roman" w:cs="Times New Roman"/>
        </w:rPr>
      </w:pPr>
      <w:r w:rsidRPr="008730DD">
        <w:rPr>
          <w:noProof/>
          <w:lang w:val="en-US"/>
        </w:rPr>
        <w:drawing>
          <wp:inline distT="0" distB="0" distL="0" distR="0">
            <wp:extent cx="2767693" cy="1727815"/>
            <wp:effectExtent l="0" t="0" r="0" b="0"/>
            <wp:docPr id="2" name="Picture 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6925" cy="1739821"/>
                    </a:xfrm>
                    <a:prstGeom prst="rect">
                      <a:avLst/>
                    </a:prstGeom>
                    <a:noFill/>
                    <a:ln>
                      <a:noFill/>
                    </a:ln>
                  </pic:spPr>
                </pic:pic>
              </a:graphicData>
            </a:graphic>
          </wp:inline>
        </w:drawing>
      </w:r>
    </w:p>
    <w:p w:rsidR="008730DD" w:rsidRDefault="008730DD" w:rsidP="008730DD">
      <w:pPr>
        <w:rPr>
          <w:lang w:val="en-US"/>
        </w:rPr>
      </w:pPr>
    </w:p>
    <w:p w:rsidR="009E5DD2" w:rsidRDefault="00A93D45" w:rsidP="009E5DD2">
      <w:pPr>
        <w:rPr>
          <w:lang w:val="en-US"/>
        </w:rPr>
      </w:pPr>
      <w:r>
        <w:rPr>
          <w:lang w:val="en-US"/>
        </w:rPr>
        <w:t xml:space="preserve">5. </w:t>
      </w:r>
      <w:r w:rsidR="0088315C">
        <w:rPr>
          <w:lang w:val="en-US"/>
        </w:rPr>
        <w:t xml:space="preserve">When changing the </w:t>
      </w:r>
      <w:r w:rsidR="005E2C98">
        <w:rPr>
          <w:lang w:val="en-US"/>
        </w:rPr>
        <w:t xml:space="preserve">filters from 64 to 250, </w:t>
      </w:r>
      <w:r w:rsidR="00C637A9">
        <w:rPr>
          <w:lang w:val="en-US"/>
        </w:rPr>
        <w:t>it’s a surprise that the model does not learn</w:t>
      </w:r>
      <w:r w:rsidR="00E05331">
        <w:rPr>
          <w:lang w:val="en-US"/>
        </w:rPr>
        <w:t>. Both loss and accuracy remain at a constant.</w:t>
      </w:r>
    </w:p>
    <w:p w:rsidR="00C637A9" w:rsidRPr="00C637A9" w:rsidRDefault="00C637A9" w:rsidP="00C637A9">
      <w:pPr>
        <w:jc w:val="center"/>
        <w:rPr>
          <w:rFonts w:ascii="Times New Roman" w:eastAsia="Times New Roman" w:hAnsi="Times New Roman" w:cs="Times New Roman"/>
        </w:rPr>
      </w:pPr>
      <w:r w:rsidRPr="00C637A9">
        <w:rPr>
          <w:noProof/>
          <w:lang w:val="en-US"/>
        </w:rPr>
        <w:drawing>
          <wp:inline distT="0" distB="0" distL="0" distR="0">
            <wp:extent cx="2792186" cy="1775994"/>
            <wp:effectExtent l="0" t="0" r="0" b="0"/>
            <wp:docPr id="3" name="Picture 3"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2592" cy="1782613"/>
                    </a:xfrm>
                    <a:prstGeom prst="rect">
                      <a:avLst/>
                    </a:prstGeom>
                    <a:noFill/>
                    <a:ln>
                      <a:noFill/>
                    </a:ln>
                  </pic:spPr>
                </pic:pic>
              </a:graphicData>
            </a:graphic>
          </wp:inline>
        </w:drawing>
      </w:r>
    </w:p>
    <w:p w:rsidR="00C637A9" w:rsidRDefault="00114392" w:rsidP="00E05331">
      <w:pPr>
        <w:rPr>
          <w:lang w:val="en-US"/>
        </w:rPr>
      </w:pPr>
      <w:r>
        <w:rPr>
          <w:lang w:val="en-US"/>
        </w:rPr>
        <w:lastRenderedPageBreak/>
        <w:t>Too many filters probably dilute the information contained in the training data, making the dense layer extremely harder to model the text inputs with output.</w:t>
      </w:r>
    </w:p>
    <w:p w:rsidR="00114392" w:rsidRDefault="00114392" w:rsidP="00E05331">
      <w:pPr>
        <w:rPr>
          <w:lang w:val="en-US"/>
        </w:rPr>
      </w:pPr>
    </w:p>
    <w:p w:rsidR="00B04C5C" w:rsidRDefault="00B04C5C" w:rsidP="00E05331">
      <w:pPr>
        <w:rPr>
          <w:lang w:val="en-US"/>
        </w:rPr>
      </w:pPr>
      <w:r>
        <w:rPr>
          <w:lang w:val="en-US"/>
        </w:rPr>
        <w:t xml:space="preserve">6. </w:t>
      </w:r>
      <w:r w:rsidR="00121644">
        <w:rPr>
          <w:lang w:val="en-US"/>
        </w:rPr>
        <w:t xml:space="preserve">Another layer of convolution with </w:t>
      </w:r>
      <w:proofErr w:type="spellStart"/>
      <w:r w:rsidR="00121644">
        <w:rPr>
          <w:lang w:val="en-US"/>
        </w:rPr>
        <w:t>BatchNorm</w:t>
      </w:r>
      <w:proofErr w:type="spellEnd"/>
      <w:r w:rsidR="00121644">
        <w:rPr>
          <w:lang w:val="en-US"/>
        </w:rPr>
        <w:t xml:space="preserve"> is added. </w:t>
      </w:r>
    </w:p>
    <w:p w:rsidR="00DC523C" w:rsidRPr="00DC523C" w:rsidRDefault="00DC523C" w:rsidP="00DC523C">
      <w:pPr>
        <w:jc w:val="center"/>
        <w:rPr>
          <w:rFonts w:ascii="Times New Roman" w:eastAsia="Times New Roman" w:hAnsi="Times New Roman" w:cs="Times New Roman"/>
        </w:rPr>
      </w:pPr>
      <w:r w:rsidRPr="00DC523C">
        <w:rPr>
          <w:noProof/>
          <w:lang w:val="en-US"/>
        </w:rPr>
        <w:drawing>
          <wp:inline distT="0" distB="0" distL="0" distR="0">
            <wp:extent cx="3086100" cy="1926590"/>
            <wp:effectExtent l="0" t="0" r="0" b="0"/>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86100" cy="1926590"/>
                    </a:xfrm>
                    <a:prstGeom prst="rect">
                      <a:avLst/>
                    </a:prstGeom>
                    <a:noFill/>
                    <a:ln>
                      <a:noFill/>
                    </a:ln>
                  </pic:spPr>
                </pic:pic>
              </a:graphicData>
            </a:graphic>
          </wp:inline>
        </w:drawing>
      </w:r>
    </w:p>
    <w:p w:rsidR="00DC523C" w:rsidRDefault="00BF3AB7" w:rsidP="00BF3AB7">
      <w:pPr>
        <w:rPr>
          <w:lang w:val="en-US"/>
        </w:rPr>
      </w:pPr>
      <w:r>
        <w:rPr>
          <w:lang w:val="en-US"/>
        </w:rPr>
        <w:t xml:space="preserve">Compared with the baseline, this model has been very similar, except that validation loss grows larger after </w:t>
      </w:r>
      <w:r w:rsidR="007E3393">
        <w:rPr>
          <w:lang w:val="en-US"/>
        </w:rPr>
        <w:t>6 epochs, indicating more overfitting.</w:t>
      </w:r>
    </w:p>
    <w:p w:rsidR="009E5DD2" w:rsidRDefault="00713868" w:rsidP="00713868">
      <w:pPr>
        <w:rPr>
          <w:lang w:val="en-US"/>
        </w:rPr>
      </w:pPr>
      <w:r>
        <w:rPr>
          <w:lang w:val="en-US"/>
        </w:rPr>
        <w:t>While compared with 2D CNN in lab5, there are different changes. adding filters would help increase accuracy for 2D CNN as elaborated in lab5, but not here. And adding more layers does not seem to help much in both 1D and 2D CNN. They both see a little bit more overfitting with increased validation loss after 6-7 epochs.</w:t>
      </w:r>
    </w:p>
    <w:p w:rsidR="00053A74" w:rsidRDefault="00053A74" w:rsidP="009E5DD2">
      <w:pPr>
        <w:rPr>
          <w:lang w:val="en-US"/>
        </w:rPr>
      </w:pPr>
    </w:p>
    <w:p w:rsidR="001F737F" w:rsidRDefault="00053A74" w:rsidP="009E5DD2">
      <w:pPr>
        <w:rPr>
          <w:lang w:val="en-US"/>
        </w:rPr>
      </w:pPr>
      <w:r>
        <w:rPr>
          <w:lang w:val="en-US"/>
        </w:rPr>
        <w:t xml:space="preserve">7. </w:t>
      </w:r>
      <w:r w:rsidR="001F737F">
        <w:rPr>
          <w:lang w:val="en-US"/>
        </w:rPr>
        <w:t>The LSTM model is introduced with 2 LSTM layers.</w:t>
      </w:r>
      <w:r w:rsidR="007D2FE0">
        <w:rPr>
          <w:lang w:val="en-US"/>
        </w:rPr>
        <w:t xml:space="preserve"> Compared to the baseline, it improves the validation accuracy and at the same time diminishing validation loss a lot, despite a little bit overfitting shown in the below training history. </w:t>
      </w:r>
      <w:r w:rsidR="00121720">
        <w:rPr>
          <w:lang w:val="en-US"/>
        </w:rPr>
        <w:t>T</w:t>
      </w:r>
      <w:r w:rsidR="00121720">
        <w:rPr>
          <w:lang w:val="en-US"/>
        </w:rPr>
        <w:t>hanks to the structure of LSTM cells</w:t>
      </w:r>
      <w:r w:rsidR="00121720">
        <w:rPr>
          <w:lang w:val="en-US"/>
        </w:rPr>
        <w:t xml:space="preserve"> that enables prioritizing long sequence information and memorizing parts of them using forget gate,</w:t>
      </w:r>
      <w:r w:rsidR="00121720">
        <w:rPr>
          <w:lang w:val="en-US"/>
        </w:rPr>
        <w:t xml:space="preserve"> </w:t>
      </w:r>
      <w:r w:rsidR="00121720">
        <w:rPr>
          <w:lang w:val="en-US"/>
        </w:rPr>
        <w:t xml:space="preserve">we achieve more accurate information retrieval from the text, and at the same time alleviate </w:t>
      </w:r>
      <w:r w:rsidR="00F1776B">
        <w:rPr>
          <w:lang w:val="en-US"/>
        </w:rPr>
        <w:t xml:space="preserve">the extent </w:t>
      </w:r>
      <w:r w:rsidR="00E328CC">
        <w:rPr>
          <w:lang w:val="en-US"/>
        </w:rPr>
        <w:t xml:space="preserve">of </w:t>
      </w:r>
      <w:r w:rsidR="00121720">
        <w:rPr>
          <w:lang w:val="en-US"/>
        </w:rPr>
        <w:t>overfitting compared to the baseline.</w:t>
      </w:r>
    </w:p>
    <w:p w:rsidR="001F737F" w:rsidRPr="001F737F" w:rsidRDefault="001F737F" w:rsidP="001F737F">
      <w:pPr>
        <w:jc w:val="center"/>
        <w:rPr>
          <w:rFonts w:ascii="Times New Roman" w:eastAsia="Times New Roman" w:hAnsi="Times New Roman" w:cs="Times New Roman"/>
        </w:rPr>
      </w:pPr>
      <w:r w:rsidRPr="001F737F">
        <w:rPr>
          <w:noProof/>
          <w:lang w:val="en-US"/>
        </w:rPr>
        <w:drawing>
          <wp:inline distT="0" distB="0" distL="0" distR="0">
            <wp:extent cx="2800350" cy="1730047"/>
            <wp:effectExtent l="0" t="0" r="0" b="0"/>
            <wp:docPr id="5" name="Picture 5"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8522" cy="1735096"/>
                    </a:xfrm>
                    <a:prstGeom prst="rect">
                      <a:avLst/>
                    </a:prstGeom>
                    <a:noFill/>
                    <a:ln>
                      <a:noFill/>
                    </a:ln>
                  </pic:spPr>
                </pic:pic>
              </a:graphicData>
            </a:graphic>
          </wp:inline>
        </w:drawing>
      </w:r>
    </w:p>
    <w:p w:rsidR="001F737F" w:rsidRDefault="001F737F" w:rsidP="009E5DD2">
      <w:pPr>
        <w:rPr>
          <w:lang w:val="en-US"/>
        </w:rPr>
      </w:pPr>
    </w:p>
    <w:p w:rsidR="001F737F" w:rsidRDefault="005911A4" w:rsidP="0089351D">
      <w:pPr>
        <w:rPr>
          <w:lang w:val="en-US"/>
        </w:rPr>
      </w:pPr>
      <w:r>
        <w:rPr>
          <w:lang w:val="en-US"/>
        </w:rPr>
        <w:t xml:space="preserve">8. </w:t>
      </w:r>
      <w:r w:rsidR="00894D20">
        <w:rPr>
          <w:lang w:val="en-US"/>
        </w:rPr>
        <w:t xml:space="preserve">Adding one more layer of LSTM </w:t>
      </w:r>
      <w:r w:rsidR="00583B90">
        <w:rPr>
          <w:lang w:val="en-US"/>
        </w:rPr>
        <w:t xml:space="preserve">does </w:t>
      </w:r>
      <w:r w:rsidR="000038DC">
        <w:rPr>
          <w:lang w:val="en-US"/>
        </w:rPr>
        <w:t xml:space="preserve">has a tricky effect. </w:t>
      </w:r>
      <w:r w:rsidR="00261794">
        <w:rPr>
          <w:lang w:val="en-US"/>
        </w:rPr>
        <w:t xml:space="preserve">Looking from the training history below, every metric remains the same for </w:t>
      </w:r>
      <w:r w:rsidR="00C07180">
        <w:rPr>
          <w:lang w:val="en-US"/>
        </w:rPr>
        <w:t>4</w:t>
      </w:r>
      <w:r w:rsidR="00261794">
        <w:rPr>
          <w:lang w:val="en-US"/>
        </w:rPr>
        <w:t xml:space="preserve"> epochs, with validation loss even increasing by 64%</w:t>
      </w:r>
      <w:r w:rsidR="006C6CEC">
        <w:rPr>
          <w:lang w:val="en-US"/>
        </w:rPr>
        <w:t xml:space="preserve">. </w:t>
      </w:r>
    </w:p>
    <w:p w:rsidR="00053A74" w:rsidRDefault="0089351D" w:rsidP="0089351D">
      <w:pPr>
        <w:jc w:val="center"/>
        <w:rPr>
          <w:lang w:val="en-US"/>
        </w:rPr>
      </w:pPr>
      <w:r w:rsidRPr="00986DAB">
        <w:rPr>
          <w:noProof/>
          <w:lang w:val="en-US"/>
        </w:rPr>
        <w:lastRenderedPageBreak/>
        <w:drawing>
          <wp:inline distT="0" distB="0" distL="0" distR="0" wp14:anchorId="2D816C47" wp14:editId="5923B210">
            <wp:extent cx="2571750" cy="1595627"/>
            <wp:effectExtent l="0" t="0" r="0" b="0"/>
            <wp:docPr id="6" name="Picture 6"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1926" cy="1608145"/>
                    </a:xfrm>
                    <a:prstGeom prst="rect">
                      <a:avLst/>
                    </a:prstGeom>
                    <a:noFill/>
                    <a:ln>
                      <a:noFill/>
                    </a:ln>
                  </pic:spPr>
                </pic:pic>
              </a:graphicData>
            </a:graphic>
          </wp:inline>
        </w:drawing>
      </w:r>
    </w:p>
    <w:p w:rsidR="0089351D" w:rsidRDefault="0089351D" w:rsidP="0089351D">
      <w:pPr>
        <w:rPr>
          <w:lang w:val="en-US"/>
        </w:rPr>
      </w:pPr>
      <w:r>
        <w:rPr>
          <w:lang w:val="en-US"/>
        </w:rPr>
        <w:t>After 4 epochs, the network seems to learn, where validation loss drops drastically and validation accuracy starts to rise.</w:t>
      </w:r>
      <w:r w:rsidR="00505DF9">
        <w:rPr>
          <w:lang w:val="en-US"/>
        </w:rPr>
        <w:t xml:space="preserve"> It’s deduced that more LSTM layers increase the depth of backward propagation inside training, so </w:t>
      </w:r>
      <w:r w:rsidR="0084611D">
        <w:rPr>
          <w:lang w:val="en-US"/>
        </w:rPr>
        <w:t xml:space="preserve">the weights on layers located far away from loss could take more iterations to </w:t>
      </w:r>
      <w:r w:rsidR="00F72CCE">
        <w:rPr>
          <w:lang w:val="en-US"/>
        </w:rPr>
        <w:t>get supportive gradient</w:t>
      </w:r>
      <w:r w:rsidR="0084611D">
        <w:rPr>
          <w:lang w:val="en-US"/>
        </w:rPr>
        <w:t xml:space="preserve"> </w:t>
      </w:r>
      <w:r w:rsidR="00F72CCE">
        <w:rPr>
          <w:lang w:val="en-US"/>
        </w:rPr>
        <w:t xml:space="preserve">aiming toward </w:t>
      </w:r>
      <w:r w:rsidR="0086646C">
        <w:rPr>
          <w:lang w:val="en-US"/>
        </w:rPr>
        <w:t>reducing</w:t>
      </w:r>
      <w:r w:rsidR="00F72CCE">
        <w:rPr>
          <w:lang w:val="en-US"/>
        </w:rPr>
        <w:t xml:space="preserve"> the loss</w:t>
      </w:r>
      <w:r w:rsidR="0084611D">
        <w:rPr>
          <w:lang w:val="en-US"/>
        </w:rPr>
        <w:t>.</w:t>
      </w:r>
    </w:p>
    <w:p w:rsidR="000A718A" w:rsidRDefault="000A718A" w:rsidP="0089351D">
      <w:pPr>
        <w:rPr>
          <w:lang w:val="en-US"/>
        </w:rPr>
      </w:pPr>
      <w:r>
        <w:rPr>
          <w:lang w:val="en-US"/>
        </w:rPr>
        <w:t>To better observe the effect of adding more LSTM layers, more epochs are trained to see subsequent trends</w:t>
      </w:r>
      <w:r w:rsidR="00CB3C47">
        <w:rPr>
          <w:lang w:val="en-US"/>
        </w:rPr>
        <w:t>, displayed below</w:t>
      </w:r>
      <w:r>
        <w:rPr>
          <w:lang w:val="en-US"/>
        </w:rPr>
        <w:t>.</w:t>
      </w: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Default="0089351D" w:rsidP="0089351D">
      <w:pPr>
        <w:rPr>
          <w:lang w:val="en-US"/>
        </w:rPr>
      </w:pPr>
    </w:p>
    <w:p w:rsidR="0089351D" w:rsidRPr="009E5DD2" w:rsidRDefault="0089351D" w:rsidP="0089351D">
      <w:pPr>
        <w:rPr>
          <w:lang w:val="en-US"/>
        </w:rPr>
      </w:pPr>
    </w:p>
    <w:sectPr w:rsidR="0089351D" w:rsidRPr="009E5DD2" w:rsidSect="009A42D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D2"/>
    <w:rsid w:val="000038DC"/>
    <w:rsid w:val="00053A74"/>
    <w:rsid w:val="000A718A"/>
    <w:rsid w:val="000B2C02"/>
    <w:rsid w:val="00114392"/>
    <w:rsid w:val="00121644"/>
    <w:rsid w:val="00121720"/>
    <w:rsid w:val="001245DD"/>
    <w:rsid w:val="001F737F"/>
    <w:rsid w:val="00261794"/>
    <w:rsid w:val="004C5384"/>
    <w:rsid w:val="00505DF9"/>
    <w:rsid w:val="00583B90"/>
    <w:rsid w:val="005911A4"/>
    <w:rsid w:val="005A4FB9"/>
    <w:rsid w:val="005E2C98"/>
    <w:rsid w:val="006C6CEC"/>
    <w:rsid w:val="00713868"/>
    <w:rsid w:val="007D2FE0"/>
    <w:rsid w:val="007E3393"/>
    <w:rsid w:val="00824A38"/>
    <w:rsid w:val="008352E4"/>
    <w:rsid w:val="0084611D"/>
    <w:rsid w:val="0086646C"/>
    <w:rsid w:val="008730DD"/>
    <w:rsid w:val="0088315C"/>
    <w:rsid w:val="0089351D"/>
    <w:rsid w:val="00894D20"/>
    <w:rsid w:val="00986DAB"/>
    <w:rsid w:val="009A42D0"/>
    <w:rsid w:val="009E5DD2"/>
    <w:rsid w:val="009E6644"/>
    <w:rsid w:val="00A93D45"/>
    <w:rsid w:val="00AC0AB9"/>
    <w:rsid w:val="00B04C5C"/>
    <w:rsid w:val="00BF3AB7"/>
    <w:rsid w:val="00C07180"/>
    <w:rsid w:val="00C637A9"/>
    <w:rsid w:val="00CB3C47"/>
    <w:rsid w:val="00D01243"/>
    <w:rsid w:val="00D33D8C"/>
    <w:rsid w:val="00DC523C"/>
    <w:rsid w:val="00E05331"/>
    <w:rsid w:val="00E328CC"/>
    <w:rsid w:val="00E5599F"/>
    <w:rsid w:val="00F0672B"/>
    <w:rsid w:val="00F1776B"/>
    <w:rsid w:val="00F52500"/>
    <w:rsid w:val="00F72CCE"/>
    <w:rsid w:val="00FD4464"/>
  </w:rsids>
  <m:mathPr>
    <m:mathFont m:val="Cambria Math"/>
    <m:brkBin m:val="before"/>
    <m:brkBinSub m:val="--"/>
    <m:smallFrac m:val="0"/>
    <m:dispDef/>
    <m:lMargin m:val="0"/>
    <m:rMargin m:val="0"/>
    <m:defJc m:val="centerGroup"/>
    <m:wrapIndent m:val="1440"/>
    <m:intLim m:val="subSup"/>
    <m:naryLim m:val="undOvr"/>
  </m:mathPr>
  <w:themeFontLang w:val="en-C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041127A"/>
  <w15:chartTrackingRefBased/>
  <w15:docId w15:val="{3BDD566C-86AD-7A46-A133-DBE1F4AD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218107">
      <w:bodyDiv w:val="1"/>
      <w:marLeft w:val="0"/>
      <w:marRight w:val="0"/>
      <w:marTop w:val="0"/>
      <w:marBottom w:val="0"/>
      <w:divBdr>
        <w:top w:val="none" w:sz="0" w:space="0" w:color="auto"/>
        <w:left w:val="none" w:sz="0" w:space="0" w:color="auto"/>
        <w:bottom w:val="none" w:sz="0" w:space="0" w:color="auto"/>
        <w:right w:val="none" w:sz="0" w:space="0" w:color="auto"/>
      </w:divBdr>
    </w:div>
    <w:div w:id="645744756">
      <w:bodyDiv w:val="1"/>
      <w:marLeft w:val="0"/>
      <w:marRight w:val="0"/>
      <w:marTop w:val="0"/>
      <w:marBottom w:val="0"/>
      <w:divBdr>
        <w:top w:val="none" w:sz="0" w:space="0" w:color="auto"/>
        <w:left w:val="none" w:sz="0" w:space="0" w:color="auto"/>
        <w:bottom w:val="none" w:sz="0" w:space="0" w:color="auto"/>
        <w:right w:val="none" w:sz="0" w:space="0" w:color="auto"/>
      </w:divBdr>
    </w:div>
    <w:div w:id="1057582570">
      <w:bodyDiv w:val="1"/>
      <w:marLeft w:val="0"/>
      <w:marRight w:val="0"/>
      <w:marTop w:val="0"/>
      <w:marBottom w:val="0"/>
      <w:divBdr>
        <w:top w:val="none" w:sz="0" w:space="0" w:color="auto"/>
        <w:left w:val="none" w:sz="0" w:space="0" w:color="auto"/>
        <w:bottom w:val="none" w:sz="0" w:space="0" w:color="auto"/>
        <w:right w:val="none" w:sz="0" w:space="0" w:color="auto"/>
      </w:divBdr>
    </w:div>
    <w:div w:id="1427579797">
      <w:bodyDiv w:val="1"/>
      <w:marLeft w:val="0"/>
      <w:marRight w:val="0"/>
      <w:marTop w:val="0"/>
      <w:marBottom w:val="0"/>
      <w:divBdr>
        <w:top w:val="none" w:sz="0" w:space="0" w:color="auto"/>
        <w:left w:val="none" w:sz="0" w:space="0" w:color="auto"/>
        <w:bottom w:val="none" w:sz="0" w:space="0" w:color="auto"/>
        <w:right w:val="none" w:sz="0" w:space="0" w:color="auto"/>
      </w:divBdr>
    </w:div>
    <w:div w:id="1895921792">
      <w:bodyDiv w:val="1"/>
      <w:marLeft w:val="0"/>
      <w:marRight w:val="0"/>
      <w:marTop w:val="0"/>
      <w:marBottom w:val="0"/>
      <w:divBdr>
        <w:top w:val="none" w:sz="0" w:space="0" w:color="auto"/>
        <w:left w:val="none" w:sz="0" w:space="0" w:color="auto"/>
        <w:bottom w:val="none" w:sz="0" w:space="0" w:color="auto"/>
        <w:right w:val="none" w:sz="0" w:space="0" w:color="auto"/>
      </w:divBdr>
    </w:div>
    <w:div w:id="2036347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Chuan</dc:creator>
  <cp:keywords/>
  <dc:description/>
  <cp:lastModifiedBy>Sun, Chuan</cp:lastModifiedBy>
  <cp:revision>46</cp:revision>
  <dcterms:created xsi:type="dcterms:W3CDTF">2020-05-01T15:09:00Z</dcterms:created>
  <dcterms:modified xsi:type="dcterms:W3CDTF">2020-05-01T16:44:00Z</dcterms:modified>
</cp:coreProperties>
</file>