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2131F" w14:textId="77777777" w:rsidR="007E3FC1" w:rsidRDefault="00000000">
      <w:pPr>
        <w:spacing w:before="520"/>
        <w:rPr>
          <w:lang w:eastAsia="zh-CN"/>
        </w:rPr>
      </w:pPr>
      <w:r>
        <w:rPr>
          <w:b/>
          <w:color w:val="2E74B5"/>
          <w:lang w:eastAsia="zh-CN"/>
        </w:rPr>
        <w:t>产品需求文档（</w:t>
      </w:r>
      <w:r>
        <w:rPr>
          <w:b/>
          <w:color w:val="2E74B5"/>
          <w:lang w:eastAsia="zh-CN"/>
        </w:rPr>
        <w:t>PRD</w:t>
      </w:r>
      <w:r>
        <w:rPr>
          <w:b/>
          <w:color w:val="2E74B5"/>
          <w:lang w:eastAsia="zh-CN"/>
        </w:rPr>
        <w:t>）</w:t>
      </w:r>
    </w:p>
    <w:p w14:paraId="26044FC6" w14:textId="77777777" w:rsidR="007E3FC1" w:rsidRDefault="00000000">
      <w:pPr>
        <w:spacing w:after="100"/>
        <w:rPr>
          <w:lang w:eastAsia="zh-CN"/>
        </w:rPr>
      </w:pPr>
      <w:r>
        <w:rPr>
          <w:b/>
          <w:color w:val="0B2545"/>
          <w:sz w:val="52"/>
          <w:lang w:eastAsia="zh-CN"/>
        </w:rPr>
        <w:t xml:space="preserve">Agent PDF </w:t>
      </w:r>
      <w:r>
        <w:rPr>
          <w:b/>
          <w:color w:val="0B2545"/>
          <w:sz w:val="52"/>
          <w:lang w:eastAsia="zh-CN"/>
        </w:rPr>
        <w:t>阅读助手</w:t>
      </w:r>
    </w:p>
    <w:p w14:paraId="0E752BA9" w14:textId="77777777" w:rsidR="007E3FC1" w:rsidRDefault="00000000">
      <w:pPr>
        <w:spacing w:after="440"/>
        <w:rPr>
          <w:lang w:eastAsia="zh-CN"/>
        </w:rPr>
      </w:pPr>
      <w:r>
        <w:rPr>
          <w:color w:val="5F6B7A"/>
          <w:sz w:val="26"/>
          <w:lang w:eastAsia="zh-CN"/>
        </w:rPr>
        <w:t>面向外文学习与国外资料阅读的主动引导、可靠引用与个性化记忆工具</w:t>
      </w:r>
    </w:p>
    <w:p w14:paraId="4018A5DF" w14:textId="77777777" w:rsidR="007E3FC1" w:rsidRDefault="00000000">
      <w:pPr>
        <w:spacing w:after="60"/>
        <w:rPr>
          <w:lang w:eastAsia="zh-CN"/>
        </w:rPr>
      </w:pPr>
      <w:r>
        <w:rPr>
          <w:b/>
          <w:color w:val="0B2545"/>
          <w:sz w:val="21"/>
          <w:lang w:eastAsia="zh-CN"/>
        </w:rPr>
        <w:t>文档版本：</w:t>
      </w:r>
      <w:r>
        <w:rPr>
          <w:color w:val="111111"/>
          <w:sz w:val="21"/>
          <w:lang w:eastAsia="zh-CN"/>
        </w:rPr>
        <w:t>v0.2</w:t>
      </w:r>
    </w:p>
    <w:p w14:paraId="0CA02DB0" w14:textId="77777777" w:rsidR="007E3FC1" w:rsidRDefault="00000000">
      <w:pPr>
        <w:spacing w:after="60"/>
        <w:rPr>
          <w:lang w:eastAsia="zh-CN"/>
        </w:rPr>
      </w:pPr>
      <w:r>
        <w:rPr>
          <w:b/>
          <w:color w:val="0B2545"/>
          <w:sz w:val="21"/>
          <w:lang w:eastAsia="zh-CN"/>
        </w:rPr>
        <w:t>文档状态：</w:t>
      </w:r>
      <w:r>
        <w:rPr>
          <w:color w:val="111111"/>
          <w:sz w:val="21"/>
          <w:lang w:eastAsia="zh-CN"/>
        </w:rPr>
        <w:t>产品发现阶段草案</w:t>
      </w:r>
    </w:p>
    <w:p w14:paraId="78056BF6" w14:textId="77777777" w:rsidR="007E3FC1" w:rsidRDefault="00000000">
      <w:pPr>
        <w:spacing w:after="60"/>
        <w:rPr>
          <w:lang w:eastAsia="zh-CN"/>
        </w:rPr>
      </w:pPr>
      <w:r>
        <w:rPr>
          <w:b/>
          <w:color w:val="0B2545"/>
          <w:sz w:val="21"/>
          <w:lang w:eastAsia="zh-CN"/>
        </w:rPr>
        <w:t>目标版本：</w:t>
      </w:r>
      <w:r>
        <w:rPr>
          <w:color w:val="111111"/>
          <w:sz w:val="21"/>
          <w:lang w:eastAsia="zh-CN"/>
        </w:rPr>
        <w:t>MVP</w:t>
      </w:r>
    </w:p>
    <w:p w14:paraId="030BB0F6" w14:textId="77777777" w:rsidR="007E3FC1" w:rsidRDefault="00000000">
      <w:pPr>
        <w:spacing w:after="60"/>
        <w:rPr>
          <w:lang w:eastAsia="zh-CN"/>
        </w:rPr>
      </w:pPr>
      <w:r>
        <w:rPr>
          <w:b/>
          <w:color w:val="0B2545"/>
          <w:sz w:val="21"/>
          <w:lang w:eastAsia="zh-CN"/>
        </w:rPr>
        <w:t>更新日期：</w:t>
      </w:r>
      <w:r>
        <w:rPr>
          <w:color w:val="111111"/>
          <w:sz w:val="21"/>
          <w:lang w:eastAsia="zh-CN"/>
        </w:rPr>
        <w:t>2026-07-06</w:t>
      </w:r>
    </w:p>
    <w:p w14:paraId="729072C1" w14:textId="77777777" w:rsidR="007E3FC1" w:rsidRDefault="00000000">
      <w:pPr>
        <w:spacing w:after="60"/>
        <w:rPr>
          <w:lang w:eastAsia="zh-CN"/>
        </w:rPr>
      </w:pPr>
      <w:r>
        <w:rPr>
          <w:b/>
          <w:color w:val="0B2545"/>
          <w:sz w:val="21"/>
          <w:lang w:eastAsia="zh-CN"/>
        </w:rPr>
        <w:t>核心用户：</w:t>
      </w:r>
      <w:r>
        <w:rPr>
          <w:color w:val="111111"/>
          <w:sz w:val="21"/>
          <w:lang w:eastAsia="zh-CN"/>
        </w:rPr>
        <w:t>需要持续阅读外文资料并积累个人学习记忆的用户</w:t>
      </w:r>
    </w:p>
    <w:p w14:paraId="2A8F4875" w14:textId="77777777" w:rsidR="007E3FC1" w:rsidRDefault="007E3FC1">
      <w:pPr>
        <w:spacing w:after="80"/>
        <w:rPr>
          <w:lang w:eastAsia="zh-CN"/>
        </w:rPr>
      </w:pPr>
    </w:p>
    <w:p w14:paraId="55DB821A" w14:textId="17E71EBB" w:rsidR="007E3FC1" w:rsidRDefault="00000000">
      <w:pPr>
        <w:pBdr>
          <w:left w:val="single" w:sz="18" w:space="8" w:color="1F4D78"/>
        </w:pBdr>
        <w:shd w:val="clear" w:color="auto" w:fill="E8EEF5"/>
        <w:spacing w:before="120" w:after="160" w:line="276" w:lineRule="auto"/>
        <w:ind w:left="160" w:right="120"/>
        <w:rPr>
          <w:lang w:eastAsia="zh-CN"/>
        </w:rPr>
      </w:pPr>
      <w:r>
        <w:rPr>
          <w:b/>
          <w:color w:val="1F4D78"/>
          <w:sz w:val="21"/>
          <w:lang w:eastAsia="zh-CN"/>
        </w:rPr>
        <w:t xml:space="preserve">产品主张  </w:t>
      </w:r>
      <w:r>
        <w:rPr>
          <w:b/>
          <w:color w:val="1F4D78"/>
          <w:sz w:val="21"/>
          <w:lang w:eastAsia="zh-CN"/>
        </w:rPr>
        <w:t>不是让用户“和 PDF 聊天”，而是让 Agent 持续理解用户的语言水平、已掌握内容、知识卡片和标记，在可靠原文基础上提供真正个性化的阅读与学习引导。</w:t>
      </w:r>
      <w:r>
        <w:rPr>
          <w:color w:val="111111"/>
          <w:sz w:val="21"/>
          <w:lang w:eastAsia="zh-CN"/>
        </w:rPr>
      </w:r>
      <w:r>
        <w:rPr>
          <w:color w:val="111111"/>
          <w:sz w:val="21"/>
          <w:lang w:eastAsia="zh-CN"/>
        </w:rPr>
      </w:r>
      <w:r>
        <w:rPr>
          <w:color w:val="111111"/>
          <w:sz w:val="21"/>
          <w:lang w:eastAsia="zh-CN"/>
        </w:rPr>
      </w:r>
      <w:r>
        <w:rPr>
          <w:color w:val="111111"/>
          <w:sz w:val="21"/>
          <w:lang w:eastAsia="zh-CN"/>
        </w:rPr>
      </w:r>
      <w:r>
        <w:rPr>
          <w:color w:val="111111"/>
          <w:sz w:val="21"/>
          <w:lang w:eastAsia="zh-CN"/>
        </w:rPr>
      </w:r>
      <w:r>
        <w:rPr>
          <w:color w:val="111111"/>
          <w:sz w:val="21"/>
          <w:lang w:eastAsia="zh-CN"/>
        </w:rPr>
      </w:r>
      <w:r>
        <w:rPr>
          <w:color w:val="111111"/>
          <w:sz w:val="21"/>
          <w:lang w:eastAsia="zh-CN"/>
        </w:rPr>
      </w:r>
      <w:r>
        <w:rPr>
          <w:color w:val="111111"/>
          <w:sz w:val="21"/>
          <w:lang w:eastAsia="zh-CN"/>
        </w:rPr>
      </w:r>
      <w:r>
        <w:rPr>
          <w:color w:val="111111"/>
          <w:sz w:val="21"/>
          <w:lang w:eastAsia="zh-CN"/>
        </w:rPr>
      </w:r>
      <w:r w:rsidR="0065426A">
        <w:rPr>
          <w:rFonts w:hint="eastAsia"/>
          <w:color w:val="111111"/>
          <w:sz w:val="21"/>
          <w:lang w:eastAsia="zh-CN"/>
        </w:rPr>
      </w:r>
      <w:r>
        <w:rPr>
          <w:color w:val="111111"/>
          <w:sz w:val="21"/>
          <w:lang w:eastAsia="zh-CN"/>
        </w:rPr>
      </w:r>
    </w:p>
    <w:p w14:paraId="611AF1DD" w14:textId="77777777" w:rsidR="007E3FC1" w:rsidRDefault="00000000">
      <w:pPr>
        <w:pStyle w:val="1"/>
        <w:rPr>
          <w:lang w:eastAsia="zh-CN"/>
        </w:rPr>
      </w:pPr>
      <w:r>
        <w:rPr>
          <w:rFonts w:ascii="Calibri" w:eastAsia="微软雅黑" w:hAnsi="Calibri"/>
          <w:lang w:eastAsia="zh-CN"/>
        </w:rPr>
        <w:t>执行摘要</w:t>
      </w:r>
    </w:p>
    <w:p w14:paraId="61BDA3FE" w14:textId="77777777" w:rsidR="007E3FC1" w:rsidRDefault="00000000">
      <w:pPr>
        <w:rPr>
          <w:lang w:eastAsia="zh-CN"/>
        </w:rPr>
      </w:pPr>
      <w:r>
        <w:rPr>
          <w:color w:val="111111"/>
          <w:lang w:eastAsia="zh-CN"/>
        </w:rPr>
        <w:t>本产品拟以 Chromium 浏览器扩展为首发形态，为用户提供自有 PDF 阅读界面、多语种外文辅助、主动式阅读引导、原文可验证问答和跨文档个性化记忆。MVP 首先解决“稳定打开、快速理解、回答可核对、学习能够继续、记忆可以带走”五个基础问题，再验证用户是否愿意长期维护并复用自己的学习记忆。</w:t>
      </w:r>
      <w:r>
        <w:rPr>
          <w:color w:val="111111"/>
          <w:lang w:eastAsia="zh-CN"/>
        </w:rPr>
      </w:r>
      <w:r>
        <w:rPr>
          <w:color w:val="111111"/>
          <w:lang w:eastAsia="zh-CN"/>
        </w:rPr>
      </w:r>
      <w:r>
        <w:rPr>
          <w:color w:val="111111"/>
          <w:lang w:eastAsia="zh-CN"/>
        </w:rPr>
      </w:r>
      <w:r>
        <w:rPr>
          <w:color w:val="111111"/>
          <w:lang w:eastAsia="zh-CN"/>
        </w:rPr>
      </w:r>
      <w:r>
        <w:rPr>
          <w:color w:val="111111"/>
          <w:lang w:eastAsia="zh-CN"/>
        </w:rPr>
      </w:r>
      <w:r>
        <w:rPr>
          <w:color w:val="111111"/>
          <w:lang w:eastAsia="zh-CN"/>
        </w:rPr>
      </w:r>
      <w:r>
        <w:rPr>
          <w:color w:val="111111"/>
          <w:lang w:eastAsia="zh-CN"/>
        </w:rPr>
      </w:r>
      <w:r>
        <w:rPr>
          <w:color w:val="111111"/>
          <w:lang w:eastAsia="zh-CN"/>
        </w:rPr>
      </w:r>
      <w:r>
        <w:rPr>
          <w:color w:val="111111"/>
          <w:lang w:eastAsia="zh-CN"/>
        </w:rPr>
      </w:r>
      <w:r>
        <w:rPr>
          <w:color w:val="111111"/>
          <w:lang w:eastAsia="zh-CN"/>
        </w:rPr>
      </w:r>
    </w:p>
    <w:p w14:paraId="43493904" w14:textId="77777777" w:rsidR="007E3FC1" w:rsidRDefault="00000000">
      <w:pPr>
        <w:rPr>
          <w:lang w:eastAsia="zh-CN"/>
        </w:rPr>
      </w:pPr>
      <w:r>
        <w:rPr>
          <w:color w:val="111111"/>
          <w:lang w:eastAsia="zh-CN"/>
        </w:rPr>
        <w:t>当前判断：市场上已有 PDF 对话、翻译和知识库工具，但核心 PDF 兼容性、首次配置、失败恢复、跨文档记忆、用户学习状态建模和真正的阅读引导仍存在明显体验缺口。本项目进入产品发现与技术可行性验证阶段，不在此时承诺完整商业化范围。</w:t>
      </w:r>
      <w:r>
        <w:rPr>
          <w:color w:val="111111"/>
          <w:lang w:eastAsia="zh-CN"/>
        </w:rPr>
      </w:r>
      <w:r>
        <w:rPr>
          <w:color w:val="111111"/>
          <w:lang w:eastAsia="zh-CN"/>
        </w:rPr>
      </w:r>
      <w:r>
        <w:rPr>
          <w:color w:val="111111"/>
          <w:lang w:eastAsia="zh-CN"/>
        </w:rPr>
      </w:r>
      <w:r>
        <w:rPr>
          <w:color w:val="111111"/>
          <w:lang w:eastAsia="zh-CN"/>
        </w:rPr>
      </w:r>
      <w:proofErr w:type="gramStart"/>
      <w:r>
        <w:rPr>
          <w:color w:val="111111"/>
          <w:lang w:eastAsia="zh-CN"/>
        </w:rPr>
      </w:r>
      <w:proofErr w:type="gramEnd"/>
      <w:r>
        <w:rPr>
          <w:color w:val="111111"/>
          <w:lang w:eastAsia="zh-CN"/>
        </w:rPr>
      </w:r>
    </w:p>
    <w:p w14:paraId="6B1D1DF3" w14:textId="77777777" w:rsidR="007E3FC1" w:rsidRDefault="00000000">
      <w:pPr>
        <w:rPr>
          <w:lang w:eastAsia="zh-CN"/>
        </w:rPr>
      </w:pPr>
      <w:r>
        <w:rPr>
          <w:lang w:eastAsia="zh-CN"/>
        </w:rPr>
        <w:br w:type="page"/>
      </w:r>
    </w:p>
    <w:p w14:paraId="5712E8C4" w14:textId="77777777" w:rsidR="007E3FC1" w:rsidRDefault="00000000">
      <w:pPr>
        <w:pStyle w:val="1"/>
        <w:rPr>
          <w:lang w:eastAsia="zh-CN"/>
        </w:rPr>
      </w:pPr>
      <w:r>
        <w:rPr>
          <w:rFonts w:ascii="Calibri" w:eastAsia="微软雅黑" w:hAnsi="Calibri"/>
          <w:lang w:eastAsia="zh-CN"/>
        </w:rPr>
        <w:lastRenderedPageBreak/>
        <w:t xml:space="preserve">1. </w:t>
      </w:r>
      <w:r>
        <w:rPr>
          <w:rFonts w:ascii="Calibri" w:eastAsia="微软雅黑" w:hAnsi="Calibri"/>
          <w:lang w:eastAsia="zh-CN"/>
        </w:rPr>
        <w:t>文档目的与范围</w:t>
      </w:r>
    </w:p>
    <w:p w14:paraId="0B7879DA" w14:textId="77777777" w:rsidR="007E3FC1" w:rsidRDefault="00000000">
      <w:pPr>
        <w:rPr>
          <w:lang w:eastAsia="zh-CN"/>
        </w:rPr>
      </w:pPr>
      <w:r>
        <w:rPr>
          <w:color w:val="111111"/>
          <w:lang w:eastAsia="zh-CN"/>
        </w:rPr>
        <w:t>本文档用于统一产品目标、</w:t>
      </w:r>
      <w:r>
        <w:rPr>
          <w:color w:val="111111"/>
          <w:lang w:eastAsia="zh-CN"/>
        </w:rPr>
        <w:t>MVP</w:t>
      </w:r>
      <w:r>
        <w:rPr>
          <w:color w:val="111111"/>
          <w:lang w:eastAsia="zh-CN"/>
        </w:rPr>
        <w:t>范围、页面结构、功能要求、</w:t>
      </w:r>
      <w:r>
        <w:rPr>
          <w:color w:val="111111"/>
          <w:lang w:eastAsia="zh-CN"/>
        </w:rPr>
        <w:t>Agent</w:t>
      </w:r>
      <w:r>
        <w:rPr>
          <w:color w:val="111111"/>
          <w:lang w:eastAsia="zh-CN"/>
        </w:rPr>
        <w:t>行为和验收标准，并为后续交互设计、技术选型和开发排期提供依据。</w:t>
      </w:r>
    </w:p>
    <w:p w14:paraId="27E76116" w14:textId="77777777" w:rsidR="007E3FC1" w:rsidRDefault="00000000">
      <w:pPr>
        <w:pBdr>
          <w:left w:val="single" w:sz="18" w:space="8" w:color="2E74B5"/>
        </w:pBdr>
        <w:shd w:val="clear" w:color="auto" w:fill="F4F6F9"/>
        <w:spacing w:before="120" w:after="160" w:line="276" w:lineRule="auto"/>
        <w:ind w:left="160" w:right="120"/>
        <w:rPr>
          <w:lang w:eastAsia="zh-CN"/>
        </w:rPr>
      </w:pPr>
      <w:r>
        <w:rPr>
          <w:b/>
          <w:color w:val="2E74B5"/>
          <w:sz w:val="21"/>
          <w:lang w:eastAsia="zh-CN"/>
        </w:rPr>
        <w:t>当前阶段</w:t>
      </w:r>
      <w:r>
        <w:rPr>
          <w:b/>
          <w:color w:val="2E74B5"/>
          <w:sz w:val="21"/>
          <w:lang w:eastAsia="zh-CN"/>
        </w:rPr>
        <w:t xml:space="preserve">  </w:t>
      </w:r>
      <w:r>
        <w:rPr>
          <w:color w:val="111111"/>
          <w:sz w:val="21"/>
          <w:lang w:eastAsia="zh-CN"/>
        </w:rPr>
        <w:t>先验证产品价值和两项关键技术：</w:t>
      </w:r>
      <w:r>
        <w:rPr>
          <w:color w:val="111111"/>
          <w:sz w:val="21"/>
          <w:lang w:eastAsia="zh-CN"/>
        </w:rPr>
        <w:t>PDF</w:t>
      </w:r>
      <w:r>
        <w:rPr>
          <w:color w:val="111111"/>
          <w:sz w:val="21"/>
          <w:lang w:eastAsia="zh-CN"/>
        </w:rPr>
        <w:t>兼容性、引用到原文的精确定位。</w:t>
      </w:r>
      <w:r>
        <w:rPr>
          <w:color w:val="111111"/>
          <w:sz w:val="21"/>
          <w:lang w:eastAsia="zh-CN"/>
        </w:rPr>
        <w:t>Agent</w:t>
      </w:r>
      <w:r>
        <w:rPr>
          <w:color w:val="111111"/>
          <w:sz w:val="21"/>
          <w:lang w:eastAsia="zh-CN"/>
        </w:rPr>
        <w:t>框架、向量数据库和完整多模型支持不是当前最先决策的事项。</w:t>
      </w:r>
    </w:p>
    <w:p w14:paraId="72844801" w14:textId="77777777" w:rsidR="007E3FC1" w:rsidRDefault="00000000">
      <w:pPr>
        <w:pStyle w:val="1"/>
        <w:rPr>
          <w:lang w:eastAsia="zh-CN"/>
        </w:rPr>
      </w:pPr>
      <w:r>
        <w:rPr>
          <w:rFonts w:ascii="Calibri" w:eastAsia="微软雅黑" w:hAnsi="Calibri"/>
          <w:lang w:eastAsia="zh-CN"/>
        </w:rPr>
        <w:t xml:space="preserve">2. </w:t>
      </w:r>
      <w:r>
        <w:rPr>
          <w:rFonts w:ascii="Calibri" w:eastAsia="微软雅黑" w:hAnsi="Calibri"/>
          <w:lang w:eastAsia="zh-CN"/>
        </w:rPr>
        <w:t>产品背景与机会</w:t>
      </w:r>
    </w:p>
    <w:p w14:paraId="57CB4559" w14:textId="77777777" w:rsidR="007E3FC1" w:rsidRDefault="00000000">
      <w:pPr>
        <w:pStyle w:val="2"/>
        <w:rPr>
          <w:lang w:eastAsia="zh-CN"/>
        </w:rPr>
      </w:pPr>
      <w:r>
        <w:rPr>
          <w:rFonts w:ascii="Calibri" w:eastAsia="微软雅黑" w:hAnsi="Calibri"/>
          <w:lang w:eastAsia="zh-CN"/>
        </w:rPr>
        <w:t xml:space="preserve">2.1 </w:t>
      </w:r>
      <w:r>
        <w:rPr>
          <w:rFonts w:ascii="Calibri" w:eastAsia="微软雅黑" w:hAnsi="Calibri"/>
          <w:lang w:eastAsia="zh-CN"/>
        </w:rPr>
        <w:t>用户现状</w:t>
      </w:r>
    </w:p>
    <w:p w14:paraId="2C305242" w14:textId="6DE3A7D3" w:rsidR="007E3FC1" w:rsidRDefault="00000000">
      <w:pPr>
        <w:numPr>
          <w:ilvl w:val="0"/>
          <w:numId w:val="1"/>
        </w:numPr>
        <w:rPr>
          <w:lang w:eastAsia="zh-CN"/>
        </w:rPr>
      </w:pPr>
      <w:r>
        <w:rPr>
          <w:color w:val="111111"/>
          <w:lang w:eastAsia="zh-CN"/>
        </w:rPr>
        <w:t>阅读外文论文、教材、技术文档、报告或其他国外资料时，需要在 PDF、词典、翻译工具和大模型聊天页面之间反复切换。</w:t>
      </w:r>
      <w:r w:rsidR="0065426A">
        <w:rPr>
          <w:rFonts w:hint="eastAsia"/>
          <w:color w:val="111111"/>
          <w:lang w:eastAsia="zh-CN"/>
        </w:rPr>
      </w:r>
      <w:r>
        <w:rPr>
          <w:color w:val="111111"/>
          <w:lang w:eastAsia="zh-CN"/>
        </w:rPr>
      </w:r>
      <w:r>
        <w:rPr>
          <w:color w:val="111111"/>
          <w:lang w:eastAsia="zh-CN"/>
        </w:rPr>
      </w:r>
      <w:r>
        <w:rPr>
          <w:color w:val="111111"/>
          <w:lang w:eastAsia="zh-CN"/>
        </w:rPr>
      </w:r>
    </w:p>
    <w:p w14:paraId="54D0692B" w14:textId="77777777" w:rsidR="007E3FC1" w:rsidRDefault="00000000">
      <w:pPr>
        <w:numPr>
          <w:ilvl w:val="0"/>
          <w:numId w:val="1"/>
        </w:numPr>
        <w:rPr>
          <w:lang w:eastAsia="zh-CN"/>
        </w:rPr>
      </w:pPr>
      <w:r>
        <w:rPr>
          <w:color w:val="111111"/>
          <w:lang w:eastAsia="zh-CN"/>
        </w:rPr>
        <w:t>普通 PDF 问答依赖用户主动提问，无法根据用户的语言水平和已掌握知识调整解释方式。</w:t>
      </w:r>
      <w:r>
        <w:rPr>
          <w:color w:val="111111"/>
          <w:lang w:eastAsia="zh-CN"/>
        </w:rPr>
      </w:r>
      <w:r>
        <w:rPr>
          <w:color w:val="111111"/>
          <w:lang w:eastAsia="zh-CN"/>
        </w:rPr>
      </w:r>
    </w:p>
    <w:p w14:paraId="5A5F837E" w14:textId="77777777" w:rsidR="007E3FC1" w:rsidRDefault="00000000">
      <w:pPr>
        <w:numPr>
          <w:ilvl w:val="0"/>
          <w:numId w:val="1"/>
        </w:numPr>
        <w:rPr>
          <w:lang w:eastAsia="zh-CN"/>
        </w:rPr>
      </w:pPr>
      <w:r>
        <w:rPr>
          <w:color w:val="111111"/>
          <w:lang w:eastAsia="zh-CN"/>
        </w:rPr>
        <w:t>单次会话结束后，过去查过的词汇、已理解概念、知识卡片、标记内容和阅读偏好难以在新资料中被准确复用。</w:t>
      </w:r>
    </w:p>
    <w:p w14:paraId="1D444FB1" w14:textId="77777777" w:rsidR="007E3FC1" w:rsidRDefault="00000000">
      <w:pPr>
        <w:numPr>
          <w:ilvl w:val="0"/>
          <w:numId w:val="1"/>
        </w:numPr>
        <w:rPr>
          <w:lang w:eastAsia="zh-CN"/>
        </w:rPr>
      </w:pPr>
      <w:r>
        <w:rPr>
          <w:color w:val="111111"/>
          <w:lang w:eastAsia="zh-CN"/>
        </w:rPr>
        <w:t>模型回答经常只有页码或模糊引用，用户需要额外查找才能核对。</w:t>
      </w:r>
    </w:p>
    <w:p w14:paraId="60B207C0" w14:textId="77777777" w:rsidR="007E3FC1" w:rsidRDefault="00000000">
      <w:pPr>
        <w:numPr>
          <w:ilvl w:val="0"/>
          <w:numId w:val="1"/>
        </w:numPr>
        <w:rPr>
          <w:lang w:eastAsia="zh-CN"/>
        </w:rPr>
      </w:pPr>
      <w:r>
        <w:rPr>
          <w:color w:val="111111"/>
          <w:lang w:eastAsia="zh-CN"/>
        </w:rPr>
        <w:t>现有插件在本地</w:t>
      </w:r>
      <w:r>
        <w:rPr>
          <w:color w:val="111111"/>
          <w:lang w:eastAsia="zh-CN"/>
        </w:rPr>
        <w:t xml:space="preserve"> PDF</w:t>
      </w:r>
      <w:r>
        <w:rPr>
          <w:color w:val="111111"/>
          <w:lang w:eastAsia="zh-CN"/>
        </w:rPr>
        <w:t>、复杂</w:t>
      </w:r>
      <w:r>
        <w:rPr>
          <w:color w:val="111111"/>
          <w:lang w:eastAsia="zh-CN"/>
        </w:rPr>
        <w:t xml:space="preserve"> PDF</w:t>
      </w:r>
      <w:r>
        <w:rPr>
          <w:color w:val="111111"/>
          <w:lang w:eastAsia="zh-CN"/>
        </w:rPr>
        <w:t>、配置</w:t>
      </w:r>
      <w:r>
        <w:rPr>
          <w:color w:val="111111"/>
          <w:lang w:eastAsia="zh-CN"/>
        </w:rPr>
        <w:t xml:space="preserve"> API Key </w:t>
      </w:r>
      <w:r>
        <w:rPr>
          <w:color w:val="111111"/>
          <w:lang w:eastAsia="zh-CN"/>
        </w:rPr>
        <w:t>和错误恢复方面存在明显门槛。</w:t>
      </w:r>
    </w:p>
    <w:p w14:paraId="28E03169" w14:textId="77777777" w:rsidR="007E3FC1" w:rsidRDefault="00000000">
      <w:pPr>
        <w:pStyle w:val="2"/>
        <w:rPr>
          <w:lang w:eastAsia="zh-CN"/>
        </w:rPr>
      </w:pPr>
      <w:r>
        <w:rPr>
          <w:rFonts w:ascii="Calibri" w:eastAsia="微软雅黑" w:hAnsi="Calibri"/>
          <w:lang w:eastAsia="zh-CN"/>
        </w:rPr>
        <w:t xml:space="preserve">2.2 </w:t>
      </w:r>
      <w:r>
        <w:rPr>
          <w:rFonts w:ascii="Calibri" w:eastAsia="微软雅黑" w:hAnsi="Calibri"/>
          <w:lang w:eastAsia="zh-CN"/>
        </w:rPr>
        <w:t>产品机会</w:t>
      </w:r>
    </w:p>
    <w:p w14:paraId="3BD448C2" w14:textId="77777777" w:rsidR="007E3FC1" w:rsidRDefault="00000000">
      <w:pPr>
        <w:rPr>
          <w:lang w:eastAsia="zh-CN"/>
        </w:rPr>
      </w:pPr>
      <w:r>
        <w:rPr>
          <w:color w:val="111111"/>
          <w:lang w:eastAsia="zh-CN"/>
        </w:rPr>
        <w:t>机会不在于新增一个“上传 PDF 后聊天”的入口，而在于把可靠的多语种外文阅读、可控长期记忆、记忆导出和主动式学习引导组合成低摩擦体验。</w:t>
      </w:r>
      <w:r>
        <w:rPr>
          <w:color w:val="111111"/>
          <w:lang w:eastAsia="zh-CN"/>
        </w:rPr>
      </w:r>
      <w:r>
        <w:rPr>
          <w:color w:val="111111"/>
          <w:lang w:eastAsia="zh-CN"/>
        </w:rPr>
      </w:r>
      <w:r>
        <w:rPr>
          <w:color w:val="111111"/>
          <w:lang w:eastAsia="zh-CN"/>
        </w:rPr>
      </w:r>
      <w:r>
        <w:rPr>
          <w:color w:val="111111"/>
          <w:lang w:eastAsia="zh-CN"/>
        </w:rPr>
      </w:r>
      <w:r>
        <w:rPr>
          <w:color w:val="111111"/>
          <w:lang w:eastAsia="zh-CN"/>
        </w:rPr>
      </w:r>
      <w:r>
        <w:rPr>
          <w:color w:val="111111"/>
          <w:lang w:eastAsia="zh-CN"/>
        </w:rPr>
      </w:r>
      <w:r>
        <w:rPr>
          <w:color w:val="111111"/>
          <w:lang w:eastAsia="zh-CN"/>
        </w:rPr>
      </w:r>
      <w:r>
        <w:rPr>
          <w:color w:val="111111"/>
          <w:lang w:eastAsia="zh-CN"/>
        </w:rPr>
      </w:r>
    </w:p>
    <w:tbl>
      <w:tblPr>
        <w:tblW w:w="9360" w:type="dxa"/>
        <w:tblInd w:w="120" w:type="dxa"/>
        <w:tblBorders>
          <w:top w:val="single" w:sz="6" w:space="0" w:color="D7DCE2"/>
          <w:left w:val="single" w:sz="6" w:space="0" w:color="D7DCE2"/>
          <w:bottom w:val="single" w:sz="6" w:space="0" w:color="D7DCE2"/>
          <w:right w:val="single" w:sz="6" w:space="0" w:color="D7DCE2"/>
          <w:insideH w:val="single" w:sz="6" w:space="0" w:color="D7DCE2"/>
          <w:insideV w:val="single" w:sz="6" w:space="0" w:color="D7DCE2"/>
        </w:tblBorders>
        <w:tblLayout w:type="fixed"/>
        <w:tblLook w:val="04A0" w:firstRow="1" w:lastRow="0" w:firstColumn="1" w:lastColumn="0" w:noHBand="0" w:noVBand="1"/>
      </w:tblPr>
      <w:tblGrid>
        <w:gridCol w:w="1800"/>
        <w:gridCol w:w="3300"/>
        <w:gridCol w:w="4260"/>
      </w:tblGrid>
      <w:tr w:rsidR="007E3FC1" w14:paraId="5A260F48" w14:textId="77777777">
        <w:trPr>
          <w:tblHeader/>
        </w:trPr>
        <w:tc>
          <w:tcPr>
            <w:tcW w:w="1800" w:type="dxa"/>
            <w:shd w:val="clear" w:color="auto" w:fill="F2F4F7"/>
            <w:tcMar>
              <w:top w:w="80" w:type="dxa"/>
              <w:left w:w="120" w:type="dxa"/>
              <w:bottom w:w="80" w:type="dxa"/>
              <w:right w:w="120" w:type="dxa"/>
            </w:tcMar>
            <w:vAlign w:val="center"/>
          </w:tcPr>
          <w:p w14:paraId="59F81C7B" w14:textId="77777777" w:rsidR="007E3FC1" w:rsidRDefault="00000000">
            <w:pPr>
              <w:spacing w:after="0"/>
            </w:pPr>
            <w:proofErr w:type="spellStart"/>
            <w:r>
              <w:rPr>
                <w:b/>
                <w:color w:val="0B2545"/>
                <w:sz w:val="19"/>
              </w:rPr>
              <w:t>现有能力</w:t>
            </w:r>
            <w:proofErr w:type="spellEnd"/>
          </w:p>
        </w:tc>
        <w:tc>
          <w:tcPr>
            <w:tcW w:w="3300" w:type="dxa"/>
            <w:shd w:val="clear" w:color="auto" w:fill="F2F4F7"/>
            <w:tcMar>
              <w:top w:w="80" w:type="dxa"/>
              <w:left w:w="120" w:type="dxa"/>
              <w:bottom w:w="80" w:type="dxa"/>
              <w:right w:w="120" w:type="dxa"/>
            </w:tcMar>
            <w:vAlign w:val="center"/>
          </w:tcPr>
          <w:p w14:paraId="1E698B01" w14:textId="77777777" w:rsidR="007E3FC1" w:rsidRDefault="00000000">
            <w:pPr>
              <w:spacing w:after="0"/>
            </w:pPr>
            <w:r>
              <w:rPr>
                <w:b/>
                <w:color w:val="0B2545"/>
                <w:sz w:val="19"/>
              </w:rPr>
              <w:t>常见问题</w:t>
            </w:r>
          </w:p>
        </w:tc>
        <w:tc>
          <w:tcPr>
            <w:tcW w:w="4260" w:type="dxa"/>
            <w:shd w:val="clear" w:color="auto" w:fill="F2F4F7"/>
            <w:tcMar>
              <w:top w:w="80" w:type="dxa"/>
              <w:left w:w="120" w:type="dxa"/>
              <w:bottom w:w="80" w:type="dxa"/>
              <w:right w:w="120" w:type="dxa"/>
            </w:tcMar>
            <w:vAlign w:val="center"/>
          </w:tcPr>
          <w:p w14:paraId="5206638E" w14:textId="77777777" w:rsidR="007E3FC1" w:rsidRDefault="00000000">
            <w:pPr>
              <w:spacing w:after="0"/>
            </w:pPr>
            <w:r>
              <w:rPr>
                <w:b/>
                <w:color w:val="0B2545"/>
                <w:sz w:val="19"/>
              </w:rPr>
              <w:t>本产品方向</w:t>
            </w:r>
          </w:p>
        </w:tc>
      </w:tr>
      <w:tr w:rsidR="007E3FC1" w14:paraId="60BB832B" w14:textId="77777777">
        <w:tc>
          <w:tcPr>
            <w:tcW w:w="1800" w:type="dxa"/>
          </w:tcPr>
          <w:p w14:paraId="01252F0D" w14:textId="77777777" w:rsidR="007E3FC1" w:rsidRDefault="00000000">
            <w:pPr>
              <w:spacing w:after="0"/>
            </w:pPr>
            <w:r>
              <w:rPr>
                <w:color w:val="111111"/>
                <w:sz w:val="19"/>
              </w:rPr>
              <w:t>PDF</w:t>
            </w:r>
            <w:r>
              <w:rPr>
                <w:color w:val="111111"/>
                <w:sz w:val="19"/>
              </w:rPr>
              <w:t>问答</w:t>
            </w:r>
          </w:p>
        </w:tc>
        <w:tc>
          <w:tcPr>
            <w:tcW w:w="3300" w:type="dxa"/>
          </w:tcPr>
          <w:p w14:paraId="0A8ABCCC" w14:textId="77777777" w:rsidR="007E3FC1" w:rsidRDefault="00000000">
            <w:pPr>
              <w:spacing w:after="0"/>
              <w:rPr>
                <w:lang w:eastAsia="zh-CN"/>
              </w:rPr>
            </w:pPr>
            <w:r>
              <w:rPr>
                <w:color w:val="111111"/>
                <w:sz w:val="19"/>
                <w:lang w:eastAsia="zh-CN"/>
              </w:rPr>
              <w:t>依赖用户不断组织问题</w:t>
            </w:r>
          </w:p>
        </w:tc>
        <w:tc>
          <w:tcPr>
            <w:tcW w:w="4260" w:type="dxa"/>
          </w:tcPr>
          <w:p w14:paraId="0779A4FF" w14:textId="77777777" w:rsidR="007E3FC1" w:rsidRDefault="00000000">
            <w:pPr>
              <w:spacing w:after="0"/>
              <w:rPr>
                <w:lang w:eastAsia="zh-CN"/>
              </w:rPr>
            </w:pPr>
            <w:r>
              <w:rPr>
                <w:color w:val="111111"/>
                <w:sz w:val="19"/>
                <w:lang w:eastAsia="zh-CN"/>
              </w:rPr>
              <w:t>Agent</w:t>
            </w:r>
            <w:r>
              <w:rPr>
                <w:color w:val="111111"/>
                <w:sz w:val="19"/>
                <w:lang w:eastAsia="zh-CN"/>
              </w:rPr>
              <w:t>先理解目标并生成阅读计划</w:t>
            </w:r>
          </w:p>
        </w:tc>
      </w:tr>
      <w:tr w:rsidR="007E3FC1" w14:paraId="1B8983EA" w14:textId="77777777">
        <w:tc>
          <w:tcPr>
            <w:tcW w:w="1800" w:type="dxa"/>
          </w:tcPr>
          <w:p w14:paraId="14A3F77B" w14:textId="77777777" w:rsidR="007E3FC1" w:rsidRDefault="00000000">
            <w:pPr>
              <w:spacing w:after="0"/>
            </w:pPr>
            <w:proofErr w:type="spellStart"/>
            <w:r>
              <w:rPr>
                <w:color w:val="111111"/>
                <w:sz w:val="19"/>
              </w:rPr>
              <w:t>摘要与翻译</w:t>
            </w:r>
            <w:proofErr w:type="spellEnd"/>
          </w:p>
        </w:tc>
        <w:tc>
          <w:tcPr>
            <w:tcW w:w="3300" w:type="dxa"/>
          </w:tcPr>
          <w:p w14:paraId="7159E639" w14:textId="77777777" w:rsidR="007E3FC1" w:rsidRDefault="00000000">
            <w:pPr>
              <w:spacing w:after="0"/>
              <w:rPr>
                <w:lang w:eastAsia="zh-CN"/>
              </w:rPr>
            </w:pPr>
            <w:r>
              <w:rPr>
                <w:color w:val="111111"/>
                <w:sz w:val="19"/>
                <w:lang w:eastAsia="zh-CN"/>
              </w:rPr>
              <w:t>输出一次性、难以沉淀</w:t>
            </w:r>
          </w:p>
        </w:tc>
        <w:tc>
          <w:tcPr>
            <w:tcW w:w="4260" w:type="dxa"/>
          </w:tcPr>
          <w:p w14:paraId="20E20FEC" w14:textId="77777777" w:rsidR="007E3FC1" w:rsidRDefault="00000000">
            <w:pPr>
              <w:spacing w:after="0"/>
              <w:rPr>
                <w:lang w:eastAsia="zh-CN"/>
              </w:rPr>
            </w:pPr>
            <w:r>
              <w:rPr>
                <w:color w:val="111111"/>
                <w:sz w:val="19"/>
                <w:lang w:eastAsia="zh-CN"/>
              </w:rPr>
              <w:t>把词汇、概念、知识卡片和标记沉淀为可导出记忆</w:t>
            </w:r>
          </w:p>
        </w:tc>
      </w:tr>
      <w:tr w:rsidR="007E3FC1" w14:paraId="07079B50" w14:textId="77777777">
        <w:tc>
          <w:tcPr>
            <w:tcW w:w="1800" w:type="dxa"/>
          </w:tcPr>
          <w:p w14:paraId="05965DCF" w14:textId="77777777" w:rsidR="007E3FC1" w:rsidRDefault="00000000">
            <w:pPr>
              <w:spacing w:after="0"/>
            </w:pPr>
            <w:proofErr w:type="spellStart"/>
            <w:r>
              <w:rPr>
                <w:color w:val="111111"/>
                <w:sz w:val="19"/>
              </w:rPr>
              <w:t>文档知识库</w:t>
            </w:r>
            <w:proofErr w:type="spellEnd"/>
          </w:p>
        </w:tc>
        <w:tc>
          <w:tcPr>
            <w:tcW w:w="3300" w:type="dxa"/>
          </w:tcPr>
          <w:p w14:paraId="749991B5" w14:textId="77777777" w:rsidR="007E3FC1" w:rsidRDefault="00000000">
            <w:pPr>
              <w:spacing w:after="0"/>
            </w:pPr>
            <w:r>
              <w:rPr>
                <w:color w:val="111111"/>
                <w:sz w:val="19"/>
              </w:rPr>
              <w:t>跨文档召回不可控</w:t>
            </w:r>
          </w:p>
        </w:tc>
        <w:tc>
          <w:tcPr>
            <w:tcW w:w="4260" w:type="dxa"/>
          </w:tcPr>
          <w:p w14:paraId="4277BFD8" w14:textId="77777777" w:rsidR="007E3FC1" w:rsidRDefault="00000000">
            <w:pPr>
              <w:spacing w:after="0"/>
              <w:rPr>
                <w:lang w:eastAsia="zh-CN"/>
              </w:rPr>
            </w:pPr>
            <w:r>
              <w:rPr>
                <w:color w:val="111111"/>
                <w:sz w:val="19"/>
                <w:lang w:eastAsia="zh-CN"/>
              </w:rPr>
              <w:t>显示记忆来源、调用原因、掌握状态和原文位置</w:t>
            </w:r>
          </w:p>
        </w:tc>
      </w:tr>
      <w:tr w:rsidR="007E3FC1" w14:paraId="6666E331" w14:textId="77777777">
        <w:tc>
          <w:tcPr>
            <w:tcW w:w="1800" w:type="dxa"/>
          </w:tcPr>
          <w:p w14:paraId="49DDF75F" w14:textId="77777777" w:rsidR="007E3FC1" w:rsidRDefault="00000000">
            <w:pPr>
              <w:spacing w:after="0"/>
            </w:pPr>
            <w:proofErr w:type="spellStart"/>
            <w:r>
              <w:rPr>
                <w:color w:val="111111"/>
                <w:sz w:val="19"/>
              </w:rPr>
              <w:t>多模型接入</w:t>
            </w:r>
            <w:proofErr w:type="spellEnd"/>
          </w:p>
        </w:tc>
        <w:tc>
          <w:tcPr>
            <w:tcW w:w="3300" w:type="dxa"/>
          </w:tcPr>
          <w:p w14:paraId="6367D0E6" w14:textId="77777777" w:rsidR="007E3FC1" w:rsidRDefault="00000000">
            <w:pPr>
              <w:spacing w:after="0"/>
              <w:rPr>
                <w:lang w:eastAsia="zh-CN"/>
              </w:rPr>
            </w:pPr>
            <w:r>
              <w:rPr>
                <w:color w:val="111111"/>
                <w:sz w:val="19"/>
                <w:lang w:eastAsia="zh-CN"/>
              </w:rPr>
              <w:t>配置复杂、错误提示弱</w:t>
            </w:r>
          </w:p>
        </w:tc>
        <w:tc>
          <w:tcPr>
            <w:tcW w:w="4260" w:type="dxa"/>
          </w:tcPr>
          <w:p w14:paraId="20C5FC25" w14:textId="77777777" w:rsidR="007E3FC1" w:rsidRDefault="00000000">
            <w:pPr>
              <w:spacing w:after="0"/>
              <w:rPr>
                <w:lang w:eastAsia="zh-CN"/>
              </w:rPr>
            </w:pPr>
            <w:r>
              <w:rPr>
                <w:color w:val="111111"/>
                <w:sz w:val="19"/>
                <w:lang w:eastAsia="zh-CN"/>
              </w:rPr>
              <w:t>推荐配置优先，高级参数后置</w:t>
            </w:r>
          </w:p>
        </w:tc>
      </w:tr>
    </w:tbl>
    <w:p w14:paraId="1426C125" w14:textId="77777777" w:rsidR="007E3FC1" w:rsidRDefault="007E3FC1">
      <w:pPr>
        <w:spacing w:after="40"/>
        <w:rPr>
          <w:lang w:eastAsia="zh-CN"/>
        </w:rPr>
      </w:pPr>
    </w:p>
    <w:p w14:paraId="2DCC62F6" w14:textId="77777777" w:rsidR="007E3FC1" w:rsidRDefault="00000000">
      <w:pPr>
        <w:pStyle w:val="1"/>
        <w:rPr>
          <w:lang w:eastAsia="zh-CN"/>
        </w:rPr>
      </w:pPr>
      <w:r>
        <w:rPr>
          <w:rFonts w:ascii="Calibri" w:eastAsia="微软雅黑" w:hAnsi="Calibri"/>
          <w:lang w:eastAsia="zh-CN"/>
        </w:rPr>
        <w:lastRenderedPageBreak/>
        <w:t xml:space="preserve">3. </w:t>
      </w:r>
      <w:r>
        <w:rPr>
          <w:rFonts w:ascii="Calibri" w:eastAsia="微软雅黑" w:hAnsi="Calibri"/>
          <w:lang w:eastAsia="zh-CN"/>
        </w:rPr>
        <w:t>产品定位</w:t>
      </w:r>
    </w:p>
    <w:p w14:paraId="14FD4BE4" w14:textId="32C0467E" w:rsidR="007E3FC1" w:rsidRDefault="00000000">
      <w:pPr>
        <w:pBdr>
          <w:left w:val="single" w:sz="18" w:space="8" w:color="2E74B5"/>
        </w:pBdr>
        <w:shd w:val="clear" w:color="auto" w:fill="E8EEF5"/>
        <w:spacing w:before="120" w:after="160" w:line="276" w:lineRule="auto"/>
        <w:ind w:left="160" w:right="120"/>
        <w:rPr>
          <w:lang w:eastAsia="zh-CN"/>
        </w:rPr>
      </w:pPr>
      <w:r>
        <w:rPr>
          <w:b/>
          <w:color w:val="2E74B5"/>
          <w:sz w:val="21"/>
          <w:lang w:eastAsia="zh-CN"/>
        </w:rPr>
        <w:t xml:space="preserve">一句话定位  </w:t>
      </w:r>
      <w:r>
        <w:rPr>
          <w:b/>
          <w:color w:val="2E74B5"/>
          <w:sz w:val="21"/>
          <w:lang w:eastAsia="zh-CN"/>
        </w:rPr>
        <w:t>面向外文学习与国外资料阅读的 Agent PDF 阅读器，通过主动引导、可靠引用和可导出的个性化记忆，帮助用户持续理解内容并积累知识。</w:t>
      </w:r>
      <w:r>
        <w:rPr>
          <w:color w:val="111111"/>
          <w:sz w:val="21"/>
          <w:lang w:eastAsia="zh-CN"/>
        </w:rPr>
      </w:r>
      <w:r w:rsidR="0065426A">
        <w:rPr>
          <w:rFonts w:hint="eastAsia"/>
          <w:color w:val="111111"/>
          <w:sz w:val="21"/>
          <w:lang w:eastAsia="zh-CN"/>
        </w:rPr>
      </w:r>
      <w:r>
        <w:rPr>
          <w:color w:val="111111"/>
          <w:sz w:val="21"/>
          <w:lang w:eastAsia="zh-CN"/>
        </w:rPr>
      </w:r>
      <w:r>
        <w:rPr>
          <w:color w:val="111111"/>
          <w:sz w:val="21"/>
          <w:lang w:eastAsia="zh-CN"/>
        </w:rPr>
      </w:r>
      <w:r>
        <w:rPr>
          <w:color w:val="111111"/>
          <w:sz w:val="21"/>
          <w:lang w:eastAsia="zh-CN"/>
        </w:rPr>
      </w:r>
      <w:r w:rsidR="0065426A">
        <w:rPr>
          <w:rFonts w:hint="eastAsia"/>
          <w:color w:val="111111"/>
          <w:sz w:val="21"/>
          <w:lang w:eastAsia="zh-CN"/>
        </w:rPr>
      </w:r>
      <w:r>
        <w:rPr>
          <w:color w:val="111111"/>
          <w:sz w:val="21"/>
          <w:lang w:eastAsia="zh-CN"/>
        </w:rPr>
      </w:r>
      <w:r>
        <w:rPr>
          <w:color w:val="111111"/>
          <w:sz w:val="21"/>
          <w:lang w:eastAsia="zh-CN"/>
        </w:rPr>
      </w:r>
      <w:r>
        <w:rPr>
          <w:color w:val="111111"/>
          <w:sz w:val="21"/>
          <w:lang w:eastAsia="zh-CN"/>
        </w:rPr>
      </w:r>
    </w:p>
    <w:p w14:paraId="5455191B" w14:textId="77777777" w:rsidR="007E3FC1" w:rsidRDefault="00000000">
      <w:pPr>
        <w:pStyle w:val="2"/>
      </w:pPr>
      <w:r>
        <w:rPr>
          <w:rFonts w:ascii="Calibri" w:eastAsia="微软雅黑" w:hAnsi="Calibri"/>
        </w:rPr>
        <w:t xml:space="preserve">3.1 </w:t>
      </w:r>
      <w:proofErr w:type="spellStart"/>
      <w:r>
        <w:rPr>
          <w:rFonts w:ascii="Calibri" w:eastAsia="微软雅黑" w:hAnsi="Calibri"/>
        </w:rPr>
        <w:t>目标用户</w:t>
      </w:r>
      <w:proofErr w:type="spellEnd"/>
    </w:p>
    <w:p w14:paraId="5FB11240" w14:textId="4182E8F3" w:rsidR="007E3FC1" w:rsidRDefault="00000000">
      <w:pPr>
        <w:numPr>
          <w:ilvl w:val="0"/>
          <w:numId w:val="1"/>
        </w:numPr>
        <w:rPr>
          <w:lang w:eastAsia="zh-CN"/>
        </w:rPr>
      </w:pPr>
      <w:r>
        <w:rPr>
          <w:color w:val="111111"/>
          <w:lang w:eastAsia="zh-CN"/>
        </w:rPr>
        <w:t>核心用户：需要持续阅读任意外文资料、学习语言并建立个人知识体系的人群。</w:t>
      </w:r>
      <w:r w:rsidR="0065426A">
        <w:rPr>
          <w:rFonts w:hint="eastAsia"/>
          <w:color w:val="111111"/>
          <w:lang w:eastAsia="zh-CN"/>
        </w:rPr>
      </w:r>
      <w:r>
        <w:rPr>
          <w:color w:val="111111"/>
          <w:lang w:eastAsia="zh-CN"/>
        </w:rPr>
      </w:r>
      <w:r w:rsidR="0065426A">
        <w:rPr>
          <w:rFonts w:hint="eastAsia"/>
          <w:color w:val="111111"/>
          <w:lang w:eastAsia="zh-CN"/>
        </w:rPr>
      </w:r>
      <w:r>
        <w:rPr>
          <w:color w:val="111111"/>
          <w:lang w:eastAsia="zh-CN"/>
        </w:rPr>
      </w:r>
    </w:p>
    <w:p w14:paraId="2715FB3E" w14:textId="77777777" w:rsidR="007E3FC1" w:rsidRDefault="00000000">
      <w:pPr>
        <w:numPr>
          <w:ilvl w:val="0"/>
          <w:numId w:val="1"/>
        </w:numPr>
        <w:rPr>
          <w:lang w:eastAsia="zh-CN"/>
        </w:rPr>
      </w:pPr>
      <w:r>
        <w:rPr>
          <w:color w:val="111111"/>
          <w:lang w:eastAsia="zh-CN"/>
        </w:rPr>
        <w:t>典型用户：学生、研究人员、工程师、行业从业者，以及希望通过真实材料学习外语的长期学习者。</w:t>
      </w:r>
    </w:p>
    <w:p w14:paraId="115432C6" w14:textId="77777777" w:rsidR="007E3FC1" w:rsidRDefault="00000000">
      <w:pPr>
        <w:numPr>
          <w:ilvl w:val="0"/>
          <w:numId w:val="1"/>
        </w:numPr>
        <w:rPr>
          <w:lang w:eastAsia="zh-CN"/>
        </w:rPr>
      </w:pPr>
      <w:r>
        <w:rPr>
          <w:color w:val="111111"/>
          <w:lang w:eastAsia="zh-CN"/>
        </w:rPr>
        <w:t>首批场景：文本型外文 PDF，包括论文、教材、技术文档、行业报告和长篇文章；语言范围取决于所连接模型的支持能力。</w:t>
      </w:r>
      <w:r>
        <w:rPr>
          <w:color w:val="111111"/>
          <w:lang w:eastAsia="zh-CN"/>
        </w:rPr>
      </w:r>
      <w:r>
        <w:rPr>
          <w:color w:val="111111"/>
          <w:lang w:eastAsia="zh-CN"/>
        </w:rPr>
      </w:r>
    </w:p>
    <w:p w14:paraId="662C80B6" w14:textId="77777777" w:rsidR="007E3FC1" w:rsidRDefault="00000000">
      <w:pPr>
        <w:pStyle w:val="2"/>
      </w:pPr>
      <w:r>
        <w:rPr>
          <w:rFonts w:ascii="Calibri" w:eastAsia="微软雅黑" w:hAnsi="Calibri"/>
        </w:rPr>
        <w:t xml:space="preserve">3.2 </w:t>
      </w:r>
      <w:proofErr w:type="spellStart"/>
      <w:r>
        <w:rPr>
          <w:rFonts w:ascii="Calibri" w:eastAsia="微软雅黑" w:hAnsi="Calibri"/>
        </w:rPr>
        <w:t>核心任务（</w:t>
      </w:r>
      <w:r>
        <w:rPr>
          <w:rFonts w:ascii="Calibri" w:eastAsia="微软雅黑" w:hAnsi="Calibri"/>
        </w:rPr>
        <w:t>Jobs</w:t>
      </w:r>
      <w:proofErr w:type="spellEnd"/>
      <w:r>
        <w:rPr>
          <w:rFonts w:ascii="Calibri" w:eastAsia="微软雅黑" w:hAnsi="Calibri"/>
        </w:rPr>
        <w:t xml:space="preserve"> to Be Done</w:t>
      </w:r>
      <w:r>
        <w:rPr>
          <w:rFonts w:ascii="Calibri" w:eastAsia="微软雅黑" w:hAnsi="Calibri"/>
        </w:rPr>
        <w:t>）</w:t>
      </w:r>
    </w:p>
    <w:p w14:paraId="5452BB74" w14:textId="77777777" w:rsidR="007E3FC1" w:rsidRDefault="00000000">
      <w:pPr>
        <w:numPr>
          <w:ilvl w:val="0"/>
          <w:numId w:val="1"/>
        </w:numPr>
        <w:rPr>
          <w:lang w:eastAsia="zh-CN"/>
        </w:rPr>
      </w:pPr>
      <w:r>
        <w:rPr>
          <w:color w:val="111111"/>
          <w:lang w:eastAsia="zh-CN"/>
        </w:rPr>
        <w:t>当我打开一份外文资料时，帮助我快速理解主题、结构和阅读价值。</w:t>
      </w:r>
    </w:p>
    <w:p w14:paraId="04EE3C38" w14:textId="77777777" w:rsidR="007E3FC1" w:rsidRDefault="00000000">
      <w:pPr>
        <w:numPr>
          <w:ilvl w:val="0"/>
          <w:numId w:val="1"/>
        </w:numPr>
        <w:rPr>
          <w:lang w:eastAsia="zh-CN"/>
        </w:rPr>
      </w:pPr>
      <w:r>
        <w:rPr>
          <w:color w:val="111111"/>
          <w:lang w:eastAsia="zh-CN"/>
        </w:rPr>
        <w:t>当我遇到不熟悉的词汇、表达或概念时，结合上下文和我的已知水平进行解释。</w:t>
      </w:r>
    </w:p>
    <w:p w14:paraId="4288D31C" w14:textId="77777777" w:rsidR="007E3FC1" w:rsidRDefault="00000000">
      <w:pPr>
        <w:numPr>
          <w:ilvl w:val="0"/>
          <w:numId w:val="1"/>
        </w:numPr>
        <w:rPr>
          <w:lang w:eastAsia="zh-CN"/>
        </w:rPr>
      </w:pPr>
      <w:r>
        <w:rPr>
          <w:color w:val="111111"/>
          <w:lang w:eastAsia="zh-CN"/>
        </w:rPr>
        <w:t>当我希望学习外语时，记录词汇、短语、语法和真实语境，并避免反复解释已经掌握的内容。</w:t>
      </w:r>
    </w:p>
    <w:p w14:paraId="1617BDCE" w14:textId="77777777" w:rsidR="007E3FC1" w:rsidRDefault="00000000">
      <w:pPr>
        <w:numPr>
          <w:ilvl w:val="0"/>
          <w:numId w:val="1"/>
        </w:numPr>
        <w:rPr>
          <w:lang w:eastAsia="zh-CN"/>
        </w:rPr>
      </w:pPr>
      <w:r>
        <w:rPr>
          <w:color w:val="111111"/>
          <w:lang w:eastAsia="zh-CN"/>
        </w:rPr>
        <w:t>当我阅读新资料时，找回相关知识卡片、标记和历史理解，并准确说明它们与当前内容的关系。</w:t>
      </w:r>
    </w:p>
    <w:p w14:paraId="27D93924" w14:textId="77777777" w:rsidR="007E3FC1" w:rsidRDefault="00000000">
      <w:pPr>
        <w:numPr>
          <w:ilvl w:val="0"/>
          <w:numId w:val="1"/>
        </w:numPr>
        <w:rPr>
          <w:lang w:eastAsia="zh-CN"/>
        </w:rPr>
      </w:pPr>
      <w:r>
        <w:rPr>
          <w:color w:val="111111"/>
          <w:lang w:eastAsia="zh-CN"/>
        </w:rPr>
        <w:t>当 AI 给出翻译、解释或结论时，让我能够回到原文核对，并知道回答使用了哪些用户记忆。</w:t>
      </w:r>
      <w:r>
        <w:rPr>
          <w:color w:val="111111"/>
          <w:lang w:eastAsia="zh-CN"/>
        </w:rPr>
      </w:r>
      <w:r>
        <w:rPr>
          <w:color w:val="111111"/>
          <w:lang w:eastAsia="zh-CN"/>
        </w:rPr>
      </w:r>
    </w:p>
    <w:p>
      <w:pPr>
        <w:pStyle w:val="2"/>
        <w:keepNext/>
      </w:pPr>
      <w:r>
        <w:t>3.3 用户理解与个性化</w:t>
      </w:r>
    </w:p>
    <w:p>
      <w:pPr>
        <w:spacing w:after="120"/>
      </w:pPr>
      <w:r>
        <w:t>系统对用户的理解由五类可控信息组成：语言偏好、已掌握词汇和概念、学习中内容、知识卡片与标记内容，以及历史阅读目标和反馈。</w:t>
      </w:r>
    </w:p>
    <w:p>
      <w:pPr>
        <w:spacing w:after="120"/>
      </w:pPr>
      <w:r>
        <w:t>Agent不会简单拼接全部历史，而是根据当前选区、文档主题和用户目标检索相关记忆，并在回答中说明采用了哪些已知信息。用户可以查看、更正、删除或导出这些记忆。</w:t>
      </w:r>
    </w:p>
    <w:p w14:paraId="5371E17C" w14:textId="77777777" w:rsidR="007E3FC1" w:rsidRDefault="00000000">
      <w:pPr>
        <w:pStyle w:val="1"/>
        <w:rPr>
          <w:lang w:eastAsia="zh-CN"/>
        </w:rPr>
      </w:pPr>
      <w:r>
        <w:rPr>
          <w:rFonts w:ascii="Calibri" w:eastAsia="微软雅黑" w:hAnsi="Calibri"/>
          <w:lang w:eastAsia="zh-CN"/>
        </w:rPr>
        <w:t xml:space="preserve">4. </w:t>
      </w:r>
      <w:r>
        <w:rPr>
          <w:rFonts w:ascii="Calibri" w:eastAsia="微软雅黑" w:hAnsi="Calibri"/>
          <w:lang w:eastAsia="zh-CN"/>
        </w:rPr>
        <w:t>产品目标与非目标</w:t>
      </w:r>
    </w:p>
    <w:p w14:paraId="52E42FDB" w14:textId="77777777" w:rsidR="007E3FC1" w:rsidRDefault="00000000">
      <w:pPr>
        <w:pStyle w:val="2"/>
        <w:rPr>
          <w:lang w:eastAsia="zh-CN"/>
        </w:rPr>
      </w:pPr>
      <w:r>
        <w:rPr>
          <w:rFonts w:ascii="Calibri" w:eastAsia="微软雅黑" w:hAnsi="Calibri"/>
          <w:lang w:eastAsia="zh-CN"/>
        </w:rPr>
        <w:t>4.1 MVP</w:t>
      </w:r>
      <w:r>
        <w:rPr>
          <w:rFonts w:ascii="Calibri" w:eastAsia="微软雅黑" w:hAnsi="Calibri"/>
          <w:lang w:eastAsia="zh-CN"/>
        </w:rPr>
        <w:t>目标</w:t>
      </w:r>
    </w:p>
    <w:tbl>
      <w:tblPr>
        <w:tblW w:w="9360" w:type="dxa"/>
        <w:tblInd w:w="120" w:type="dxa"/>
        <w:tblBorders>
          <w:top w:val="single" w:sz="6" w:space="0" w:color="D7DCE2"/>
          <w:left w:val="single" w:sz="6" w:space="0" w:color="D7DCE2"/>
          <w:bottom w:val="single" w:sz="6" w:space="0" w:color="D7DCE2"/>
          <w:right w:val="single" w:sz="6" w:space="0" w:color="D7DCE2"/>
          <w:insideH w:val="single" w:sz="6" w:space="0" w:color="D7DCE2"/>
          <w:insideV w:val="single" w:sz="6" w:space="0" w:color="D7DCE2"/>
        </w:tblBorders>
        <w:tblLayout w:type="fixed"/>
        <w:tblLook w:val="04A0" w:firstRow="1" w:lastRow="0" w:firstColumn="1" w:lastColumn="0" w:noHBand="0" w:noVBand="1"/>
      </w:tblPr>
      <w:tblGrid>
        <w:gridCol w:w="1000"/>
        <w:gridCol w:w="8360"/>
      </w:tblGrid>
      <w:tr w:rsidR="007E3FC1" w14:paraId="35D109C8" w14:textId="77777777">
        <w:trPr>
          <w:tblHeader/>
        </w:trPr>
        <w:tc>
          <w:tcPr>
            <w:tcW w:w="1000" w:type="dxa"/>
            <w:shd w:val="clear" w:color="auto" w:fill="F2F4F7"/>
            <w:tcMar>
              <w:top w:w="80" w:type="dxa"/>
              <w:left w:w="120" w:type="dxa"/>
              <w:bottom w:w="80" w:type="dxa"/>
              <w:right w:w="120" w:type="dxa"/>
            </w:tcMar>
            <w:vAlign w:val="center"/>
          </w:tcPr>
          <w:p w14:paraId="170CCE49" w14:textId="77777777" w:rsidR="007E3FC1" w:rsidRDefault="00000000">
            <w:pPr>
              <w:spacing w:after="0"/>
              <w:jc w:val="center"/>
            </w:pPr>
            <w:proofErr w:type="spellStart"/>
            <w:r>
              <w:rPr>
                <w:b/>
                <w:color w:val="0B2545"/>
                <w:sz w:val="19"/>
              </w:rPr>
              <w:t>编号</w:t>
            </w:r>
            <w:proofErr w:type="spellEnd"/>
          </w:p>
        </w:tc>
        <w:tc>
          <w:tcPr>
            <w:tcW w:w="8360" w:type="dxa"/>
            <w:shd w:val="clear" w:color="auto" w:fill="F2F4F7"/>
            <w:tcMar>
              <w:top w:w="80" w:type="dxa"/>
              <w:left w:w="120" w:type="dxa"/>
              <w:bottom w:w="80" w:type="dxa"/>
              <w:right w:w="120" w:type="dxa"/>
            </w:tcMar>
            <w:vAlign w:val="center"/>
          </w:tcPr>
          <w:p w14:paraId="6152854F" w14:textId="77777777" w:rsidR="007E3FC1" w:rsidRDefault="00000000">
            <w:pPr>
              <w:spacing w:after="0"/>
            </w:pPr>
            <w:r>
              <w:rPr>
                <w:b/>
                <w:color w:val="0B2545"/>
                <w:sz w:val="19"/>
              </w:rPr>
              <w:t>目标</w:t>
            </w:r>
          </w:p>
        </w:tc>
      </w:tr>
      <w:tr w:rsidR="007E3FC1" w14:paraId="53FE8999" w14:textId="77777777">
        <w:tc>
          <w:tcPr>
            <w:tcW w:w="1000" w:type="dxa"/>
          </w:tcPr>
          <w:p w14:paraId="2F710E95" w14:textId="77777777" w:rsidR="007E3FC1" w:rsidRDefault="00000000">
            <w:pPr>
              <w:spacing w:after="0"/>
              <w:jc w:val="center"/>
            </w:pPr>
            <w:r>
              <w:rPr>
                <w:color w:val="111111"/>
                <w:sz w:val="19"/>
              </w:rPr>
              <w:t>G1</w:t>
            </w:r>
          </w:p>
        </w:tc>
        <w:tc>
          <w:tcPr>
            <w:tcW w:w="8360" w:type="dxa"/>
          </w:tcPr>
          <w:p w14:paraId="1F492433" w14:textId="77777777" w:rsidR="007E3FC1" w:rsidRDefault="00000000">
            <w:pPr>
              <w:spacing w:after="0"/>
              <w:rPr>
                <w:lang w:eastAsia="zh-CN"/>
              </w:rPr>
            </w:pPr>
            <w:r>
              <w:rPr>
                <w:color w:val="111111"/>
                <w:sz w:val="19"/>
                <w:lang w:eastAsia="zh-CN"/>
              </w:rPr>
              <w:t>用户安装后能在</w:t>
            </w:r>
            <w:r>
              <w:rPr>
                <w:color w:val="111111"/>
                <w:sz w:val="19"/>
                <w:lang w:eastAsia="zh-CN"/>
              </w:rPr>
              <w:t>30</w:t>
            </w:r>
            <w:r>
              <w:rPr>
                <w:color w:val="111111"/>
                <w:sz w:val="19"/>
                <w:lang w:eastAsia="zh-CN"/>
              </w:rPr>
              <w:t>秒内开始阅读一篇正常</w:t>
            </w:r>
            <w:r>
              <w:rPr>
                <w:color w:val="111111"/>
                <w:sz w:val="19"/>
                <w:lang w:eastAsia="zh-CN"/>
              </w:rPr>
              <w:t>PDF</w:t>
            </w:r>
            <w:r>
              <w:rPr>
                <w:color w:val="111111"/>
                <w:sz w:val="19"/>
                <w:lang w:eastAsia="zh-CN"/>
              </w:rPr>
              <w:t>。</w:t>
            </w:r>
          </w:p>
        </w:tc>
      </w:tr>
      <w:tr w:rsidR="007E3FC1" w14:paraId="6618DFB6" w14:textId="77777777">
        <w:tc>
          <w:tcPr>
            <w:tcW w:w="1000" w:type="dxa"/>
          </w:tcPr>
          <w:p w14:paraId="66F1A0F3" w14:textId="77777777" w:rsidR="007E3FC1" w:rsidRDefault="00000000">
            <w:pPr>
              <w:spacing w:after="0"/>
              <w:jc w:val="center"/>
            </w:pPr>
            <w:r>
              <w:rPr>
                <w:color w:val="111111"/>
                <w:sz w:val="19"/>
              </w:rPr>
              <w:t>G2</w:t>
            </w:r>
          </w:p>
        </w:tc>
        <w:tc>
          <w:tcPr>
            <w:tcW w:w="8360" w:type="dxa"/>
          </w:tcPr>
          <w:p w14:paraId="5EB87978" w14:textId="77777777" w:rsidR="007E3FC1" w:rsidRDefault="00000000">
            <w:pPr>
              <w:spacing w:after="0"/>
              <w:rPr>
                <w:lang w:eastAsia="zh-CN"/>
              </w:rPr>
            </w:pPr>
            <w:r>
              <w:rPr>
                <w:color w:val="111111"/>
                <w:sz w:val="19"/>
                <w:lang w:eastAsia="zh-CN"/>
              </w:rPr>
              <w:t>用户无需学习提示词即可获得适合自身语言水平和已知内容的阅读引导。</w:t>
            </w:r>
          </w:p>
        </w:tc>
      </w:tr>
      <w:tr w:rsidR="007E3FC1" w14:paraId="68F5E15A" w14:textId="77777777">
        <w:tc>
          <w:tcPr>
            <w:tcW w:w="1000" w:type="dxa"/>
          </w:tcPr>
          <w:p w14:paraId="634B3144" w14:textId="77777777" w:rsidR="007E3FC1" w:rsidRDefault="00000000">
            <w:pPr>
              <w:spacing w:after="0"/>
              <w:jc w:val="center"/>
            </w:pPr>
            <w:r>
              <w:rPr>
                <w:color w:val="111111"/>
                <w:sz w:val="19"/>
              </w:rPr>
              <w:t>G3</w:t>
            </w:r>
          </w:p>
        </w:tc>
        <w:tc>
          <w:tcPr>
            <w:tcW w:w="8360" w:type="dxa"/>
          </w:tcPr>
          <w:p w14:paraId="56ADE9F9" w14:textId="77777777" w:rsidR="007E3FC1" w:rsidRDefault="00000000">
            <w:pPr>
              <w:spacing w:after="0"/>
              <w:rPr>
                <w:lang w:eastAsia="zh-CN"/>
              </w:rPr>
            </w:pPr>
            <w:r>
              <w:rPr>
                <w:color w:val="111111"/>
                <w:sz w:val="19"/>
                <w:lang w:eastAsia="zh-CN"/>
              </w:rPr>
              <w:t>主要回答提供可点击的页码或原文引用。</w:t>
            </w:r>
          </w:p>
        </w:tc>
      </w:tr>
      <w:tr w:rsidR="007E3FC1" w14:paraId="736928F3" w14:textId="77777777">
        <w:tc>
          <w:tcPr>
            <w:tcW w:w="1000" w:type="dxa"/>
          </w:tcPr>
          <w:p w14:paraId="3BD3291D" w14:textId="77777777" w:rsidR="007E3FC1" w:rsidRDefault="00000000">
            <w:pPr>
              <w:spacing w:after="0"/>
              <w:jc w:val="center"/>
            </w:pPr>
            <w:r>
              <w:rPr>
                <w:color w:val="111111"/>
                <w:sz w:val="19"/>
              </w:rPr>
              <w:t>G4</w:t>
            </w:r>
          </w:p>
        </w:tc>
        <w:tc>
          <w:tcPr>
            <w:tcW w:w="8360" w:type="dxa"/>
          </w:tcPr>
          <w:p w14:paraId="2EDD1B32" w14:textId="77777777" w:rsidR="007E3FC1" w:rsidRDefault="00000000">
            <w:pPr>
              <w:spacing w:after="0"/>
              <w:rPr>
                <w:lang w:eastAsia="zh-CN"/>
              </w:rPr>
            </w:pPr>
            <w:r>
              <w:rPr>
                <w:color w:val="111111"/>
                <w:sz w:val="19"/>
                <w:lang w:eastAsia="zh-CN"/>
              </w:rPr>
              <w:t>用户能够保存、查看、修改和删除自己的阅读记忆。</w:t>
            </w:r>
          </w:p>
        </w:tc>
      </w:tr>
      <w:tr w:rsidR="007E3FC1" w14:paraId="4546EBE4" w14:textId="77777777">
        <w:tc>
          <w:tcPr>
            <w:tcW w:w="1000" w:type="dxa"/>
          </w:tcPr>
          <w:p w14:paraId="2454DFAD" w14:textId="77777777" w:rsidR="007E3FC1" w:rsidRDefault="00000000">
            <w:pPr>
              <w:spacing w:after="0"/>
              <w:jc w:val="center"/>
            </w:pPr>
            <w:r>
              <w:rPr>
                <w:color w:val="111111"/>
                <w:sz w:val="19"/>
              </w:rPr>
              <w:t>G5</w:t>
            </w:r>
          </w:p>
        </w:tc>
        <w:tc>
          <w:tcPr>
            <w:tcW w:w="8360" w:type="dxa"/>
          </w:tcPr>
          <w:p w14:paraId="6715AAD0" w14:textId="77777777" w:rsidR="007E3FC1" w:rsidRDefault="00000000">
            <w:pPr>
              <w:spacing w:after="0"/>
              <w:rPr>
                <w:lang w:eastAsia="zh-CN"/>
              </w:rPr>
            </w:pPr>
            <w:r>
              <w:rPr>
                <w:color w:val="111111"/>
                <w:sz w:val="19"/>
                <w:lang w:eastAsia="zh-CN"/>
              </w:rPr>
              <w:t>新资料能够检索并使用相关的已掌握内容、知识卡片和标记。</w:t>
            </w:r>
          </w:p>
        </w:tc>
      </w:tr>
      <w:tr w:rsidR="007E3FC1" w14:paraId="4546EBE4" w14:textId="77777777">
        <w:tc>
          <w:tcPr>
            <w:tcW w:w="1000" w:type="dxa"/>
          </w:tcPr>
          <w:p w14:paraId="2454DFAD" w14:textId="77777777" w:rsidR="007E3FC1" w:rsidRDefault="00000000">
            <w:pPr>
              <w:spacing w:after="0"/>
              <w:jc w:val="center"/>
            </w:pPr>
            <w:r>
              <w:rPr>
                <w:color w:val="111111"/>
                <w:sz w:val="19"/>
              </w:rPr>
              <w:t>G6</w:t>
            </w:r>
          </w:p>
        </w:tc>
        <w:tc>
          <w:tcPr>
            <w:tcW w:w="8360" w:type="dxa"/>
          </w:tcPr>
          <w:p w14:paraId="6715AAD0" w14:textId="77777777" w:rsidR="007E3FC1" w:rsidRDefault="00000000">
            <w:pPr>
              <w:spacing w:after="0"/>
              <w:rPr>
                <w:lang w:eastAsia="zh-CN"/>
              </w:rPr>
            </w:pPr>
            <w:r>
              <w:rPr>
                <w:color w:val="111111"/>
                <w:sz w:val="19"/>
                <w:lang w:eastAsia="zh-CN"/>
              </w:rPr>
              <w:t>用户能够以Markdown或JSON等开放格式导出个人学习记忆。</w:t>
            </w:r>
          </w:p>
        </w:tc>
      </w:tr>
    </w:tbl>
    <w:p w14:paraId="4CD46D1C" w14:textId="77777777" w:rsidR="007E3FC1" w:rsidRDefault="007E3FC1">
      <w:pPr>
        <w:spacing w:after="40"/>
        <w:rPr>
          <w:lang w:eastAsia="zh-CN"/>
        </w:rPr>
      </w:pPr>
    </w:p>
    <w:p w14:paraId="0C6A9880" w14:textId="77777777" w:rsidR="007E3FC1" w:rsidRDefault="00000000">
      <w:pPr>
        <w:pStyle w:val="2"/>
      </w:pPr>
      <w:r>
        <w:rPr>
          <w:rFonts w:ascii="Calibri" w:eastAsia="微软雅黑" w:hAnsi="Calibri"/>
        </w:rPr>
        <w:lastRenderedPageBreak/>
        <w:t xml:space="preserve">4.2 </w:t>
      </w:r>
      <w:proofErr w:type="spellStart"/>
      <w:r>
        <w:rPr>
          <w:rFonts w:ascii="Calibri" w:eastAsia="微软雅黑" w:hAnsi="Calibri"/>
        </w:rPr>
        <w:t>MVP</w:t>
      </w:r>
      <w:r>
        <w:rPr>
          <w:rFonts w:ascii="Calibri" w:eastAsia="微软雅黑" w:hAnsi="Calibri"/>
        </w:rPr>
        <w:t>非目标</w:t>
      </w:r>
      <w:proofErr w:type="spellEnd"/>
    </w:p>
    <w:p w14:paraId="70692B5B" w14:textId="77777777" w:rsidR="007E3FC1" w:rsidRDefault="00000000">
      <w:pPr>
        <w:numPr>
          <w:ilvl w:val="0"/>
          <w:numId w:val="1"/>
        </w:numPr>
        <w:rPr>
          <w:lang w:eastAsia="zh-CN"/>
        </w:rPr>
      </w:pPr>
      <w:r>
        <w:rPr>
          <w:color w:val="111111"/>
          <w:lang w:eastAsia="zh-CN"/>
        </w:rPr>
        <w:t>不承诺自动完成整篇论文、报告、作业或文献综述写作。</w:t>
      </w:r>
    </w:p>
    <w:p w14:paraId="0DB13F7E" w14:textId="77777777" w:rsidR="007E3FC1" w:rsidRDefault="00000000">
      <w:pPr>
        <w:numPr>
          <w:ilvl w:val="0"/>
          <w:numId w:val="1"/>
        </w:numPr>
        <w:rPr>
          <w:lang w:eastAsia="zh-CN"/>
        </w:rPr>
      </w:pPr>
      <w:r>
        <w:rPr>
          <w:color w:val="111111"/>
          <w:lang w:eastAsia="zh-CN"/>
        </w:rPr>
        <w:t>不建设完整学术搜索引擎、通用搜索引擎或内容资源库。</w:t>
      </w:r>
    </w:p>
    <w:p w14:paraId="63DD7AF2" w14:textId="77777777" w:rsidR="007E3FC1" w:rsidRDefault="00000000">
      <w:pPr>
        <w:numPr>
          <w:ilvl w:val="0"/>
          <w:numId w:val="1"/>
        </w:numPr>
        <w:rPr>
          <w:lang w:eastAsia="zh-CN"/>
        </w:rPr>
      </w:pPr>
      <w:r>
        <w:rPr>
          <w:color w:val="111111"/>
          <w:lang w:eastAsia="zh-CN"/>
        </w:rPr>
        <w:t>不提供团队协作、机构知识库和复杂权限系统。</w:t>
      </w:r>
    </w:p>
    <w:p w14:paraId="42C27C44" w14:textId="77777777" w:rsidR="007E3FC1" w:rsidRDefault="00000000">
      <w:pPr>
        <w:numPr>
          <w:ilvl w:val="0"/>
          <w:numId w:val="1"/>
        </w:numPr>
        <w:rPr>
          <w:lang w:eastAsia="zh-CN"/>
        </w:rPr>
      </w:pPr>
      <w:r>
        <w:rPr>
          <w:color w:val="111111"/>
          <w:lang w:eastAsia="zh-CN"/>
        </w:rPr>
        <w:t>不同时覆盖移动端、桌面端和所有浏览器。</w:t>
      </w:r>
    </w:p>
    <w:p w14:paraId="3A261B30" w14:textId="77777777" w:rsidR="007E3FC1" w:rsidRDefault="00000000">
      <w:pPr>
        <w:numPr>
          <w:ilvl w:val="0"/>
          <w:numId w:val="1"/>
        </w:numPr>
        <w:rPr>
          <w:lang w:eastAsia="zh-CN"/>
        </w:rPr>
      </w:pPr>
      <w:r>
        <w:rPr>
          <w:color w:val="111111"/>
          <w:lang w:eastAsia="zh-CN"/>
        </w:rPr>
        <w:t>不实现多 Agent 自由协作、复杂自动化研究或全功能语言课程。</w:t>
      </w:r>
      <w:r>
        <w:rPr>
          <w:color w:val="111111"/>
          <w:lang w:eastAsia="zh-CN"/>
        </w:rPr>
      </w:r>
      <w:r>
        <w:rPr>
          <w:color w:val="111111"/>
          <w:lang w:eastAsia="zh-CN"/>
        </w:rPr>
      </w:r>
    </w:p>
    <w:p w14:paraId="62EDDC26" w14:textId="77777777" w:rsidR="007E3FC1" w:rsidRDefault="00000000">
      <w:pPr>
        <w:numPr>
          <w:ilvl w:val="0"/>
          <w:numId w:val="1"/>
        </w:numPr>
        <w:rPr>
          <w:lang w:eastAsia="zh-CN"/>
        </w:rPr>
      </w:pPr>
      <w:proofErr w:type="gramStart"/>
      <w:r>
        <w:rPr>
          <w:color w:val="111111"/>
          <w:lang w:eastAsia="zh-CN"/>
        </w:rPr>
        <w:t>不</w:t>
      </w:r>
      <w:proofErr w:type="gramEnd"/>
      <w:r>
        <w:rPr>
          <w:color w:val="111111"/>
          <w:lang w:eastAsia="zh-CN"/>
        </w:rPr>
        <w:t>默认永久保存全部聊天内容。</w:t>
      </w:r>
    </w:p>
    <w:p w14:paraId="5A23843B" w14:textId="77777777" w:rsidR="007E3FC1" w:rsidRDefault="00000000">
      <w:pPr>
        <w:pStyle w:val="1"/>
      </w:pPr>
      <w:r>
        <w:rPr>
          <w:rFonts w:ascii="Calibri" w:eastAsia="微软雅黑" w:hAnsi="Calibri"/>
        </w:rPr>
        <w:t xml:space="preserve">5. </w:t>
      </w:r>
      <w:proofErr w:type="spellStart"/>
      <w:r>
        <w:rPr>
          <w:rFonts w:ascii="Calibri" w:eastAsia="微软雅黑" w:hAnsi="Calibri"/>
        </w:rPr>
        <w:t>产品原则</w:t>
      </w:r>
      <w:proofErr w:type="spellEnd"/>
    </w:p>
    <w:tbl>
      <w:tblPr>
        <w:tblW w:w="9360" w:type="dxa"/>
        <w:tblInd w:w="120" w:type="dxa"/>
        <w:tblBorders>
          <w:top w:val="single" w:sz="6" w:space="0" w:color="D7DCE2"/>
          <w:left w:val="single" w:sz="6" w:space="0" w:color="D7DCE2"/>
          <w:bottom w:val="single" w:sz="6" w:space="0" w:color="D7DCE2"/>
          <w:right w:val="single" w:sz="6" w:space="0" w:color="D7DCE2"/>
          <w:insideH w:val="single" w:sz="6" w:space="0" w:color="D7DCE2"/>
          <w:insideV w:val="single" w:sz="6" w:space="0" w:color="D7DCE2"/>
        </w:tblBorders>
        <w:tblLayout w:type="fixed"/>
        <w:tblLook w:val="04A0" w:firstRow="1" w:lastRow="0" w:firstColumn="1" w:lastColumn="0" w:noHBand="0" w:noVBand="1"/>
      </w:tblPr>
      <w:tblGrid>
        <w:gridCol w:w="1900"/>
        <w:gridCol w:w="7460"/>
      </w:tblGrid>
      <w:tr w:rsidR="007E3FC1" w14:paraId="516B1BE3" w14:textId="77777777">
        <w:trPr>
          <w:tblHeader/>
        </w:trPr>
        <w:tc>
          <w:tcPr>
            <w:tcW w:w="1900" w:type="dxa"/>
            <w:shd w:val="clear" w:color="auto" w:fill="F2F4F7"/>
            <w:tcMar>
              <w:top w:w="80" w:type="dxa"/>
              <w:left w:w="120" w:type="dxa"/>
              <w:bottom w:w="80" w:type="dxa"/>
              <w:right w:w="120" w:type="dxa"/>
            </w:tcMar>
            <w:vAlign w:val="center"/>
          </w:tcPr>
          <w:p w14:paraId="1F94B0E4" w14:textId="77777777" w:rsidR="007E3FC1" w:rsidRDefault="00000000">
            <w:pPr>
              <w:spacing w:after="0"/>
            </w:pPr>
            <w:r>
              <w:rPr>
                <w:b/>
                <w:color w:val="0B2545"/>
                <w:sz w:val="19"/>
              </w:rPr>
              <w:t>原则</w:t>
            </w:r>
          </w:p>
        </w:tc>
        <w:tc>
          <w:tcPr>
            <w:tcW w:w="7460" w:type="dxa"/>
            <w:shd w:val="clear" w:color="auto" w:fill="F2F4F7"/>
            <w:tcMar>
              <w:top w:w="80" w:type="dxa"/>
              <w:left w:w="120" w:type="dxa"/>
              <w:bottom w:w="80" w:type="dxa"/>
              <w:right w:w="120" w:type="dxa"/>
            </w:tcMar>
            <w:vAlign w:val="center"/>
          </w:tcPr>
          <w:p w14:paraId="2652CC0F" w14:textId="77777777" w:rsidR="007E3FC1" w:rsidRDefault="00000000">
            <w:pPr>
              <w:spacing w:after="0"/>
            </w:pPr>
            <w:r>
              <w:rPr>
                <w:b/>
                <w:color w:val="0B2545"/>
                <w:sz w:val="19"/>
              </w:rPr>
              <w:t>要求</w:t>
            </w:r>
          </w:p>
        </w:tc>
      </w:tr>
      <w:tr w:rsidR="007E3FC1" w14:paraId="34D6E14F" w14:textId="77777777">
        <w:tc>
          <w:tcPr>
            <w:tcW w:w="1900" w:type="dxa"/>
          </w:tcPr>
          <w:p w14:paraId="1519B566" w14:textId="77777777" w:rsidR="007E3FC1" w:rsidRDefault="00000000">
            <w:pPr>
              <w:spacing w:after="0"/>
            </w:pPr>
            <w:r>
              <w:rPr>
                <w:color w:val="111111"/>
                <w:sz w:val="19"/>
              </w:rPr>
              <w:t>阅读优先</w:t>
            </w:r>
          </w:p>
        </w:tc>
        <w:tc>
          <w:tcPr>
            <w:tcW w:w="7460" w:type="dxa"/>
          </w:tcPr>
          <w:p w14:paraId="1650CD0B" w14:textId="77777777" w:rsidR="007E3FC1" w:rsidRDefault="00000000">
            <w:pPr>
              <w:spacing w:after="0"/>
              <w:rPr>
                <w:lang w:eastAsia="zh-CN"/>
              </w:rPr>
            </w:pPr>
            <w:r>
              <w:rPr>
                <w:color w:val="111111"/>
                <w:sz w:val="19"/>
                <w:lang w:eastAsia="zh-CN"/>
              </w:rPr>
              <w:t>AI</w:t>
            </w:r>
            <w:r>
              <w:rPr>
                <w:color w:val="111111"/>
                <w:sz w:val="19"/>
                <w:lang w:eastAsia="zh-CN"/>
              </w:rPr>
              <w:t>失败不能阻止用户打开和阅读</w:t>
            </w:r>
            <w:r>
              <w:rPr>
                <w:color w:val="111111"/>
                <w:sz w:val="19"/>
                <w:lang w:eastAsia="zh-CN"/>
              </w:rPr>
              <w:t>PDF</w:t>
            </w:r>
            <w:r>
              <w:rPr>
                <w:color w:val="111111"/>
                <w:sz w:val="19"/>
                <w:lang w:eastAsia="zh-CN"/>
              </w:rPr>
              <w:t>。</w:t>
            </w:r>
          </w:p>
        </w:tc>
      </w:tr>
      <w:tr w:rsidR="007E3FC1" w14:paraId="658EE81C" w14:textId="77777777">
        <w:tc>
          <w:tcPr>
            <w:tcW w:w="1900" w:type="dxa"/>
          </w:tcPr>
          <w:p w14:paraId="328E6406" w14:textId="77777777" w:rsidR="007E3FC1" w:rsidRDefault="00000000">
            <w:pPr>
              <w:spacing w:after="0"/>
            </w:pPr>
            <w:proofErr w:type="spellStart"/>
            <w:r>
              <w:rPr>
                <w:color w:val="111111"/>
                <w:sz w:val="19"/>
              </w:rPr>
              <w:t>证据优先</w:t>
            </w:r>
            <w:proofErr w:type="spellEnd"/>
          </w:p>
        </w:tc>
        <w:tc>
          <w:tcPr>
            <w:tcW w:w="7460" w:type="dxa"/>
          </w:tcPr>
          <w:p w14:paraId="1BA0093B" w14:textId="77777777" w:rsidR="007E3FC1" w:rsidRDefault="00000000">
            <w:pPr>
              <w:spacing w:after="0"/>
              <w:rPr>
                <w:lang w:eastAsia="zh-CN"/>
              </w:rPr>
            </w:pPr>
            <w:r>
              <w:rPr>
                <w:color w:val="111111"/>
                <w:sz w:val="19"/>
                <w:lang w:eastAsia="zh-CN"/>
              </w:rPr>
              <w:t>重要回答必须尽可能提供可核对原文。</w:t>
            </w:r>
          </w:p>
        </w:tc>
      </w:tr>
      <w:tr w:rsidR="007E3FC1" w14:paraId="56B984A5" w14:textId="77777777">
        <w:tc>
          <w:tcPr>
            <w:tcW w:w="1900" w:type="dxa"/>
          </w:tcPr>
          <w:p w14:paraId="366B658C" w14:textId="77777777" w:rsidR="007E3FC1" w:rsidRDefault="00000000">
            <w:pPr>
              <w:spacing w:after="0"/>
            </w:pPr>
            <w:proofErr w:type="spellStart"/>
            <w:r>
              <w:rPr>
                <w:color w:val="111111"/>
                <w:sz w:val="19"/>
              </w:rPr>
              <w:t>引导而非替代</w:t>
            </w:r>
            <w:proofErr w:type="spellEnd"/>
          </w:p>
        </w:tc>
        <w:tc>
          <w:tcPr>
            <w:tcW w:w="7460" w:type="dxa"/>
          </w:tcPr>
          <w:p w14:paraId="51236A80" w14:textId="77777777" w:rsidR="007E3FC1" w:rsidRDefault="00000000">
            <w:pPr>
              <w:spacing w:after="0"/>
              <w:rPr>
                <w:lang w:eastAsia="zh-CN"/>
              </w:rPr>
            </w:pPr>
            <w:r>
              <w:rPr>
                <w:color w:val="111111"/>
                <w:sz w:val="19"/>
                <w:lang w:eastAsia="zh-CN"/>
              </w:rPr>
              <w:t>Agent帮助用户理解与学习，不替用户完成思考和判断。</w:t>
            </w:r>
            <w:r>
              <w:rPr>
                <w:color w:val="111111"/>
                <w:sz w:val="19"/>
                <w:lang w:eastAsia="zh-CN"/>
              </w:rPr>
            </w:r>
          </w:p>
        </w:tc>
      </w:tr>
      <w:tr w:rsidR="007E3FC1" w14:paraId="1AEE17E4" w14:textId="77777777">
        <w:tc>
          <w:tcPr>
            <w:tcW w:w="1900" w:type="dxa"/>
          </w:tcPr>
          <w:p w14:paraId="2622871C" w14:textId="77777777" w:rsidR="007E3FC1" w:rsidRDefault="00000000">
            <w:pPr>
              <w:spacing w:after="0"/>
            </w:pPr>
            <w:proofErr w:type="spellStart"/>
            <w:r>
              <w:rPr>
                <w:color w:val="111111"/>
                <w:sz w:val="19"/>
              </w:rPr>
              <w:t>记忆可控</w:t>
            </w:r>
            <w:proofErr w:type="spellEnd"/>
          </w:p>
        </w:tc>
        <w:tc>
          <w:tcPr>
            <w:tcW w:w="7460" w:type="dxa"/>
          </w:tcPr>
          <w:p w14:paraId="15A5F67F" w14:textId="77777777" w:rsidR="007E3FC1" w:rsidRDefault="00000000">
            <w:pPr>
              <w:spacing w:after="0"/>
              <w:rPr>
                <w:lang w:eastAsia="zh-CN"/>
              </w:rPr>
            </w:pPr>
            <w:r>
              <w:rPr>
                <w:color w:val="111111"/>
                <w:sz w:val="19"/>
                <w:lang w:eastAsia="zh-CN"/>
              </w:rPr>
              <w:t>已掌握内容、知识卡片和标记需要可见、可修改、可删除、可导出。</w:t>
            </w:r>
          </w:p>
        </w:tc>
      </w:tr>
      <w:tr w:rsidR="007E3FC1" w14:paraId="0D622F02" w14:textId="77777777">
        <w:tc>
          <w:tcPr>
            <w:tcW w:w="1900" w:type="dxa"/>
          </w:tcPr>
          <w:p w14:paraId="3B1750AF" w14:textId="77777777" w:rsidR="007E3FC1" w:rsidRDefault="00000000">
            <w:pPr>
              <w:spacing w:after="0"/>
            </w:pPr>
            <w:proofErr w:type="spellStart"/>
            <w:r>
              <w:rPr>
                <w:color w:val="111111"/>
                <w:sz w:val="19"/>
              </w:rPr>
              <w:t>默认简单</w:t>
            </w:r>
            <w:proofErr w:type="spellEnd"/>
          </w:p>
        </w:tc>
        <w:tc>
          <w:tcPr>
            <w:tcW w:w="7460" w:type="dxa"/>
          </w:tcPr>
          <w:p w14:paraId="087F0EA9" w14:textId="77777777" w:rsidR="007E3FC1" w:rsidRDefault="00000000">
            <w:pPr>
              <w:spacing w:after="0"/>
              <w:rPr>
                <w:lang w:eastAsia="zh-CN"/>
              </w:rPr>
            </w:pPr>
            <w:r>
              <w:rPr>
                <w:color w:val="111111"/>
                <w:sz w:val="19"/>
                <w:lang w:eastAsia="zh-CN"/>
              </w:rPr>
              <w:t>普通用户只看到必要设置，高级配置后置。</w:t>
            </w:r>
          </w:p>
        </w:tc>
      </w:tr>
      <w:tr w:rsidR="007E3FC1" w14:paraId="1D96D507" w14:textId="77777777">
        <w:tc>
          <w:tcPr>
            <w:tcW w:w="1900" w:type="dxa"/>
          </w:tcPr>
          <w:p w14:paraId="0AB20964" w14:textId="77777777" w:rsidR="007E3FC1" w:rsidRDefault="00000000">
            <w:pPr>
              <w:spacing w:after="0"/>
            </w:pPr>
            <w:proofErr w:type="spellStart"/>
            <w:r>
              <w:rPr>
                <w:color w:val="111111"/>
                <w:sz w:val="19"/>
              </w:rPr>
              <w:t>渐进增强</w:t>
            </w:r>
            <w:proofErr w:type="spellEnd"/>
          </w:p>
        </w:tc>
        <w:tc>
          <w:tcPr>
            <w:tcW w:w="7460" w:type="dxa"/>
          </w:tcPr>
          <w:p w14:paraId="6B1EF480" w14:textId="77777777" w:rsidR="007E3FC1" w:rsidRDefault="00000000">
            <w:pPr>
              <w:spacing w:after="0"/>
              <w:rPr>
                <w:lang w:eastAsia="zh-CN"/>
              </w:rPr>
            </w:pPr>
            <w:r>
              <w:rPr>
                <w:color w:val="111111"/>
                <w:sz w:val="19"/>
                <w:lang w:eastAsia="zh-CN"/>
              </w:rPr>
              <w:t>先完成可靠单文档阅读，再增加跨文档个性化与主动能力。</w:t>
            </w:r>
          </w:p>
        </w:tc>
      </w:tr>
    </w:tbl>
    <w:p w14:paraId="3E773134" w14:textId="77777777" w:rsidR="007E3FC1" w:rsidRDefault="007E3FC1">
      <w:pPr>
        <w:spacing w:after="40"/>
        <w:rPr>
          <w:lang w:eastAsia="zh-CN"/>
        </w:rPr>
      </w:pPr>
    </w:p>
    <w:p w14:paraId="7DA7728D" w14:textId="77777777" w:rsidR="007E3FC1" w:rsidRDefault="00000000">
      <w:pPr>
        <w:pStyle w:val="1"/>
      </w:pPr>
      <w:r>
        <w:rPr>
          <w:rFonts w:ascii="Calibri" w:eastAsia="微软雅黑" w:hAnsi="Calibri"/>
        </w:rPr>
        <w:t xml:space="preserve">6. </w:t>
      </w:r>
      <w:proofErr w:type="spellStart"/>
      <w:r>
        <w:rPr>
          <w:rFonts w:ascii="Calibri" w:eastAsia="微软雅黑" w:hAnsi="Calibri"/>
        </w:rPr>
        <w:t>核心用户流程</w:t>
      </w:r>
      <w:proofErr w:type="spellEnd"/>
    </w:p>
    <w:p w14:paraId="1BE2832F" w14:textId="77777777" w:rsidR="007E3FC1" w:rsidRDefault="00000000">
      <w:pPr>
        <w:numPr>
          <w:ilvl w:val="0"/>
          <w:numId w:val="1"/>
        </w:numPr>
      </w:pPr>
      <w:r>
        <w:rPr>
          <w:color w:val="111111"/>
        </w:rPr>
        <w:t>安装</w:t>
      </w:r>
      <w:r>
        <w:rPr>
          <w:color w:val="111111"/>
        </w:rPr>
        <w:t xml:space="preserve"> Chrome </w:t>
      </w:r>
      <w:r>
        <w:rPr>
          <w:color w:val="111111"/>
        </w:rPr>
        <w:t>或</w:t>
      </w:r>
      <w:r>
        <w:rPr>
          <w:color w:val="111111"/>
        </w:rPr>
        <w:t xml:space="preserve"> Edge </w:t>
      </w:r>
      <w:r>
        <w:rPr>
          <w:color w:val="111111"/>
        </w:rPr>
        <w:t>扩展，进入首次使用引导。</w:t>
      </w:r>
    </w:p>
    <w:p w14:paraId="5BCF7492" w14:textId="77777777" w:rsidR="007E3FC1" w:rsidRDefault="00000000">
      <w:pPr>
        <w:numPr>
          <w:ilvl w:val="0"/>
          <w:numId w:val="1"/>
        </w:numPr>
        <w:rPr>
          <w:lang w:eastAsia="zh-CN"/>
        </w:rPr>
      </w:pPr>
      <w:r>
        <w:rPr>
          <w:color w:val="111111"/>
          <w:lang w:eastAsia="zh-CN"/>
        </w:rPr>
        <w:t>选择模型服务商，填写</w:t>
      </w:r>
      <w:r>
        <w:rPr>
          <w:color w:val="111111"/>
          <w:lang w:eastAsia="zh-CN"/>
        </w:rPr>
        <w:t xml:space="preserve"> API Key</w:t>
      </w:r>
      <w:r>
        <w:rPr>
          <w:color w:val="111111"/>
          <w:lang w:eastAsia="zh-CN"/>
        </w:rPr>
        <w:t>，并完成连接测试。</w:t>
      </w:r>
    </w:p>
    <w:p w14:paraId="40B7DE5B" w14:textId="77777777" w:rsidR="007E3FC1" w:rsidRDefault="00000000">
      <w:pPr>
        <w:numPr>
          <w:ilvl w:val="0"/>
          <w:numId w:val="1"/>
        </w:numPr>
        <w:rPr>
          <w:lang w:eastAsia="zh-CN"/>
        </w:rPr>
      </w:pPr>
      <w:r>
        <w:rPr>
          <w:color w:val="111111"/>
          <w:lang w:eastAsia="zh-CN"/>
        </w:rPr>
        <w:t>打开在线</w:t>
      </w:r>
      <w:r>
        <w:rPr>
          <w:color w:val="111111"/>
          <w:lang w:eastAsia="zh-CN"/>
        </w:rPr>
        <w:t xml:space="preserve"> PDF </w:t>
      </w:r>
      <w:r>
        <w:rPr>
          <w:color w:val="111111"/>
          <w:lang w:eastAsia="zh-CN"/>
        </w:rPr>
        <w:t>或选择本地</w:t>
      </w:r>
      <w:r>
        <w:rPr>
          <w:color w:val="111111"/>
          <w:lang w:eastAsia="zh-CN"/>
        </w:rPr>
        <w:t xml:space="preserve"> PDF</w:t>
      </w:r>
      <w:r>
        <w:rPr>
          <w:color w:val="111111"/>
          <w:lang w:eastAsia="zh-CN"/>
        </w:rPr>
        <w:t>，进入产品自有阅读界面。</w:t>
      </w:r>
    </w:p>
    <w:p w14:paraId="68DA1050" w14:textId="77777777" w:rsidR="007E3FC1" w:rsidRDefault="00000000">
      <w:pPr>
        <w:numPr>
          <w:ilvl w:val="0"/>
          <w:numId w:val="1"/>
        </w:numPr>
        <w:rPr>
          <w:lang w:eastAsia="zh-CN"/>
        </w:rPr>
      </w:pPr>
      <w:r>
        <w:rPr>
          <w:color w:val="111111"/>
          <w:lang w:eastAsia="zh-CN"/>
        </w:rPr>
        <w:t>选择快速阅读、深度理解、外文学习或自由阅读模式。</w:t>
      </w:r>
    </w:p>
    <w:p w14:paraId="10B0C34D" w14:textId="77777777" w:rsidR="007E3FC1" w:rsidRDefault="00000000">
      <w:pPr>
        <w:numPr>
          <w:ilvl w:val="0"/>
          <w:numId w:val="1"/>
        </w:numPr>
        <w:rPr>
          <w:lang w:eastAsia="zh-CN"/>
        </w:rPr>
      </w:pPr>
      <w:r>
        <w:rPr>
          <w:color w:val="111111"/>
          <w:lang w:eastAsia="zh-CN"/>
        </w:rPr>
        <w:t>Agent分析文档结构、语言难度和用户目标，并生成可修改的阅读或学习计划。</w:t>
      </w:r>
      <w:r>
        <w:rPr>
          <w:color w:val="111111"/>
          <w:lang w:eastAsia="zh-CN"/>
        </w:rPr>
      </w:r>
    </w:p>
    <w:p w14:paraId="68412C93" w14:textId="77777777" w:rsidR="007E3FC1" w:rsidRDefault="00000000">
      <w:pPr>
        <w:numPr>
          <w:ilvl w:val="0"/>
          <w:numId w:val="1"/>
        </w:numPr>
        <w:rPr>
          <w:lang w:eastAsia="zh-CN"/>
        </w:rPr>
      </w:pPr>
      <w:r>
        <w:rPr>
          <w:color w:val="111111"/>
          <w:lang w:eastAsia="zh-CN"/>
        </w:rPr>
        <w:t>用户阅读、</w:t>
      </w:r>
      <w:proofErr w:type="gramStart"/>
      <w:r>
        <w:rPr>
          <w:color w:val="111111"/>
          <w:lang w:eastAsia="zh-CN"/>
        </w:rPr>
        <w:t>划词提问</w:t>
      </w:r>
      <w:proofErr w:type="gramEnd"/>
      <w:r>
        <w:rPr>
          <w:color w:val="111111"/>
          <w:lang w:eastAsia="zh-CN"/>
        </w:rPr>
        <w:t>；回答展示引用并支持跳回原文。</w:t>
      </w:r>
    </w:p>
    <w:p w14:paraId="2757E7CF" w14:textId="77777777" w:rsidR="007E3FC1" w:rsidRDefault="00000000">
      <w:pPr>
        <w:numPr>
          <w:ilvl w:val="0"/>
          <w:numId w:val="1"/>
        </w:numPr>
        <w:rPr>
          <w:lang w:eastAsia="zh-CN"/>
        </w:rPr>
      </w:pPr>
      <w:r>
        <w:rPr>
          <w:color w:val="111111"/>
          <w:lang w:eastAsia="zh-CN"/>
        </w:rPr>
        <w:t>用户将有价值内容确认保存为知识卡片、已掌握内容、学习中内容或标记。</w:t>
      </w:r>
    </w:p>
    <w:p w14:paraId="7264B2F5" w14:textId="77777777" w:rsidR="007E3FC1" w:rsidRDefault="00000000">
      <w:pPr>
        <w:numPr>
          <w:ilvl w:val="0"/>
          <w:numId w:val="1"/>
        </w:numPr>
        <w:rPr>
          <w:lang w:eastAsia="zh-CN"/>
        </w:rPr>
      </w:pPr>
      <w:r>
        <w:rPr>
          <w:color w:val="111111"/>
          <w:lang w:eastAsia="zh-CN"/>
        </w:rPr>
        <w:t>用户打开相关资料时，系统提示可用历史记忆并由用户决定是否调用；记忆可随时导出。</w:t>
      </w:r>
    </w:p>
    <w:p w14:paraId="1C325B24" w14:textId="77777777" w:rsidR="007E3FC1" w:rsidRDefault="00000000">
      <w:pPr>
        <w:pStyle w:val="1"/>
      </w:pPr>
      <w:r>
        <w:rPr>
          <w:rFonts w:ascii="Calibri" w:eastAsia="微软雅黑" w:hAnsi="Calibri"/>
        </w:rPr>
        <w:t xml:space="preserve">7. </w:t>
      </w:r>
      <w:proofErr w:type="spellStart"/>
      <w:r>
        <w:rPr>
          <w:rFonts w:ascii="Calibri" w:eastAsia="微软雅黑" w:hAnsi="Calibri"/>
        </w:rPr>
        <w:t>信息架构与页面</w:t>
      </w:r>
      <w:proofErr w:type="spellEnd"/>
    </w:p>
    <w:tbl>
      <w:tblPr>
        <w:tblW w:w="9360" w:type="dxa"/>
        <w:tblInd w:w="120" w:type="dxa"/>
        <w:tblBorders>
          <w:top w:val="single" w:sz="6" w:space="0" w:color="D7DCE2"/>
          <w:left w:val="single" w:sz="6" w:space="0" w:color="D7DCE2"/>
          <w:bottom w:val="single" w:sz="6" w:space="0" w:color="D7DCE2"/>
          <w:right w:val="single" w:sz="6" w:space="0" w:color="D7DCE2"/>
          <w:insideH w:val="single" w:sz="6" w:space="0" w:color="D7DCE2"/>
          <w:insideV w:val="single" w:sz="6" w:space="0" w:color="D7DCE2"/>
        </w:tblBorders>
        <w:tblLayout w:type="fixed"/>
        <w:tblLook w:val="04A0" w:firstRow="1" w:lastRow="0" w:firstColumn="1" w:lastColumn="0" w:noHBand="0" w:noVBand="1"/>
      </w:tblPr>
      <w:tblGrid>
        <w:gridCol w:w="800"/>
        <w:gridCol w:w="1900"/>
        <w:gridCol w:w="5760"/>
        <w:gridCol w:w="900"/>
      </w:tblGrid>
      <w:tr w:rsidR="007E3FC1" w14:paraId="234F6264" w14:textId="77777777">
        <w:trPr>
          <w:tblHeader/>
        </w:trPr>
        <w:tc>
          <w:tcPr>
            <w:tcW w:w="800" w:type="dxa"/>
            <w:shd w:val="clear" w:color="auto" w:fill="F2F4F7"/>
            <w:tcMar>
              <w:top w:w="80" w:type="dxa"/>
              <w:left w:w="120" w:type="dxa"/>
              <w:bottom w:w="80" w:type="dxa"/>
              <w:right w:w="120" w:type="dxa"/>
            </w:tcMar>
            <w:vAlign w:val="center"/>
          </w:tcPr>
          <w:p w14:paraId="52DF2A8D" w14:textId="77777777" w:rsidR="007E3FC1" w:rsidRDefault="00000000">
            <w:pPr>
              <w:spacing w:after="0"/>
              <w:jc w:val="center"/>
            </w:pPr>
            <w:r>
              <w:rPr>
                <w:b/>
                <w:color w:val="0B2545"/>
                <w:sz w:val="18"/>
              </w:rPr>
              <w:t>编号</w:t>
            </w:r>
          </w:p>
        </w:tc>
        <w:tc>
          <w:tcPr>
            <w:tcW w:w="1900" w:type="dxa"/>
            <w:shd w:val="clear" w:color="auto" w:fill="F2F4F7"/>
            <w:tcMar>
              <w:top w:w="80" w:type="dxa"/>
              <w:left w:w="120" w:type="dxa"/>
              <w:bottom w:w="80" w:type="dxa"/>
              <w:right w:w="120" w:type="dxa"/>
            </w:tcMar>
            <w:vAlign w:val="center"/>
          </w:tcPr>
          <w:p w14:paraId="56703F15" w14:textId="77777777" w:rsidR="007E3FC1" w:rsidRDefault="00000000">
            <w:pPr>
              <w:spacing w:after="0"/>
            </w:pPr>
            <w:r>
              <w:rPr>
                <w:b/>
                <w:color w:val="0B2545"/>
                <w:sz w:val="18"/>
              </w:rPr>
              <w:t>页面</w:t>
            </w:r>
          </w:p>
        </w:tc>
        <w:tc>
          <w:tcPr>
            <w:tcW w:w="5760" w:type="dxa"/>
            <w:shd w:val="clear" w:color="auto" w:fill="F2F4F7"/>
            <w:tcMar>
              <w:top w:w="80" w:type="dxa"/>
              <w:left w:w="120" w:type="dxa"/>
              <w:bottom w:w="80" w:type="dxa"/>
              <w:right w:w="120" w:type="dxa"/>
            </w:tcMar>
            <w:vAlign w:val="center"/>
          </w:tcPr>
          <w:p w14:paraId="2B30FCFE" w14:textId="77777777" w:rsidR="007E3FC1" w:rsidRDefault="00000000">
            <w:pPr>
              <w:spacing w:after="0"/>
            </w:pPr>
            <w:r>
              <w:rPr>
                <w:b/>
                <w:color w:val="0B2545"/>
                <w:sz w:val="18"/>
              </w:rPr>
              <w:t>核心职责</w:t>
            </w:r>
          </w:p>
        </w:tc>
        <w:tc>
          <w:tcPr>
            <w:tcW w:w="900" w:type="dxa"/>
            <w:shd w:val="clear" w:color="auto" w:fill="F2F4F7"/>
            <w:tcMar>
              <w:top w:w="80" w:type="dxa"/>
              <w:left w:w="120" w:type="dxa"/>
              <w:bottom w:w="80" w:type="dxa"/>
              <w:right w:w="120" w:type="dxa"/>
            </w:tcMar>
            <w:vAlign w:val="center"/>
          </w:tcPr>
          <w:p w14:paraId="1166797D" w14:textId="77777777" w:rsidR="007E3FC1" w:rsidRDefault="00000000">
            <w:pPr>
              <w:spacing w:after="0"/>
              <w:jc w:val="center"/>
            </w:pPr>
            <w:r>
              <w:rPr>
                <w:b/>
                <w:color w:val="0B2545"/>
                <w:sz w:val="18"/>
              </w:rPr>
              <w:t>优先级</w:t>
            </w:r>
          </w:p>
        </w:tc>
      </w:tr>
      <w:tr w:rsidR="007E3FC1" w14:paraId="3A82E807" w14:textId="77777777">
        <w:tc>
          <w:tcPr>
            <w:tcW w:w="800" w:type="dxa"/>
          </w:tcPr>
          <w:p w14:paraId="377E4FB9" w14:textId="77777777" w:rsidR="007E3FC1" w:rsidRDefault="00000000">
            <w:pPr>
              <w:spacing w:after="0"/>
              <w:jc w:val="center"/>
            </w:pPr>
            <w:r>
              <w:rPr>
                <w:color w:val="111111"/>
                <w:sz w:val="18"/>
              </w:rPr>
              <w:t>P01</w:t>
            </w:r>
          </w:p>
        </w:tc>
        <w:tc>
          <w:tcPr>
            <w:tcW w:w="1900" w:type="dxa"/>
          </w:tcPr>
          <w:p w14:paraId="03C54B4C" w14:textId="77777777" w:rsidR="007E3FC1" w:rsidRDefault="00000000">
            <w:pPr>
              <w:spacing w:after="0"/>
            </w:pPr>
            <w:r>
              <w:rPr>
                <w:color w:val="111111"/>
                <w:sz w:val="18"/>
              </w:rPr>
              <w:t>欢迎与首次引导</w:t>
            </w:r>
          </w:p>
        </w:tc>
        <w:tc>
          <w:tcPr>
            <w:tcW w:w="5760" w:type="dxa"/>
          </w:tcPr>
          <w:p w14:paraId="42E642FB" w14:textId="77777777" w:rsidR="007E3FC1" w:rsidRDefault="00000000">
            <w:pPr>
              <w:spacing w:after="0"/>
              <w:rPr>
                <w:lang w:eastAsia="zh-CN"/>
              </w:rPr>
            </w:pPr>
            <w:r>
              <w:rPr>
                <w:color w:val="111111"/>
                <w:sz w:val="18"/>
                <w:lang w:eastAsia="zh-CN"/>
              </w:rPr>
              <w:t>说明价值、隐私和三步上手流程。</w:t>
            </w:r>
          </w:p>
        </w:tc>
        <w:tc>
          <w:tcPr>
            <w:tcW w:w="900" w:type="dxa"/>
          </w:tcPr>
          <w:p w14:paraId="16A45CA5" w14:textId="77777777" w:rsidR="007E3FC1" w:rsidRDefault="00000000">
            <w:pPr>
              <w:spacing w:after="0"/>
              <w:jc w:val="center"/>
            </w:pPr>
            <w:r>
              <w:rPr>
                <w:color w:val="111111"/>
                <w:sz w:val="18"/>
              </w:rPr>
              <w:t>P0</w:t>
            </w:r>
          </w:p>
        </w:tc>
      </w:tr>
      <w:tr w:rsidR="007E3FC1" w14:paraId="37C8C7F8" w14:textId="77777777">
        <w:tc>
          <w:tcPr>
            <w:tcW w:w="800" w:type="dxa"/>
          </w:tcPr>
          <w:p w14:paraId="4B0C3653" w14:textId="77777777" w:rsidR="007E3FC1" w:rsidRDefault="00000000">
            <w:pPr>
              <w:spacing w:after="0"/>
              <w:jc w:val="center"/>
            </w:pPr>
            <w:r>
              <w:rPr>
                <w:color w:val="111111"/>
                <w:sz w:val="18"/>
              </w:rPr>
              <w:t>P02</w:t>
            </w:r>
          </w:p>
        </w:tc>
        <w:tc>
          <w:tcPr>
            <w:tcW w:w="1900" w:type="dxa"/>
          </w:tcPr>
          <w:p w14:paraId="2E8CE991" w14:textId="77777777" w:rsidR="007E3FC1" w:rsidRDefault="00000000">
            <w:pPr>
              <w:spacing w:after="0"/>
            </w:pPr>
            <w:r>
              <w:rPr>
                <w:color w:val="111111"/>
                <w:sz w:val="18"/>
              </w:rPr>
              <w:t>模型设置</w:t>
            </w:r>
          </w:p>
        </w:tc>
        <w:tc>
          <w:tcPr>
            <w:tcW w:w="5760" w:type="dxa"/>
          </w:tcPr>
          <w:p w14:paraId="6EE92A3A" w14:textId="77777777" w:rsidR="007E3FC1" w:rsidRDefault="00000000">
            <w:pPr>
              <w:spacing w:after="0"/>
              <w:rPr>
                <w:lang w:eastAsia="zh-CN"/>
              </w:rPr>
            </w:pPr>
            <w:r>
              <w:rPr>
                <w:color w:val="111111"/>
                <w:sz w:val="18"/>
                <w:lang w:eastAsia="zh-CN"/>
              </w:rPr>
              <w:t>服务商、</w:t>
            </w:r>
            <w:r>
              <w:rPr>
                <w:color w:val="111111"/>
                <w:sz w:val="18"/>
                <w:lang w:eastAsia="zh-CN"/>
              </w:rPr>
              <w:t>API Key</w:t>
            </w:r>
            <w:r>
              <w:rPr>
                <w:color w:val="111111"/>
                <w:sz w:val="18"/>
                <w:lang w:eastAsia="zh-CN"/>
              </w:rPr>
              <w:t>、模型、连接测试、高级设置。</w:t>
            </w:r>
          </w:p>
        </w:tc>
        <w:tc>
          <w:tcPr>
            <w:tcW w:w="900" w:type="dxa"/>
          </w:tcPr>
          <w:p w14:paraId="0205E903" w14:textId="77777777" w:rsidR="007E3FC1" w:rsidRDefault="00000000">
            <w:pPr>
              <w:spacing w:after="0"/>
              <w:jc w:val="center"/>
            </w:pPr>
            <w:r>
              <w:rPr>
                <w:color w:val="111111"/>
                <w:sz w:val="18"/>
              </w:rPr>
              <w:t>P0</w:t>
            </w:r>
          </w:p>
        </w:tc>
      </w:tr>
      <w:tr w:rsidR="007E3FC1" w14:paraId="06A488FD" w14:textId="77777777">
        <w:tc>
          <w:tcPr>
            <w:tcW w:w="800" w:type="dxa"/>
          </w:tcPr>
          <w:p w14:paraId="2CAC518F" w14:textId="77777777" w:rsidR="007E3FC1" w:rsidRDefault="00000000">
            <w:pPr>
              <w:spacing w:after="0"/>
              <w:jc w:val="center"/>
            </w:pPr>
            <w:r>
              <w:rPr>
                <w:color w:val="111111"/>
                <w:sz w:val="18"/>
              </w:rPr>
              <w:t>P03</w:t>
            </w:r>
          </w:p>
        </w:tc>
        <w:tc>
          <w:tcPr>
            <w:tcW w:w="1900" w:type="dxa"/>
          </w:tcPr>
          <w:p w14:paraId="69C1AAF8" w14:textId="77777777" w:rsidR="007E3FC1" w:rsidRDefault="00000000">
            <w:pPr>
              <w:spacing w:after="0"/>
            </w:pPr>
            <w:r>
              <w:rPr>
                <w:color w:val="111111"/>
                <w:sz w:val="18"/>
              </w:rPr>
              <w:t>PDF</w:t>
            </w:r>
            <w:r>
              <w:rPr>
                <w:color w:val="111111"/>
                <w:sz w:val="18"/>
              </w:rPr>
              <w:t>阅读器</w:t>
            </w:r>
          </w:p>
        </w:tc>
        <w:tc>
          <w:tcPr>
            <w:tcW w:w="5760" w:type="dxa"/>
          </w:tcPr>
          <w:p w14:paraId="45C8EBFF" w14:textId="77777777" w:rsidR="007E3FC1" w:rsidRDefault="00000000">
            <w:pPr>
              <w:spacing w:after="0"/>
              <w:rPr>
                <w:lang w:eastAsia="zh-CN"/>
              </w:rPr>
            </w:pPr>
            <w:r>
              <w:rPr>
                <w:color w:val="111111"/>
                <w:sz w:val="18"/>
                <w:lang w:eastAsia="zh-CN"/>
              </w:rPr>
              <w:t>目录、</w:t>
            </w:r>
            <w:r>
              <w:rPr>
                <w:color w:val="111111"/>
                <w:sz w:val="18"/>
                <w:lang w:eastAsia="zh-CN"/>
              </w:rPr>
              <w:t>PDF</w:t>
            </w:r>
            <w:r>
              <w:rPr>
                <w:color w:val="111111"/>
                <w:sz w:val="18"/>
                <w:lang w:eastAsia="zh-CN"/>
              </w:rPr>
              <w:t>正文、</w:t>
            </w:r>
            <w:r>
              <w:rPr>
                <w:color w:val="111111"/>
                <w:sz w:val="18"/>
                <w:lang w:eastAsia="zh-CN"/>
              </w:rPr>
              <w:t>Agent</w:t>
            </w:r>
            <w:r>
              <w:rPr>
                <w:color w:val="111111"/>
                <w:sz w:val="18"/>
                <w:lang w:eastAsia="zh-CN"/>
              </w:rPr>
              <w:t>侧栏、</w:t>
            </w:r>
            <w:proofErr w:type="gramStart"/>
            <w:r>
              <w:rPr>
                <w:color w:val="111111"/>
                <w:sz w:val="18"/>
                <w:lang w:eastAsia="zh-CN"/>
              </w:rPr>
              <w:t>划词菜单</w:t>
            </w:r>
            <w:proofErr w:type="gramEnd"/>
            <w:r>
              <w:rPr>
                <w:color w:val="111111"/>
                <w:sz w:val="18"/>
                <w:lang w:eastAsia="zh-CN"/>
              </w:rPr>
              <w:t>和引用定位。</w:t>
            </w:r>
          </w:p>
        </w:tc>
        <w:tc>
          <w:tcPr>
            <w:tcW w:w="900" w:type="dxa"/>
          </w:tcPr>
          <w:p w14:paraId="481271CC" w14:textId="77777777" w:rsidR="007E3FC1" w:rsidRDefault="00000000">
            <w:pPr>
              <w:spacing w:after="0"/>
              <w:jc w:val="center"/>
            </w:pPr>
            <w:r>
              <w:rPr>
                <w:color w:val="111111"/>
                <w:sz w:val="18"/>
              </w:rPr>
              <w:t>P0</w:t>
            </w:r>
          </w:p>
        </w:tc>
      </w:tr>
      <w:tr w:rsidR="007E3FC1" w14:paraId="285EB9D7" w14:textId="77777777">
        <w:tc>
          <w:tcPr>
            <w:tcW w:w="800" w:type="dxa"/>
          </w:tcPr>
          <w:p w14:paraId="7127F845" w14:textId="77777777" w:rsidR="007E3FC1" w:rsidRDefault="00000000">
            <w:pPr>
              <w:spacing w:after="0"/>
              <w:jc w:val="center"/>
            </w:pPr>
            <w:r>
              <w:rPr>
                <w:color w:val="111111"/>
                <w:sz w:val="18"/>
              </w:rPr>
              <w:t>P04</w:t>
            </w:r>
          </w:p>
        </w:tc>
        <w:tc>
          <w:tcPr>
            <w:tcW w:w="1900" w:type="dxa"/>
          </w:tcPr>
          <w:p w14:paraId="256C6F45" w14:textId="77777777" w:rsidR="007E3FC1" w:rsidRDefault="00000000">
            <w:pPr>
              <w:spacing w:after="0"/>
            </w:pPr>
            <w:r>
              <w:rPr>
                <w:color w:val="111111"/>
                <w:sz w:val="18"/>
              </w:rPr>
              <w:t>阅读模式选择</w:t>
            </w:r>
          </w:p>
        </w:tc>
        <w:tc>
          <w:tcPr>
            <w:tcW w:w="5760" w:type="dxa"/>
          </w:tcPr>
          <w:p w14:paraId="4BF57BD0" w14:textId="77777777" w:rsidR="007E3FC1" w:rsidRDefault="00000000">
            <w:pPr>
              <w:spacing w:after="0"/>
              <w:rPr>
                <w:lang w:eastAsia="zh-CN"/>
              </w:rPr>
            </w:pPr>
            <w:r>
              <w:rPr>
                <w:color w:val="111111"/>
                <w:sz w:val="18"/>
                <w:lang w:eastAsia="zh-CN"/>
              </w:rPr>
              <w:t>选择快速阅读、深度理解、外文学习或自由阅读。</w:t>
            </w:r>
            <w:r>
              <w:rPr>
                <w:color w:val="111111"/>
                <w:sz w:val="18"/>
                <w:lang w:eastAsia="zh-CN"/>
              </w:rPr>
            </w:r>
            <w:r>
              <w:rPr>
                <w:color w:val="111111"/>
                <w:sz w:val="18"/>
                <w:lang w:eastAsia="zh-CN"/>
              </w:rPr>
            </w:r>
          </w:p>
        </w:tc>
        <w:tc>
          <w:tcPr>
            <w:tcW w:w="900" w:type="dxa"/>
          </w:tcPr>
          <w:p w14:paraId="239BBAEC" w14:textId="77777777" w:rsidR="007E3FC1" w:rsidRDefault="00000000">
            <w:pPr>
              <w:spacing w:after="0"/>
              <w:jc w:val="center"/>
            </w:pPr>
            <w:r>
              <w:rPr>
                <w:color w:val="111111"/>
                <w:sz w:val="18"/>
              </w:rPr>
              <w:t>P0</w:t>
            </w:r>
          </w:p>
        </w:tc>
      </w:tr>
      <w:tr w:rsidR="007E3FC1" w14:paraId="4A2BA3BE" w14:textId="77777777">
        <w:tc>
          <w:tcPr>
            <w:tcW w:w="800" w:type="dxa"/>
          </w:tcPr>
          <w:p w14:paraId="550C393B" w14:textId="77777777" w:rsidR="007E3FC1" w:rsidRDefault="00000000">
            <w:pPr>
              <w:spacing w:after="0"/>
              <w:jc w:val="center"/>
            </w:pPr>
            <w:r>
              <w:rPr>
                <w:color w:val="111111"/>
                <w:sz w:val="18"/>
              </w:rPr>
              <w:t>P05</w:t>
            </w:r>
          </w:p>
        </w:tc>
        <w:tc>
          <w:tcPr>
            <w:tcW w:w="1900" w:type="dxa"/>
          </w:tcPr>
          <w:p w14:paraId="50FC7B40" w14:textId="77777777" w:rsidR="007E3FC1" w:rsidRDefault="00000000">
            <w:pPr>
              <w:spacing w:after="0"/>
            </w:pPr>
            <w:r>
              <w:rPr>
                <w:color w:val="111111"/>
                <w:sz w:val="18"/>
              </w:rPr>
              <w:t>文档管理</w:t>
            </w:r>
          </w:p>
        </w:tc>
        <w:tc>
          <w:tcPr>
            <w:tcW w:w="5760" w:type="dxa"/>
          </w:tcPr>
          <w:p w14:paraId="011138E5" w14:textId="77777777" w:rsidR="007E3FC1" w:rsidRDefault="00000000">
            <w:pPr>
              <w:spacing w:after="0"/>
              <w:rPr>
                <w:lang w:eastAsia="zh-CN"/>
              </w:rPr>
            </w:pPr>
            <w:r>
              <w:rPr>
                <w:color w:val="111111"/>
                <w:sz w:val="18"/>
                <w:lang w:eastAsia="zh-CN"/>
              </w:rPr>
              <w:t>最近阅读、进度、解析状态、重试和删除。</w:t>
            </w:r>
          </w:p>
        </w:tc>
        <w:tc>
          <w:tcPr>
            <w:tcW w:w="900" w:type="dxa"/>
          </w:tcPr>
          <w:p w14:paraId="0CC05939" w14:textId="77777777" w:rsidR="007E3FC1" w:rsidRDefault="00000000">
            <w:pPr>
              <w:spacing w:after="0"/>
              <w:jc w:val="center"/>
            </w:pPr>
            <w:r>
              <w:rPr>
                <w:color w:val="111111"/>
                <w:sz w:val="18"/>
              </w:rPr>
              <w:t>P0</w:t>
            </w:r>
          </w:p>
        </w:tc>
      </w:tr>
      <w:tr w:rsidR="007E3FC1" w14:paraId="3C1AC915" w14:textId="77777777">
        <w:tc>
          <w:tcPr>
            <w:tcW w:w="800" w:type="dxa"/>
          </w:tcPr>
          <w:p w14:paraId="073592AC" w14:textId="77777777" w:rsidR="007E3FC1" w:rsidRDefault="00000000">
            <w:pPr>
              <w:spacing w:after="0"/>
              <w:jc w:val="center"/>
            </w:pPr>
            <w:r>
              <w:rPr>
                <w:color w:val="111111"/>
                <w:sz w:val="18"/>
              </w:rPr>
              <w:t>P06</w:t>
            </w:r>
          </w:p>
        </w:tc>
        <w:tc>
          <w:tcPr>
            <w:tcW w:w="1900" w:type="dxa"/>
          </w:tcPr>
          <w:p w14:paraId="2D4875CD" w14:textId="77777777" w:rsidR="007E3FC1" w:rsidRDefault="00000000">
            <w:pPr>
              <w:spacing w:after="0"/>
            </w:pPr>
            <w:r>
              <w:rPr>
                <w:color w:val="111111"/>
                <w:sz w:val="18"/>
              </w:rPr>
              <w:t>学习与记忆</w:t>
            </w:r>
          </w:p>
        </w:tc>
        <w:tc>
          <w:tcPr>
            <w:tcW w:w="5760" w:type="dxa"/>
          </w:tcPr>
          <w:p w14:paraId="4FDBFE7B" w14:textId="77777777" w:rsidR="007E3FC1" w:rsidRDefault="00000000">
            <w:pPr>
              <w:spacing w:after="0"/>
              <w:rPr>
                <w:lang w:eastAsia="zh-CN"/>
              </w:rPr>
            </w:pPr>
            <w:r>
              <w:rPr>
                <w:color w:val="111111"/>
                <w:sz w:val="18"/>
                <w:lang w:eastAsia="zh-CN"/>
              </w:rPr>
              <w:t>已掌握内容、学习中内容、知识卡片、标记、来源和编辑。</w:t>
            </w:r>
          </w:p>
        </w:tc>
        <w:tc>
          <w:tcPr>
            <w:tcW w:w="900" w:type="dxa"/>
          </w:tcPr>
          <w:p w14:paraId="45BE99B0" w14:textId="77777777" w:rsidR="007E3FC1" w:rsidRDefault="00000000">
            <w:pPr>
              <w:spacing w:after="0"/>
              <w:jc w:val="center"/>
            </w:pPr>
            <w:r>
              <w:rPr>
                <w:color w:val="111111"/>
                <w:sz w:val="18"/>
              </w:rPr>
              <w:t>P0</w:t>
            </w:r>
          </w:p>
        </w:tc>
      </w:tr>
      <w:tr w:rsidR="007E3FC1" w14:paraId="45EDAA58" w14:textId="77777777">
        <w:tc>
          <w:tcPr>
            <w:tcW w:w="800" w:type="dxa"/>
          </w:tcPr>
          <w:p w14:paraId="6AA103CB" w14:textId="77777777" w:rsidR="007E3FC1" w:rsidRDefault="00000000">
            <w:pPr>
              <w:spacing w:after="0"/>
              <w:jc w:val="center"/>
            </w:pPr>
            <w:r>
              <w:rPr>
                <w:color w:val="111111"/>
                <w:sz w:val="18"/>
              </w:rPr>
              <w:t>P07</w:t>
            </w:r>
          </w:p>
        </w:tc>
        <w:tc>
          <w:tcPr>
            <w:tcW w:w="1900" w:type="dxa"/>
          </w:tcPr>
          <w:p w14:paraId="3E1B626E" w14:textId="77777777" w:rsidR="007E3FC1" w:rsidRDefault="00000000">
            <w:pPr>
              <w:spacing w:after="0"/>
            </w:pPr>
            <w:r>
              <w:rPr>
                <w:color w:val="111111"/>
                <w:sz w:val="18"/>
              </w:rPr>
              <w:t>模型与数据设置</w:t>
            </w:r>
          </w:p>
        </w:tc>
        <w:tc>
          <w:tcPr>
            <w:tcW w:w="5760" w:type="dxa"/>
          </w:tcPr>
          <w:p w14:paraId="3B9BEE14" w14:textId="77777777" w:rsidR="007E3FC1" w:rsidRDefault="00000000">
            <w:pPr>
              <w:spacing w:after="0"/>
              <w:rPr>
                <w:lang w:eastAsia="zh-CN"/>
              </w:rPr>
            </w:pPr>
            <w:r>
              <w:rPr>
                <w:color w:val="111111"/>
                <w:sz w:val="18"/>
                <w:lang w:eastAsia="zh-CN"/>
              </w:rPr>
              <w:t>默认模型、语言偏好、数据存储、清除和隐私说明。</w:t>
            </w:r>
          </w:p>
        </w:tc>
        <w:tc>
          <w:tcPr>
            <w:tcW w:w="900" w:type="dxa"/>
          </w:tcPr>
          <w:p w14:paraId="6809401E" w14:textId="77777777" w:rsidR="007E3FC1" w:rsidRDefault="00000000">
            <w:pPr>
              <w:spacing w:after="0"/>
              <w:jc w:val="center"/>
            </w:pPr>
            <w:r>
              <w:rPr>
                <w:color w:val="111111"/>
                <w:sz w:val="18"/>
              </w:rPr>
              <w:t>P0</w:t>
            </w:r>
          </w:p>
        </w:tc>
      </w:tr>
      <w:tr w:rsidR="007E3FC1" w14:paraId="59D292FD" w14:textId="77777777">
        <w:tc>
          <w:tcPr>
            <w:tcW w:w="800" w:type="dxa"/>
          </w:tcPr>
          <w:p w14:paraId="49ACDDF1" w14:textId="77777777" w:rsidR="007E3FC1" w:rsidRDefault="00000000">
            <w:pPr>
              <w:spacing w:after="0"/>
              <w:jc w:val="center"/>
            </w:pPr>
            <w:r>
              <w:rPr>
                <w:color w:val="111111"/>
                <w:sz w:val="18"/>
              </w:rPr>
              <w:t>P08</w:t>
            </w:r>
          </w:p>
        </w:tc>
        <w:tc>
          <w:tcPr>
            <w:tcW w:w="1900" w:type="dxa"/>
          </w:tcPr>
          <w:p w14:paraId="07CB3694" w14:textId="77777777" w:rsidR="007E3FC1" w:rsidRDefault="00000000">
            <w:pPr>
              <w:spacing w:after="0"/>
            </w:pPr>
            <w:r>
              <w:rPr>
                <w:color w:val="111111"/>
                <w:sz w:val="18"/>
              </w:rPr>
              <w:t>记忆导出</w:t>
            </w:r>
          </w:p>
        </w:tc>
        <w:tc>
          <w:tcPr>
            <w:tcW w:w="5760" w:type="dxa"/>
          </w:tcPr>
          <w:p w14:paraId="19F97EF2" w14:textId="77777777" w:rsidR="007E3FC1" w:rsidRDefault="00000000">
            <w:pPr>
              <w:spacing w:after="0"/>
              <w:rPr>
                <w:lang w:eastAsia="zh-CN"/>
              </w:rPr>
            </w:pPr>
            <w:r>
              <w:rPr>
                <w:color w:val="111111"/>
                <w:sz w:val="18"/>
                <w:lang w:eastAsia="zh-CN"/>
              </w:rPr>
              <w:t>按类型和范围导出Markdown或JSON，并显示导出内容。</w:t>
            </w:r>
          </w:p>
        </w:tc>
        <w:tc>
          <w:tcPr>
            <w:tcW w:w="900" w:type="dxa"/>
          </w:tcPr>
          <w:p w14:paraId="1387BFB7" w14:textId="77777777" w:rsidR="007E3FC1" w:rsidRDefault="00000000">
            <w:pPr>
              <w:spacing w:after="0"/>
              <w:jc w:val="center"/>
            </w:pPr>
            <w:r>
              <w:rPr>
                <w:color w:val="111111"/>
                <w:sz w:val="18"/>
              </w:rPr>
              <w:t>P0</w:t>
            </w:r>
          </w:p>
        </w:tc>
      </w:tr>
      <w:tr w:rsidR="007E3FC1" w14:paraId="59D292FD" w14:textId="77777777">
        <w:tc>
          <w:tcPr>
            <w:tcW w:w="800" w:type="dxa"/>
          </w:tcPr>
          <w:p w14:paraId="49ACDDF1" w14:textId="77777777" w:rsidR="007E3FC1" w:rsidRDefault="00000000">
            <w:pPr>
              <w:spacing w:after="0"/>
              <w:jc w:val="center"/>
            </w:pPr>
            <w:r>
              <w:rPr>
                <w:color w:val="111111"/>
                <w:sz w:val="18"/>
              </w:rPr>
              <w:t>P09</w:t>
            </w:r>
          </w:p>
        </w:tc>
        <w:tc>
          <w:tcPr>
            <w:tcW w:w="1900" w:type="dxa"/>
          </w:tcPr>
          <w:p w14:paraId="07CB3694" w14:textId="77777777" w:rsidR="007E3FC1" w:rsidRDefault="00000000">
            <w:pPr>
              <w:spacing w:after="0"/>
            </w:pPr>
            <w:r>
              <w:rPr>
                <w:color w:val="111111"/>
                <w:sz w:val="18"/>
              </w:rPr>
              <w:t>知识关系视图</w:t>
            </w:r>
          </w:p>
        </w:tc>
        <w:tc>
          <w:tcPr>
            <w:tcW w:w="5760" w:type="dxa"/>
          </w:tcPr>
          <w:p w14:paraId="19F97EF2" w14:textId="77777777" w:rsidR="007E3FC1" w:rsidRDefault="00000000">
            <w:pPr>
              <w:spacing w:after="0"/>
              <w:rPr>
                <w:lang w:eastAsia="zh-CN"/>
              </w:rPr>
            </w:pPr>
            <w:r>
              <w:rPr>
                <w:color w:val="111111"/>
                <w:sz w:val="18"/>
                <w:lang w:eastAsia="zh-CN"/>
              </w:rPr>
              <w:t>展示文档、词汇、概念和知识卡片之间的关系。</w:t>
            </w:r>
          </w:p>
        </w:tc>
        <w:tc>
          <w:tcPr>
            <w:tcW w:w="900" w:type="dxa"/>
          </w:tcPr>
          <w:p w14:paraId="1387BFB7" w14:textId="77777777" w:rsidR="007E3FC1" w:rsidRDefault="00000000">
            <w:pPr>
              <w:spacing w:after="0"/>
              <w:jc w:val="center"/>
            </w:pPr>
            <w:r>
              <w:rPr>
                <w:color w:val="111111"/>
                <w:sz w:val="18"/>
              </w:rPr>
              <w:t>P1</w:t>
            </w:r>
          </w:p>
        </w:tc>
      </w:tr>
    </w:tbl>
    <w:p w14:paraId="7E5DE6FF" w14:textId="77777777" w:rsidR="007E3FC1" w:rsidRDefault="007E3FC1">
      <w:pPr>
        <w:spacing w:after="40"/>
      </w:pPr>
    </w:p>
    <w:p w14:paraId="7373C4D6" w14:textId="77777777" w:rsidR="007E3FC1" w:rsidRDefault="00000000">
      <w:pPr>
        <w:pStyle w:val="2"/>
      </w:pPr>
      <w:r>
        <w:rPr>
          <w:rFonts w:ascii="Calibri" w:eastAsia="微软雅黑" w:hAnsi="Calibri"/>
        </w:rPr>
        <w:t xml:space="preserve">7.1 </w:t>
      </w:r>
      <w:r>
        <w:rPr>
          <w:rFonts w:ascii="Calibri" w:eastAsia="微软雅黑" w:hAnsi="Calibri"/>
        </w:rPr>
        <w:t>阅读器主页面布局</w:t>
      </w:r>
    </w:p>
    <w:tbl>
      <w:tblPr>
        <w:tblW w:w="9360" w:type="dxa"/>
        <w:tblInd w:w="120" w:type="dxa"/>
        <w:tblBorders>
          <w:top w:val="single" w:sz="6" w:space="0" w:color="D7DCE2"/>
          <w:left w:val="single" w:sz="6" w:space="0" w:color="D7DCE2"/>
          <w:bottom w:val="single" w:sz="6" w:space="0" w:color="D7DCE2"/>
          <w:right w:val="single" w:sz="6" w:space="0" w:color="D7DCE2"/>
          <w:insideH w:val="single" w:sz="6" w:space="0" w:color="D7DCE2"/>
          <w:insideV w:val="single" w:sz="6" w:space="0" w:color="D7DCE2"/>
        </w:tblBorders>
        <w:tblLayout w:type="fixed"/>
        <w:tblLook w:val="04A0" w:firstRow="1" w:lastRow="0" w:firstColumn="1" w:lastColumn="0" w:noHBand="0" w:noVBand="1"/>
      </w:tblPr>
      <w:tblGrid>
        <w:gridCol w:w="2600"/>
        <w:gridCol w:w="3600"/>
        <w:gridCol w:w="3160"/>
      </w:tblGrid>
      <w:tr w:rsidR="007E3FC1" w14:paraId="15FD3D52" w14:textId="77777777">
        <w:trPr>
          <w:tblHeader/>
        </w:trPr>
        <w:tc>
          <w:tcPr>
            <w:tcW w:w="2600" w:type="dxa"/>
            <w:shd w:val="clear" w:color="auto" w:fill="F2F4F7"/>
            <w:tcMar>
              <w:top w:w="80" w:type="dxa"/>
              <w:left w:w="120" w:type="dxa"/>
              <w:bottom w:w="80" w:type="dxa"/>
              <w:right w:w="120" w:type="dxa"/>
            </w:tcMar>
            <w:vAlign w:val="center"/>
          </w:tcPr>
          <w:p w14:paraId="3B533DDA" w14:textId="77777777" w:rsidR="007E3FC1" w:rsidRDefault="00000000">
            <w:pPr>
              <w:spacing w:after="0"/>
            </w:pPr>
            <w:r>
              <w:rPr>
                <w:b/>
                <w:color w:val="0B2545"/>
                <w:sz w:val="20"/>
              </w:rPr>
              <w:t>左侧区域</w:t>
            </w:r>
          </w:p>
        </w:tc>
        <w:tc>
          <w:tcPr>
            <w:tcW w:w="3600" w:type="dxa"/>
            <w:shd w:val="clear" w:color="auto" w:fill="F2F4F7"/>
            <w:tcMar>
              <w:top w:w="80" w:type="dxa"/>
              <w:left w:w="120" w:type="dxa"/>
              <w:bottom w:w="80" w:type="dxa"/>
              <w:right w:w="120" w:type="dxa"/>
            </w:tcMar>
            <w:vAlign w:val="center"/>
          </w:tcPr>
          <w:p w14:paraId="0378B4A2" w14:textId="77777777" w:rsidR="007E3FC1" w:rsidRDefault="00000000">
            <w:pPr>
              <w:spacing w:after="0"/>
            </w:pPr>
            <w:r>
              <w:rPr>
                <w:b/>
                <w:color w:val="0B2545"/>
                <w:sz w:val="20"/>
              </w:rPr>
              <w:t>中央区域</w:t>
            </w:r>
          </w:p>
        </w:tc>
        <w:tc>
          <w:tcPr>
            <w:tcW w:w="3160" w:type="dxa"/>
            <w:shd w:val="clear" w:color="auto" w:fill="F2F4F7"/>
            <w:tcMar>
              <w:top w:w="80" w:type="dxa"/>
              <w:left w:w="120" w:type="dxa"/>
              <w:bottom w:w="80" w:type="dxa"/>
              <w:right w:w="120" w:type="dxa"/>
            </w:tcMar>
            <w:vAlign w:val="center"/>
          </w:tcPr>
          <w:p w14:paraId="48B6558F" w14:textId="77777777" w:rsidR="007E3FC1" w:rsidRDefault="00000000">
            <w:pPr>
              <w:spacing w:after="0"/>
            </w:pPr>
            <w:r>
              <w:rPr>
                <w:b/>
                <w:color w:val="0B2545"/>
                <w:sz w:val="20"/>
              </w:rPr>
              <w:t>右侧区域</w:t>
            </w:r>
          </w:p>
        </w:tc>
      </w:tr>
      <w:tr w:rsidR="007E3FC1" w14:paraId="75D264B7" w14:textId="77777777">
        <w:tc>
          <w:tcPr>
            <w:tcW w:w="2600" w:type="dxa"/>
          </w:tcPr>
          <w:p w14:paraId="2F263B9F" w14:textId="77777777" w:rsidR="007E3FC1" w:rsidRDefault="00000000">
            <w:pPr>
              <w:spacing w:after="0"/>
              <w:rPr>
                <w:lang w:eastAsia="zh-CN"/>
              </w:rPr>
            </w:pPr>
            <w:r>
              <w:rPr>
                <w:color w:val="111111"/>
                <w:sz w:val="20"/>
                <w:lang w:eastAsia="zh-CN"/>
              </w:rPr>
              <w:t>文档目录</w:t>
              <w:br/>
              <w:t>阅读计划</w:t>
              <w:br/>
              <w:t>知识卡片</w:t>
              <w:br/>
              <w:t>相关记忆</w:t>
            </w:r>
            <w:r>
              <w:rPr>
                <w:color w:val="111111"/>
                <w:sz w:val="20"/>
                <w:lang w:eastAsia="zh-CN"/>
              </w:rPr>
            </w:r>
            <w:r>
              <w:rPr>
                <w:color w:val="111111"/>
                <w:sz w:val="20"/>
                <w:lang w:eastAsia="zh-CN"/>
              </w:rPr>
            </w:r>
            <w:r>
              <w:rPr>
                <w:color w:val="111111"/>
                <w:sz w:val="20"/>
                <w:lang w:eastAsia="zh-CN"/>
              </w:rPr>
            </w:r>
            <w:r>
              <w:rPr>
                <w:color w:val="111111"/>
                <w:sz w:val="20"/>
                <w:lang w:eastAsia="zh-CN"/>
              </w:rPr>
            </w:r>
            <w:r>
              <w:rPr>
                <w:color w:val="111111"/>
                <w:sz w:val="20"/>
                <w:lang w:eastAsia="zh-CN"/>
              </w:rPr>
            </w:r>
            <w:r>
              <w:rPr>
                <w:color w:val="111111"/>
                <w:sz w:val="20"/>
                <w:lang w:eastAsia="zh-CN"/>
              </w:rPr>
            </w:r>
          </w:p>
        </w:tc>
        <w:tc>
          <w:tcPr>
            <w:tcW w:w="3600" w:type="dxa"/>
          </w:tcPr>
          <w:p w14:paraId="68CA0B84" w14:textId="77777777" w:rsidR="007E3FC1" w:rsidRDefault="00000000">
            <w:pPr>
              <w:spacing w:after="0"/>
              <w:rPr>
                <w:lang w:eastAsia="zh-CN"/>
              </w:rPr>
            </w:pPr>
            <w:r>
              <w:rPr>
                <w:color w:val="111111"/>
                <w:sz w:val="20"/>
                <w:lang w:eastAsia="zh-CN"/>
              </w:rPr>
              <w:t>PDF</w:t>
            </w:r>
            <w:r>
              <w:rPr>
                <w:color w:val="111111"/>
                <w:sz w:val="20"/>
                <w:lang w:eastAsia="zh-CN"/>
              </w:rPr>
              <w:t>正文</w:t>
            </w:r>
            <w:r>
              <w:rPr>
                <w:color w:val="111111"/>
                <w:sz w:val="20"/>
                <w:lang w:eastAsia="zh-CN"/>
              </w:rPr>
              <w:br/>
            </w:r>
            <w:r>
              <w:rPr>
                <w:color w:val="111111"/>
                <w:sz w:val="20"/>
                <w:lang w:eastAsia="zh-CN"/>
              </w:rPr>
              <w:t>缩放与翻页</w:t>
            </w:r>
            <w:r>
              <w:rPr>
                <w:color w:val="111111"/>
                <w:sz w:val="20"/>
                <w:lang w:eastAsia="zh-CN"/>
              </w:rPr>
              <w:br/>
            </w:r>
            <w:r>
              <w:rPr>
                <w:color w:val="111111"/>
                <w:sz w:val="20"/>
                <w:lang w:eastAsia="zh-CN"/>
              </w:rPr>
              <w:t>文本选择</w:t>
            </w:r>
            <w:r>
              <w:rPr>
                <w:color w:val="111111"/>
                <w:sz w:val="20"/>
                <w:lang w:eastAsia="zh-CN"/>
              </w:rPr>
              <w:br/>
            </w:r>
            <w:r>
              <w:rPr>
                <w:color w:val="111111"/>
                <w:sz w:val="20"/>
                <w:lang w:eastAsia="zh-CN"/>
              </w:rPr>
              <w:t>引用高亮</w:t>
            </w:r>
          </w:p>
        </w:tc>
        <w:tc>
          <w:tcPr>
            <w:tcW w:w="3160" w:type="dxa"/>
          </w:tcPr>
          <w:p w14:paraId="2A28AF1B" w14:textId="77777777" w:rsidR="007E3FC1" w:rsidRDefault="00000000">
            <w:pPr>
              <w:spacing w:after="0"/>
              <w:rPr>
                <w:lang w:eastAsia="zh-CN"/>
              </w:rPr>
            </w:pPr>
            <w:r>
              <w:rPr>
                <w:color w:val="111111"/>
                <w:sz w:val="20"/>
                <w:lang w:eastAsia="zh-CN"/>
              </w:rPr>
              <w:t>阅读目标</w:t>
              <w:br/>
              <w:t>Agent对话</w:t>
              <w:br/>
              <w:t>掌握状态</w:t>
              <w:br/>
              <w:t>引用与保存</w:t>
            </w:r>
            <w:r>
              <w:rPr>
                <w:color w:val="111111"/>
                <w:sz w:val="20"/>
                <w:lang w:eastAsia="zh-CN"/>
              </w:rPr>
            </w:r>
            <w:r>
              <w:rPr>
                <w:color w:val="111111"/>
                <w:sz w:val="20"/>
                <w:lang w:eastAsia="zh-CN"/>
              </w:rPr>
            </w:r>
            <w:r>
              <w:rPr>
                <w:color w:val="111111"/>
                <w:sz w:val="20"/>
                <w:lang w:eastAsia="zh-CN"/>
              </w:rPr>
            </w:r>
            <w:r>
              <w:rPr>
                <w:color w:val="111111"/>
                <w:sz w:val="20"/>
                <w:lang w:eastAsia="zh-CN"/>
              </w:rPr>
            </w:r>
            <w:r>
              <w:rPr>
                <w:color w:val="111111"/>
                <w:sz w:val="20"/>
                <w:lang w:eastAsia="zh-CN"/>
              </w:rPr>
            </w:r>
            <w:r>
              <w:rPr>
                <w:color w:val="111111"/>
                <w:sz w:val="20"/>
                <w:lang w:eastAsia="zh-CN"/>
              </w:rPr>
            </w:r>
          </w:p>
        </w:tc>
      </w:tr>
    </w:tbl>
    <w:p w14:paraId="236EAC61" w14:textId="77777777" w:rsidR="007E3FC1" w:rsidRDefault="007E3FC1">
      <w:pPr>
        <w:spacing w:after="40"/>
        <w:rPr>
          <w:lang w:eastAsia="zh-CN"/>
        </w:rPr>
      </w:pPr>
    </w:p>
    <w:p w14:paraId="67D7CE4B" w14:textId="77777777" w:rsidR="007E3FC1" w:rsidRDefault="00000000">
      <w:pPr>
        <w:pStyle w:val="1"/>
        <w:rPr>
          <w:lang w:eastAsia="zh-CN"/>
        </w:rPr>
      </w:pPr>
      <w:r>
        <w:rPr>
          <w:rFonts w:ascii="Calibri" w:eastAsia="微软雅黑" w:hAnsi="Calibri"/>
          <w:lang w:eastAsia="zh-CN"/>
        </w:rPr>
        <w:t xml:space="preserve">8. </w:t>
      </w:r>
      <w:r>
        <w:rPr>
          <w:rFonts w:ascii="Calibri" w:eastAsia="微软雅黑" w:hAnsi="Calibri"/>
          <w:lang w:eastAsia="zh-CN"/>
        </w:rPr>
        <w:t>阅读模式与</w:t>
      </w:r>
      <w:r>
        <w:rPr>
          <w:rFonts w:ascii="Calibri" w:eastAsia="微软雅黑" w:hAnsi="Calibri"/>
          <w:lang w:eastAsia="zh-CN"/>
        </w:rPr>
        <w:t>Agent</w:t>
      </w:r>
      <w:r>
        <w:rPr>
          <w:rFonts w:ascii="Calibri" w:eastAsia="微软雅黑" w:hAnsi="Calibri"/>
          <w:lang w:eastAsia="zh-CN"/>
        </w:rPr>
        <w:t>行为</w:t>
      </w:r>
    </w:p>
    <w:tbl>
      <w:tblPr>
        <w:tblW w:w="9360" w:type="dxa"/>
        <w:tblInd w:w="120" w:type="dxa"/>
        <w:tblBorders>
          <w:top w:val="single" w:sz="6" w:space="0" w:color="D7DCE2"/>
          <w:left w:val="single" w:sz="6" w:space="0" w:color="D7DCE2"/>
          <w:bottom w:val="single" w:sz="6" w:space="0" w:color="D7DCE2"/>
          <w:right w:val="single" w:sz="6" w:space="0" w:color="D7DCE2"/>
          <w:insideH w:val="single" w:sz="6" w:space="0" w:color="D7DCE2"/>
          <w:insideV w:val="single" w:sz="6" w:space="0" w:color="D7DCE2"/>
        </w:tblBorders>
        <w:tblLayout w:type="fixed"/>
        <w:tblLook w:val="04A0" w:firstRow="1" w:lastRow="0" w:firstColumn="1" w:lastColumn="0" w:noHBand="0" w:noVBand="1"/>
      </w:tblPr>
      <w:tblGrid>
        <w:gridCol w:w="1700"/>
        <w:gridCol w:w="4000"/>
        <w:gridCol w:w="3660"/>
      </w:tblGrid>
      <w:tr w:rsidR="007E3FC1" w14:paraId="4216075F" w14:textId="77777777">
        <w:trPr>
          <w:tblHeader/>
        </w:trPr>
        <w:tc>
          <w:tcPr>
            <w:tcW w:w="1700" w:type="dxa"/>
            <w:shd w:val="clear" w:color="auto" w:fill="F2F4F7"/>
            <w:tcMar>
              <w:top w:w="80" w:type="dxa"/>
              <w:left w:w="120" w:type="dxa"/>
              <w:bottom w:w="80" w:type="dxa"/>
              <w:right w:w="120" w:type="dxa"/>
            </w:tcMar>
            <w:vAlign w:val="center"/>
          </w:tcPr>
          <w:p w14:paraId="5D11F0E8" w14:textId="77777777" w:rsidR="007E3FC1" w:rsidRDefault="00000000">
            <w:pPr>
              <w:spacing w:after="0"/>
            </w:pPr>
            <w:proofErr w:type="spellStart"/>
            <w:r>
              <w:rPr>
                <w:b/>
                <w:color w:val="0B2545"/>
                <w:sz w:val="19"/>
              </w:rPr>
              <w:t>模式</w:t>
            </w:r>
            <w:proofErr w:type="spellEnd"/>
          </w:p>
        </w:tc>
        <w:tc>
          <w:tcPr>
            <w:tcW w:w="4000" w:type="dxa"/>
            <w:shd w:val="clear" w:color="auto" w:fill="F2F4F7"/>
            <w:tcMar>
              <w:top w:w="80" w:type="dxa"/>
              <w:left w:w="120" w:type="dxa"/>
              <w:bottom w:w="80" w:type="dxa"/>
              <w:right w:w="120" w:type="dxa"/>
            </w:tcMar>
            <w:vAlign w:val="center"/>
          </w:tcPr>
          <w:p w14:paraId="1453D012" w14:textId="77777777" w:rsidR="007E3FC1" w:rsidRDefault="00000000">
            <w:pPr>
              <w:spacing w:after="0"/>
            </w:pPr>
            <w:r>
              <w:rPr>
                <w:b/>
                <w:color w:val="0B2545"/>
                <w:sz w:val="19"/>
              </w:rPr>
              <w:t>重点</w:t>
            </w:r>
          </w:p>
        </w:tc>
        <w:tc>
          <w:tcPr>
            <w:tcW w:w="3660" w:type="dxa"/>
            <w:shd w:val="clear" w:color="auto" w:fill="F2F4F7"/>
            <w:tcMar>
              <w:top w:w="80" w:type="dxa"/>
              <w:left w:w="120" w:type="dxa"/>
              <w:bottom w:w="80" w:type="dxa"/>
              <w:right w:w="120" w:type="dxa"/>
            </w:tcMar>
            <w:vAlign w:val="center"/>
          </w:tcPr>
          <w:p w14:paraId="6E620992" w14:textId="77777777" w:rsidR="007E3FC1" w:rsidRDefault="00000000">
            <w:pPr>
              <w:spacing w:after="0"/>
            </w:pPr>
            <w:r>
              <w:rPr>
                <w:b/>
                <w:color w:val="0B2545"/>
                <w:sz w:val="19"/>
              </w:rPr>
              <w:t>Agent</w:t>
            </w:r>
            <w:r>
              <w:rPr>
                <w:b/>
                <w:color w:val="0B2545"/>
                <w:sz w:val="19"/>
              </w:rPr>
              <w:t>输出</w:t>
            </w:r>
          </w:p>
        </w:tc>
      </w:tr>
      <w:tr w:rsidR="007E3FC1" w14:paraId="0CFE2D7F" w14:textId="77777777">
        <w:tc>
          <w:tcPr>
            <w:tcW w:w="1700" w:type="dxa"/>
          </w:tcPr>
          <w:p w14:paraId="62259F8D" w14:textId="77777777" w:rsidR="007E3FC1" w:rsidRDefault="00000000">
            <w:pPr>
              <w:spacing w:after="0"/>
            </w:pPr>
            <w:r>
              <w:rPr>
                <w:color w:val="111111"/>
                <w:sz w:val="19"/>
              </w:rPr>
              <w:t>快速阅读</w:t>
            </w:r>
          </w:p>
        </w:tc>
        <w:tc>
          <w:tcPr>
            <w:tcW w:w="4000" w:type="dxa"/>
          </w:tcPr>
          <w:p w14:paraId="5866CE78" w14:textId="77777777" w:rsidR="007E3FC1" w:rsidRDefault="00000000">
            <w:pPr>
              <w:spacing w:after="0"/>
              <w:rPr>
                <w:lang w:eastAsia="zh-CN"/>
              </w:rPr>
            </w:pPr>
            <w:r>
              <w:rPr>
                <w:color w:val="111111"/>
                <w:sz w:val="19"/>
                <w:lang w:eastAsia="zh-CN"/>
              </w:rPr>
              <w:t>主题、结构、核心观点和阅读价值。</w:t>
            </w:r>
          </w:p>
        </w:tc>
        <w:tc>
          <w:tcPr>
            <w:tcW w:w="3660" w:type="dxa"/>
          </w:tcPr>
          <w:p w14:paraId="7B0BC129" w14:textId="77777777" w:rsidR="007E3FC1" w:rsidRDefault="00000000">
            <w:pPr>
              <w:spacing w:after="0"/>
              <w:rPr>
                <w:lang w:eastAsia="zh-CN"/>
              </w:rPr>
            </w:pPr>
            <w:r>
              <w:rPr>
                <w:color w:val="111111"/>
                <w:sz w:val="19"/>
                <w:lang w:eastAsia="zh-CN"/>
              </w:rPr>
              <w:t>结构化导读和阅读建议</w:t>
            </w:r>
          </w:p>
        </w:tc>
      </w:tr>
      <w:tr w:rsidR="007E3FC1" w14:paraId="1158F9A3" w14:textId="77777777">
        <w:tc>
          <w:tcPr>
            <w:tcW w:w="1700" w:type="dxa"/>
          </w:tcPr>
          <w:p w14:paraId="0E240E52" w14:textId="77777777" w:rsidR="007E3FC1" w:rsidRDefault="00000000">
            <w:pPr>
              <w:spacing w:after="0"/>
            </w:pPr>
            <w:proofErr w:type="spellStart"/>
            <w:r>
              <w:rPr>
                <w:color w:val="111111"/>
                <w:sz w:val="19"/>
              </w:rPr>
              <w:t>深度理解</w:t>
            </w:r>
            <w:proofErr w:type="spellEnd"/>
          </w:p>
        </w:tc>
        <w:tc>
          <w:tcPr>
            <w:tcW w:w="4000" w:type="dxa"/>
          </w:tcPr>
          <w:p w14:paraId="18462793" w14:textId="77777777" w:rsidR="007E3FC1" w:rsidRDefault="00000000">
            <w:pPr>
              <w:spacing w:after="0"/>
              <w:rPr>
                <w:lang w:eastAsia="zh-CN"/>
              </w:rPr>
            </w:pPr>
            <w:r>
              <w:rPr>
                <w:color w:val="111111"/>
                <w:sz w:val="19"/>
                <w:lang w:eastAsia="zh-CN"/>
              </w:rPr>
              <w:t>概念、逻辑、论据、术语和上下文。</w:t>
            </w:r>
          </w:p>
        </w:tc>
        <w:tc>
          <w:tcPr>
            <w:tcW w:w="3660" w:type="dxa"/>
          </w:tcPr>
          <w:p w14:paraId="5668E654" w14:textId="77777777" w:rsidR="007E3FC1" w:rsidRDefault="00000000">
            <w:pPr>
              <w:spacing w:after="0"/>
              <w:rPr>
                <w:lang w:eastAsia="zh-CN"/>
              </w:rPr>
            </w:pPr>
            <w:r>
              <w:rPr>
                <w:color w:val="111111"/>
                <w:sz w:val="19"/>
                <w:lang w:eastAsia="zh-CN"/>
              </w:rPr>
              <w:t>分阶段计划、解释和理解检查</w:t>
            </w:r>
          </w:p>
        </w:tc>
      </w:tr>
      <w:tr w:rsidR="007E3FC1" w14:paraId="779D93BE" w14:textId="77777777">
        <w:tc>
          <w:tcPr>
            <w:tcW w:w="1700" w:type="dxa"/>
          </w:tcPr>
          <w:p w14:paraId="1D6DA2E1" w14:textId="77777777" w:rsidR="007E3FC1" w:rsidRDefault="00000000">
            <w:pPr>
              <w:spacing w:after="0"/>
            </w:pPr>
            <w:proofErr w:type="spellStart"/>
            <w:r>
              <w:rPr>
                <w:color w:val="111111"/>
                <w:sz w:val="19"/>
              </w:rPr>
              <w:t>外文学习</w:t>
            </w:r>
            <w:proofErr w:type="spellEnd"/>
          </w:p>
        </w:tc>
        <w:tc>
          <w:tcPr>
            <w:tcW w:w="4000" w:type="dxa"/>
          </w:tcPr>
          <w:p w14:paraId="120E6237" w14:textId="77777777" w:rsidR="007E3FC1" w:rsidRDefault="00000000">
            <w:pPr>
              <w:spacing w:after="0"/>
              <w:rPr>
                <w:lang w:eastAsia="zh-CN"/>
              </w:rPr>
            </w:pPr>
            <w:r>
              <w:rPr>
                <w:color w:val="111111"/>
                <w:sz w:val="19"/>
                <w:lang w:eastAsia="zh-CN"/>
              </w:rPr>
              <w:t>词汇、短语、语法、表达和真实语境。</w:t>
            </w:r>
          </w:p>
        </w:tc>
        <w:tc>
          <w:tcPr>
            <w:tcW w:w="3660" w:type="dxa"/>
          </w:tcPr>
          <w:p w14:paraId="4CDA8E9A" w14:textId="77777777" w:rsidR="007E3FC1" w:rsidRDefault="00000000">
            <w:pPr>
              <w:spacing w:after="0"/>
              <w:rPr>
                <w:lang w:eastAsia="zh-CN"/>
              </w:rPr>
            </w:pPr>
            <w:r>
              <w:rPr>
                <w:color w:val="111111"/>
                <w:sz w:val="19"/>
                <w:lang w:eastAsia="zh-CN"/>
              </w:rPr>
              <w:t>按已知水平解释、复习和掌握状态更新</w:t>
            </w:r>
          </w:p>
        </w:tc>
      </w:tr>
      <w:tr w:rsidR="007E3FC1" w14:paraId="4FAF4027" w14:textId="77777777">
        <w:tc>
          <w:tcPr>
            <w:tcW w:w="1700" w:type="dxa"/>
          </w:tcPr>
          <w:p w14:paraId="7339CC24" w14:textId="77777777" w:rsidR="007E3FC1" w:rsidRDefault="00000000">
            <w:pPr>
              <w:spacing w:after="0"/>
            </w:pPr>
            <w:proofErr w:type="spellStart"/>
            <w:r>
              <w:rPr>
                <w:color w:val="111111"/>
                <w:sz w:val="19"/>
              </w:rPr>
              <w:t>自由阅读</w:t>
            </w:r>
            <w:proofErr w:type="spellEnd"/>
          </w:p>
        </w:tc>
        <w:tc>
          <w:tcPr>
            <w:tcW w:w="4000" w:type="dxa"/>
          </w:tcPr>
          <w:p w14:paraId="0B59857B" w14:textId="77777777" w:rsidR="007E3FC1" w:rsidRDefault="00000000">
            <w:pPr>
              <w:spacing w:after="0"/>
              <w:rPr>
                <w:lang w:eastAsia="zh-CN"/>
              </w:rPr>
            </w:pPr>
            <w:r>
              <w:rPr>
                <w:color w:val="111111"/>
                <w:sz w:val="19"/>
                <w:lang w:eastAsia="zh-CN"/>
              </w:rPr>
              <w:t>用户自行阅读，按需使用</w:t>
            </w:r>
            <w:r>
              <w:rPr>
                <w:color w:val="111111"/>
                <w:sz w:val="19"/>
                <w:lang w:eastAsia="zh-CN"/>
              </w:rPr>
              <w:t>AI</w:t>
            </w:r>
            <w:r>
              <w:rPr>
                <w:color w:val="111111"/>
                <w:sz w:val="19"/>
                <w:lang w:eastAsia="zh-CN"/>
              </w:rPr>
              <w:t>。</w:t>
            </w:r>
          </w:p>
        </w:tc>
        <w:tc>
          <w:tcPr>
            <w:tcW w:w="3660" w:type="dxa"/>
          </w:tcPr>
          <w:p w14:paraId="046271AA" w14:textId="77777777" w:rsidR="007E3FC1" w:rsidRDefault="00000000">
            <w:pPr>
              <w:spacing w:after="0"/>
            </w:pPr>
            <w:proofErr w:type="spellStart"/>
            <w:r>
              <w:rPr>
                <w:color w:val="111111"/>
                <w:sz w:val="19"/>
              </w:rPr>
              <w:t>划词工具和自由问答</w:t>
            </w:r>
            <w:proofErr w:type="spellEnd"/>
          </w:p>
        </w:tc>
      </w:tr>
    </w:tbl>
    <w:p w14:paraId="113CF741" w14:textId="77777777" w:rsidR="007E3FC1" w:rsidRDefault="007E3FC1">
      <w:pPr>
        <w:spacing w:after="40"/>
      </w:pPr>
    </w:p>
    <w:p w14:paraId="6AE63F58" w14:textId="77777777" w:rsidR="007E3FC1" w:rsidRDefault="00000000">
      <w:pPr>
        <w:pStyle w:val="2"/>
      </w:pPr>
      <w:r>
        <w:rPr>
          <w:rFonts w:ascii="Calibri" w:eastAsia="微软雅黑" w:hAnsi="Calibri"/>
        </w:rPr>
        <w:lastRenderedPageBreak/>
        <w:t>8.1 Agent</w:t>
      </w:r>
      <w:r>
        <w:rPr>
          <w:rFonts w:ascii="Calibri" w:eastAsia="微软雅黑" w:hAnsi="Calibri"/>
        </w:rPr>
        <w:t>工作循环</w:t>
      </w:r>
    </w:p>
    <w:p w14:paraId="1E18FECB" w14:textId="77777777" w:rsidR="007E3FC1" w:rsidRDefault="00000000">
      <w:pPr>
        <w:numPr>
          <w:ilvl w:val="0"/>
          <w:numId w:val="1"/>
        </w:numPr>
        <w:rPr>
          <w:lang w:eastAsia="zh-CN"/>
        </w:rPr>
      </w:pPr>
      <w:r>
        <w:rPr>
          <w:color w:val="111111"/>
          <w:lang w:eastAsia="zh-CN"/>
        </w:rPr>
        <w:t>理解目标：读取用户选择的阅读模式、源语言、目标语言和补充说明。</w:t>
      </w:r>
    </w:p>
    <w:p w14:paraId="3FF373E8" w14:textId="77777777" w:rsidR="007E3FC1" w:rsidRDefault="00000000">
      <w:pPr>
        <w:numPr>
          <w:ilvl w:val="0"/>
          <w:numId w:val="1"/>
        </w:numPr>
        <w:rPr>
          <w:lang w:eastAsia="zh-CN"/>
        </w:rPr>
      </w:pPr>
      <w:r>
        <w:rPr>
          <w:color w:val="111111"/>
          <w:lang w:eastAsia="zh-CN"/>
        </w:rPr>
        <w:t>建立计划：识别文档结构、语言难度和知识密度，生成可修改的阅读步骤。</w:t>
      </w:r>
    </w:p>
    <w:p w14:paraId="79B27407" w14:textId="77777777" w:rsidR="007E3FC1" w:rsidRDefault="00000000">
      <w:pPr>
        <w:numPr>
          <w:ilvl w:val="0"/>
          <w:numId w:val="1"/>
        </w:numPr>
        <w:rPr>
          <w:lang w:eastAsia="zh-CN"/>
        </w:rPr>
      </w:pPr>
      <w:r>
        <w:rPr>
          <w:color w:val="111111"/>
          <w:lang w:eastAsia="zh-CN"/>
        </w:rPr>
        <w:t>调用工具：检索当前选区、全文、已掌握内容、知识卡片、标记和用户偏好。</w:t>
      </w:r>
    </w:p>
    <w:p w14:paraId="4E1A2E32" w14:textId="77777777" w:rsidR="007E3FC1" w:rsidRDefault="00000000">
      <w:pPr>
        <w:numPr>
          <w:ilvl w:val="0"/>
          <w:numId w:val="1"/>
        </w:numPr>
        <w:rPr>
          <w:lang w:eastAsia="zh-CN"/>
        </w:rPr>
      </w:pPr>
      <w:r>
        <w:rPr>
          <w:color w:val="111111"/>
          <w:lang w:eastAsia="zh-CN"/>
        </w:rPr>
        <w:t>提供证据：回答中区分原文内容、用户记忆、外部知识和模型推断。</w:t>
      </w:r>
    </w:p>
    <w:p w14:paraId="5D6B2587" w14:textId="77777777" w:rsidR="007E3FC1" w:rsidRDefault="00000000">
      <w:pPr>
        <w:numPr>
          <w:ilvl w:val="0"/>
          <w:numId w:val="1"/>
        </w:numPr>
        <w:rPr>
          <w:lang w:eastAsia="zh-CN"/>
        </w:rPr>
      </w:pPr>
      <w:r>
        <w:rPr>
          <w:color w:val="111111"/>
          <w:lang w:eastAsia="zh-CN"/>
        </w:rPr>
        <w:t>检查理解：在关键节点提出简短问题或让用户确认理解。</w:t>
      </w:r>
    </w:p>
    <w:p w14:paraId="728BA56D" w14:textId="77777777" w:rsidR="007E3FC1" w:rsidRDefault="00000000">
      <w:pPr>
        <w:numPr>
          <w:ilvl w:val="0"/>
          <w:numId w:val="1"/>
        </w:numPr>
        <w:rPr>
          <w:lang w:eastAsia="zh-CN"/>
        </w:rPr>
      </w:pPr>
      <w:r>
        <w:rPr>
          <w:color w:val="111111"/>
          <w:lang w:eastAsia="zh-CN"/>
        </w:rPr>
        <w:t>更新状态：记录完成进度，并建议标记为已掌握、学习中、知识卡片或未解决问题。</w:t>
      </w:r>
    </w:p>
    <w:p w14:paraId="72562A53" w14:textId="77777777" w:rsidR="007E3FC1" w:rsidRDefault="00000000">
      <w:pPr>
        <w:numPr>
          <w:ilvl w:val="0"/>
          <w:numId w:val="1"/>
        </w:numPr>
        <w:rPr>
          <w:lang w:eastAsia="zh-CN"/>
        </w:rPr>
      </w:pPr>
      <w:r>
        <w:rPr>
          <w:color w:val="111111"/>
          <w:lang w:eastAsia="zh-CN"/>
        </w:rPr>
        <w:t>继续阅读：下次打开时恢复上次位置、计划和待解决问题。</w:t>
      </w:r>
    </w:p>
    <w:p w14:paraId="6EA2A95C" w14:textId="77777777" w:rsidR="007E3FC1" w:rsidRDefault="00000000">
      <w:pPr>
        <w:pStyle w:val="2"/>
      </w:pPr>
      <w:r>
        <w:rPr>
          <w:rFonts w:ascii="Calibri" w:eastAsia="微软雅黑" w:hAnsi="Calibri"/>
        </w:rPr>
        <w:t xml:space="preserve">8.2 </w:t>
      </w:r>
      <w:proofErr w:type="spellStart"/>
      <w:r>
        <w:rPr>
          <w:rFonts w:ascii="Calibri" w:eastAsia="微软雅黑" w:hAnsi="Calibri"/>
        </w:rPr>
        <w:t>Agent</w:t>
      </w:r>
      <w:r>
        <w:rPr>
          <w:rFonts w:ascii="Calibri" w:eastAsia="微软雅黑" w:hAnsi="Calibri"/>
        </w:rPr>
        <w:t>边界</w:t>
      </w:r>
      <w:proofErr w:type="spellEnd"/>
    </w:p>
    <w:p w14:paraId="71482E52" w14:textId="77777777" w:rsidR="007E3FC1" w:rsidRDefault="00000000">
      <w:pPr>
        <w:numPr>
          <w:ilvl w:val="0"/>
          <w:numId w:val="1"/>
        </w:numPr>
        <w:rPr>
          <w:lang w:eastAsia="zh-CN"/>
        </w:rPr>
      </w:pPr>
      <w:r>
        <w:rPr>
          <w:color w:val="111111"/>
          <w:lang w:eastAsia="zh-CN"/>
        </w:rPr>
        <w:t>不得伪造引用、页码、原文含义、数据和文档结论。</w:t>
      </w:r>
    </w:p>
    <w:p w14:paraId="79260263" w14:textId="77777777" w:rsidR="007E3FC1" w:rsidRDefault="00000000">
      <w:pPr>
        <w:numPr>
          <w:ilvl w:val="0"/>
          <w:numId w:val="1"/>
        </w:numPr>
        <w:rPr>
          <w:lang w:eastAsia="zh-CN"/>
        </w:rPr>
      </w:pPr>
      <w:r>
        <w:rPr>
          <w:color w:val="111111"/>
          <w:lang w:eastAsia="zh-CN"/>
        </w:rPr>
        <w:t>无法从文档或用户记忆中确认时，应明确标注为外部知识或模型推断。</w:t>
      </w:r>
    </w:p>
    <w:p w14:paraId="423680E2" w14:textId="77777777" w:rsidR="007E3FC1" w:rsidRDefault="00000000">
      <w:pPr>
        <w:numPr>
          <w:ilvl w:val="0"/>
          <w:numId w:val="1"/>
        </w:numPr>
        <w:rPr>
          <w:lang w:eastAsia="zh-CN"/>
        </w:rPr>
      </w:pPr>
      <w:r>
        <w:rPr>
          <w:color w:val="111111"/>
          <w:lang w:eastAsia="zh-CN"/>
        </w:rPr>
        <w:t>未经用户确认，不把模型生成结论写入长期记忆。</w:t>
      </w:r>
    </w:p>
    <w:p w14:paraId="3FFB2DC0" w14:textId="77777777" w:rsidR="007E3FC1" w:rsidRDefault="00000000">
      <w:pPr>
        <w:numPr>
          <w:ilvl w:val="0"/>
          <w:numId w:val="1"/>
        </w:numPr>
        <w:rPr>
          <w:lang w:eastAsia="zh-CN"/>
        </w:rPr>
      </w:pPr>
      <w:r>
        <w:rPr>
          <w:color w:val="111111"/>
          <w:lang w:eastAsia="zh-CN"/>
        </w:rPr>
        <w:t>不得把全部历史无差别发送给模型，应只检索当前问题相关的用户记忆。</w:t>
      </w:r>
    </w:p>
    <w:p w14:paraId="2216FBD0" w14:textId="77777777" w:rsidR="007E3FC1" w:rsidRDefault="00000000">
      <w:pPr>
        <w:numPr>
          <w:ilvl w:val="0"/>
          <w:numId w:val="1"/>
        </w:numPr>
        <w:rPr>
          <w:lang w:eastAsia="zh-CN"/>
        </w:rPr>
      </w:pPr>
      <w:r>
        <w:rPr>
          <w:color w:val="111111"/>
          <w:lang w:eastAsia="zh-CN"/>
        </w:rPr>
        <w:t>不得隐藏第三方模型会接收哪些文本和数据。</w:t>
      </w:r>
    </w:p>
    <w:p w14:paraId="66C724F7" w14:textId="77777777" w:rsidR="007E3FC1" w:rsidRDefault="00000000">
      <w:pPr>
        <w:pStyle w:val="1"/>
        <w:rPr>
          <w:lang w:eastAsia="zh-CN"/>
        </w:rPr>
      </w:pPr>
      <w:r>
        <w:rPr>
          <w:rFonts w:ascii="Calibri" w:eastAsia="微软雅黑" w:hAnsi="Calibri"/>
          <w:lang w:eastAsia="zh-CN"/>
        </w:rPr>
        <w:t xml:space="preserve">9. </w:t>
      </w:r>
      <w:r>
        <w:rPr>
          <w:rFonts w:ascii="Calibri" w:eastAsia="微软雅黑" w:hAnsi="Calibri"/>
          <w:lang w:eastAsia="zh-CN"/>
        </w:rPr>
        <w:t>功能需求与验收标准</w:t>
      </w:r>
    </w:p>
    <w:p w14:paraId="00E1FFBC" w14:textId="77777777" w:rsidR="007E3FC1" w:rsidRDefault="00000000">
      <w:pPr>
        <w:pStyle w:val="2"/>
        <w:rPr>
          <w:lang w:eastAsia="zh-CN"/>
        </w:rPr>
      </w:pPr>
      <w:r>
        <w:rPr>
          <w:rFonts w:ascii="Calibri" w:eastAsia="微软雅黑" w:hAnsi="Calibri"/>
          <w:lang w:eastAsia="zh-CN"/>
        </w:rPr>
        <w:t>9.1 PDF</w:t>
      </w:r>
      <w:r>
        <w:rPr>
          <w:rFonts w:ascii="Calibri" w:eastAsia="微软雅黑" w:hAnsi="Calibri"/>
          <w:lang w:eastAsia="zh-CN"/>
        </w:rPr>
        <w:t>打开与基础阅读（</w:t>
      </w:r>
      <w:r>
        <w:rPr>
          <w:rFonts w:ascii="Calibri" w:eastAsia="微软雅黑" w:hAnsi="Calibri"/>
          <w:lang w:eastAsia="zh-CN"/>
        </w:rPr>
        <w:t>P0</w:t>
      </w:r>
      <w:r>
        <w:rPr>
          <w:rFonts w:ascii="Calibri" w:eastAsia="微软雅黑" w:hAnsi="Calibri"/>
          <w:lang w:eastAsia="zh-CN"/>
        </w:rPr>
        <w:t>）</w:t>
      </w:r>
    </w:p>
    <w:tbl>
      <w:tblPr>
        <w:tblW w:w="9360" w:type="dxa"/>
        <w:tblInd w:w="120" w:type="dxa"/>
        <w:tblBorders>
          <w:top w:val="single" w:sz="6" w:space="0" w:color="D7DCE2"/>
          <w:left w:val="single" w:sz="6" w:space="0" w:color="D7DCE2"/>
          <w:bottom w:val="single" w:sz="6" w:space="0" w:color="D7DCE2"/>
          <w:right w:val="single" w:sz="6" w:space="0" w:color="D7DCE2"/>
          <w:insideH w:val="single" w:sz="6" w:space="0" w:color="D7DCE2"/>
          <w:insideV w:val="single" w:sz="6" w:space="0" w:color="D7DCE2"/>
        </w:tblBorders>
        <w:tblLayout w:type="fixed"/>
        <w:tblLook w:val="04A0" w:firstRow="1" w:lastRow="0" w:firstColumn="1" w:lastColumn="0" w:noHBand="0" w:noVBand="1"/>
      </w:tblPr>
      <w:tblGrid>
        <w:gridCol w:w="1050"/>
        <w:gridCol w:w="1500"/>
        <w:gridCol w:w="3200"/>
        <w:gridCol w:w="3610"/>
      </w:tblGrid>
      <w:tr w:rsidR="007E3FC1" w14:paraId="2906E9A6" w14:textId="77777777">
        <w:trPr>
          <w:tblHeader/>
        </w:trPr>
        <w:tc>
          <w:tcPr>
            <w:tcW w:w="1050" w:type="dxa"/>
            <w:shd w:val="clear" w:color="auto" w:fill="F2F4F7"/>
            <w:tcMar>
              <w:top w:w="80" w:type="dxa"/>
              <w:left w:w="120" w:type="dxa"/>
              <w:bottom w:w="80" w:type="dxa"/>
              <w:right w:w="120" w:type="dxa"/>
            </w:tcMar>
            <w:vAlign w:val="center"/>
          </w:tcPr>
          <w:p w14:paraId="791C8744" w14:textId="77777777" w:rsidR="007E3FC1" w:rsidRDefault="00000000">
            <w:pPr>
              <w:spacing w:after="0"/>
            </w:pPr>
            <w:proofErr w:type="spellStart"/>
            <w:r>
              <w:rPr>
                <w:b/>
                <w:color w:val="0B2545"/>
                <w:sz w:val="17"/>
              </w:rPr>
              <w:t>编号</w:t>
            </w:r>
            <w:proofErr w:type="spellEnd"/>
          </w:p>
        </w:tc>
        <w:tc>
          <w:tcPr>
            <w:tcW w:w="1500" w:type="dxa"/>
            <w:shd w:val="clear" w:color="auto" w:fill="F2F4F7"/>
            <w:tcMar>
              <w:top w:w="80" w:type="dxa"/>
              <w:left w:w="120" w:type="dxa"/>
              <w:bottom w:w="80" w:type="dxa"/>
              <w:right w:w="120" w:type="dxa"/>
            </w:tcMar>
            <w:vAlign w:val="center"/>
          </w:tcPr>
          <w:p w14:paraId="567E2FD8" w14:textId="77777777" w:rsidR="007E3FC1" w:rsidRDefault="00000000">
            <w:pPr>
              <w:spacing w:after="0"/>
            </w:pPr>
            <w:r>
              <w:rPr>
                <w:b/>
                <w:color w:val="0B2545"/>
                <w:sz w:val="17"/>
              </w:rPr>
              <w:t>功能</w:t>
            </w:r>
          </w:p>
        </w:tc>
        <w:tc>
          <w:tcPr>
            <w:tcW w:w="3200" w:type="dxa"/>
            <w:shd w:val="clear" w:color="auto" w:fill="F2F4F7"/>
            <w:tcMar>
              <w:top w:w="80" w:type="dxa"/>
              <w:left w:w="120" w:type="dxa"/>
              <w:bottom w:w="80" w:type="dxa"/>
              <w:right w:w="120" w:type="dxa"/>
            </w:tcMar>
            <w:vAlign w:val="center"/>
          </w:tcPr>
          <w:p w14:paraId="41FE4550" w14:textId="77777777" w:rsidR="007E3FC1" w:rsidRDefault="00000000">
            <w:pPr>
              <w:spacing w:after="0"/>
            </w:pPr>
            <w:r>
              <w:rPr>
                <w:b/>
                <w:color w:val="0B2545"/>
                <w:sz w:val="17"/>
              </w:rPr>
              <w:t>要求</w:t>
            </w:r>
          </w:p>
        </w:tc>
        <w:tc>
          <w:tcPr>
            <w:tcW w:w="3610" w:type="dxa"/>
            <w:shd w:val="clear" w:color="auto" w:fill="F2F4F7"/>
            <w:tcMar>
              <w:top w:w="80" w:type="dxa"/>
              <w:left w:w="120" w:type="dxa"/>
              <w:bottom w:w="80" w:type="dxa"/>
              <w:right w:w="120" w:type="dxa"/>
            </w:tcMar>
            <w:vAlign w:val="center"/>
          </w:tcPr>
          <w:p w14:paraId="52B5F1B7" w14:textId="77777777" w:rsidR="007E3FC1" w:rsidRDefault="00000000">
            <w:pPr>
              <w:spacing w:after="0"/>
            </w:pPr>
            <w:r>
              <w:rPr>
                <w:b/>
                <w:color w:val="0B2545"/>
                <w:sz w:val="17"/>
              </w:rPr>
              <w:t>验收标准</w:t>
            </w:r>
          </w:p>
        </w:tc>
      </w:tr>
      <w:tr w:rsidR="007E3FC1" w14:paraId="16A3B20A" w14:textId="77777777">
        <w:tc>
          <w:tcPr>
            <w:tcW w:w="1050" w:type="dxa"/>
          </w:tcPr>
          <w:p w14:paraId="093E5BED" w14:textId="77777777" w:rsidR="007E3FC1" w:rsidRDefault="00000000">
            <w:pPr>
              <w:spacing w:after="0"/>
            </w:pPr>
            <w:r>
              <w:rPr>
                <w:color w:val="111111"/>
                <w:sz w:val="17"/>
              </w:rPr>
              <w:t>FR-PDF-01</w:t>
            </w:r>
          </w:p>
        </w:tc>
        <w:tc>
          <w:tcPr>
            <w:tcW w:w="1500" w:type="dxa"/>
          </w:tcPr>
          <w:p w14:paraId="385945AD" w14:textId="77777777" w:rsidR="007E3FC1" w:rsidRDefault="00000000">
            <w:pPr>
              <w:spacing w:after="0"/>
            </w:pPr>
            <w:r>
              <w:rPr>
                <w:color w:val="111111"/>
                <w:sz w:val="17"/>
              </w:rPr>
              <w:t>打开在线</w:t>
            </w:r>
            <w:r>
              <w:rPr>
                <w:color w:val="111111"/>
                <w:sz w:val="17"/>
              </w:rPr>
              <w:t>PDF</w:t>
            </w:r>
          </w:p>
        </w:tc>
        <w:tc>
          <w:tcPr>
            <w:tcW w:w="3200" w:type="dxa"/>
          </w:tcPr>
          <w:p w14:paraId="53D2C8A0" w14:textId="77777777" w:rsidR="007E3FC1" w:rsidRDefault="00000000">
            <w:pPr>
              <w:spacing w:after="0"/>
              <w:rPr>
                <w:lang w:eastAsia="zh-CN"/>
              </w:rPr>
            </w:pPr>
            <w:r>
              <w:rPr>
                <w:color w:val="111111"/>
                <w:sz w:val="17"/>
                <w:lang w:eastAsia="zh-CN"/>
              </w:rPr>
              <w:t>点击扩展后在自有阅读器中打开当前</w:t>
            </w:r>
            <w:r>
              <w:rPr>
                <w:color w:val="111111"/>
                <w:sz w:val="17"/>
                <w:lang w:eastAsia="zh-CN"/>
              </w:rPr>
              <w:t>PDF</w:t>
            </w:r>
            <w:r>
              <w:rPr>
                <w:color w:val="111111"/>
                <w:sz w:val="17"/>
                <w:lang w:eastAsia="zh-CN"/>
              </w:rPr>
              <w:t>。</w:t>
            </w:r>
          </w:p>
        </w:tc>
        <w:tc>
          <w:tcPr>
            <w:tcW w:w="3610" w:type="dxa"/>
          </w:tcPr>
          <w:p w14:paraId="5867869A" w14:textId="77777777" w:rsidR="007E3FC1" w:rsidRDefault="00000000">
            <w:pPr>
              <w:spacing w:after="0"/>
              <w:rPr>
                <w:lang w:eastAsia="zh-CN"/>
              </w:rPr>
            </w:pPr>
            <w:r>
              <w:rPr>
                <w:color w:val="111111"/>
                <w:sz w:val="17"/>
                <w:lang w:eastAsia="zh-CN"/>
              </w:rPr>
              <w:t>原</w:t>
            </w:r>
            <w:r>
              <w:rPr>
                <w:color w:val="111111"/>
                <w:sz w:val="17"/>
                <w:lang w:eastAsia="zh-CN"/>
              </w:rPr>
              <w:t>URL</w:t>
            </w:r>
            <w:r>
              <w:rPr>
                <w:color w:val="111111"/>
                <w:sz w:val="17"/>
                <w:lang w:eastAsia="zh-CN"/>
              </w:rPr>
              <w:t>可访问时成功展示；失败时显示原因和操作建议。</w:t>
            </w:r>
          </w:p>
        </w:tc>
      </w:tr>
      <w:tr w:rsidR="007E3FC1" w14:paraId="637F492B" w14:textId="77777777">
        <w:tc>
          <w:tcPr>
            <w:tcW w:w="1050" w:type="dxa"/>
          </w:tcPr>
          <w:p w14:paraId="20F1F949" w14:textId="77777777" w:rsidR="007E3FC1" w:rsidRDefault="00000000">
            <w:pPr>
              <w:spacing w:after="0"/>
            </w:pPr>
            <w:r>
              <w:rPr>
                <w:color w:val="111111"/>
                <w:sz w:val="17"/>
              </w:rPr>
              <w:t>FR-PDF-02</w:t>
            </w:r>
          </w:p>
        </w:tc>
        <w:tc>
          <w:tcPr>
            <w:tcW w:w="1500" w:type="dxa"/>
          </w:tcPr>
          <w:p w14:paraId="7DF51C37" w14:textId="77777777" w:rsidR="007E3FC1" w:rsidRDefault="00000000">
            <w:pPr>
              <w:spacing w:after="0"/>
            </w:pPr>
            <w:r>
              <w:rPr>
                <w:color w:val="111111"/>
                <w:sz w:val="17"/>
              </w:rPr>
              <w:t>打开本地</w:t>
            </w:r>
            <w:r>
              <w:rPr>
                <w:color w:val="111111"/>
                <w:sz w:val="17"/>
              </w:rPr>
              <w:t>PDF</w:t>
            </w:r>
          </w:p>
        </w:tc>
        <w:tc>
          <w:tcPr>
            <w:tcW w:w="3200" w:type="dxa"/>
          </w:tcPr>
          <w:p w14:paraId="3F485ABF" w14:textId="77777777" w:rsidR="007E3FC1" w:rsidRDefault="00000000">
            <w:pPr>
              <w:spacing w:after="0"/>
              <w:rPr>
                <w:lang w:eastAsia="zh-CN"/>
              </w:rPr>
            </w:pPr>
            <w:r>
              <w:rPr>
                <w:color w:val="111111"/>
                <w:sz w:val="17"/>
                <w:lang w:eastAsia="zh-CN"/>
              </w:rPr>
              <w:t>用户授权后选择本地文件。</w:t>
            </w:r>
          </w:p>
        </w:tc>
        <w:tc>
          <w:tcPr>
            <w:tcW w:w="3610" w:type="dxa"/>
          </w:tcPr>
          <w:p w14:paraId="55CE3976" w14:textId="77777777" w:rsidR="007E3FC1" w:rsidRDefault="00000000">
            <w:pPr>
              <w:spacing w:after="0"/>
              <w:rPr>
                <w:lang w:eastAsia="zh-CN"/>
              </w:rPr>
            </w:pPr>
            <w:r>
              <w:rPr>
                <w:color w:val="111111"/>
                <w:sz w:val="17"/>
                <w:lang w:eastAsia="zh-CN"/>
              </w:rPr>
              <w:t>不上传也能完成基础阅读；重新打开时恢复位置。</w:t>
            </w:r>
          </w:p>
        </w:tc>
      </w:tr>
      <w:tr w:rsidR="007E3FC1" w14:paraId="169CFE43" w14:textId="77777777">
        <w:tc>
          <w:tcPr>
            <w:tcW w:w="1050" w:type="dxa"/>
          </w:tcPr>
          <w:p w14:paraId="2526E6A4" w14:textId="77777777" w:rsidR="007E3FC1" w:rsidRDefault="00000000">
            <w:pPr>
              <w:spacing w:after="0"/>
            </w:pPr>
            <w:r>
              <w:rPr>
                <w:color w:val="111111"/>
                <w:sz w:val="17"/>
              </w:rPr>
              <w:t>FR-PDF-03</w:t>
            </w:r>
          </w:p>
        </w:tc>
        <w:tc>
          <w:tcPr>
            <w:tcW w:w="1500" w:type="dxa"/>
          </w:tcPr>
          <w:p w14:paraId="606AEA42" w14:textId="77777777" w:rsidR="007E3FC1" w:rsidRDefault="00000000">
            <w:pPr>
              <w:spacing w:after="0"/>
            </w:pPr>
            <w:r>
              <w:rPr>
                <w:color w:val="111111"/>
                <w:sz w:val="17"/>
              </w:rPr>
              <w:t>基础阅读</w:t>
            </w:r>
          </w:p>
        </w:tc>
        <w:tc>
          <w:tcPr>
            <w:tcW w:w="3200" w:type="dxa"/>
          </w:tcPr>
          <w:p w14:paraId="00A9C72A" w14:textId="77777777" w:rsidR="007E3FC1" w:rsidRDefault="00000000">
            <w:pPr>
              <w:spacing w:after="0"/>
              <w:rPr>
                <w:lang w:eastAsia="zh-CN"/>
              </w:rPr>
            </w:pPr>
            <w:r>
              <w:rPr>
                <w:color w:val="111111"/>
                <w:sz w:val="17"/>
                <w:lang w:eastAsia="zh-CN"/>
              </w:rPr>
              <w:t>支持翻页、缩放、适宽、目录和文本选择。</w:t>
            </w:r>
          </w:p>
        </w:tc>
        <w:tc>
          <w:tcPr>
            <w:tcW w:w="3610" w:type="dxa"/>
          </w:tcPr>
          <w:p w14:paraId="0C4A39ED" w14:textId="77777777" w:rsidR="007E3FC1" w:rsidRDefault="00000000">
            <w:pPr>
              <w:spacing w:after="0"/>
              <w:rPr>
                <w:lang w:eastAsia="zh-CN"/>
              </w:rPr>
            </w:pPr>
            <w:r>
              <w:rPr>
                <w:color w:val="111111"/>
                <w:sz w:val="17"/>
                <w:lang w:eastAsia="zh-CN"/>
              </w:rPr>
              <w:t>所有操作不依赖</w:t>
            </w:r>
            <w:r>
              <w:rPr>
                <w:color w:val="111111"/>
                <w:sz w:val="17"/>
                <w:lang w:eastAsia="zh-CN"/>
              </w:rPr>
              <w:t>AI</w:t>
            </w:r>
            <w:r>
              <w:rPr>
                <w:color w:val="111111"/>
                <w:sz w:val="17"/>
                <w:lang w:eastAsia="zh-CN"/>
              </w:rPr>
              <w:t>服务可用性。</w:t>
            </w:r>
          </w:p>
        </w:tc>
      </w:tr>
      <w:tr w:rsidR="007E3FC1" w14:paraId="61012E2A" w14:textId="77777777">
        <w:tc>
          <w:tcPr>
            <w:tcW w:w="1050" w:type="dxa"/>
          </w:tcPr>
          <w:p w14:paraId="1FD3020F" w14:textId="77777777" w:rsidR="007E3FC1" w:rsidRDefault="00000000">
            <w:pPr>
              <w:spacing w:after="0"/>
            </w:pPr>
            <w:r>
              <w:rPr>
                <w:color w:val="111111"/>
                <w:sz w:val="17"/>
              </w:rPr>
              <w:t>FR-PDF-04</w:t>
            </w:r>
          </w:p>
        </w:tc>
        <w:tc>
          <w:tcPr>
            <w:tcW w:w="1500" w:type="dxa"/>
          </w:tcPr>
          <w:p w14:paraId="7D02ADA2" w14:textId="77777777" w:rsidR="007E3FC1" w:rsidRDefault="00000000">
            <w:pPr>
              <w:spacing w:after="0"/>
            </w:pPr>
            <w:r>
              <w:rPr>
                <w:color w:val="111111"/>
                <w:sz w:val="17"/>
              </w:rPr>
              <w:t>解析失败恢复</w:t>
            </w:r>
          </w:p>
        </w:tc>
        <w:tc>
          <w:tcPr>
            <w:tcW w:w="3200" w:type="dxa"/>
          </w:tcPr>
          <w:p w14:paraId="6ACC208A" w14:textId="77777777" w:rsidR="007E3FC1" w:rsidRDefault="00000000">
            <w:pPr>
              <w:spacing w:after="0"/>
              <w:rPr>
                <w:lang w:eastAsia="zh-CN"/>
              </w:rPr>
            </w:pPr>
            <w:r>
              <w:rPr>
                <w:color w:val="111111"/>
                <w:sz w:val="17"/>
                <w:lang w:eastAsia="zh-CN"/>
              </w:rPr>
              <w:t>尝试备用解析、重新加载或仅阅读模</w:t>
            </w:r>
            <w:r>
              <w:rPr>
                <w:color w:val="111111"/>
                <w:sz w:val="17"/>
                <w:lang w:eastAsia="zh-CN"/>
              </w:rPr>
              <w:lastRenderedPageBreak/>
              <w:t>式。</w:t>
            </w:r>
          </w:p>
        </w:tc>
        <w:tc>
          <w:tcPr>
            <w:tcW w:w="3610" w:type="dxa"/>
          </w:tcPr>
          <w:p w14:paraId="340939F5" w14:textId="77777777" w:rsidR="007E3FC1" w:rsidRDefault="00000000">
            <w:pPr>
              <w:spacing w:after="0"/>
              <w:rPr>
                <w:lang w:eastAsia="zh-CN"/>
              </w:rPr>
            </w:pPr>
            <w:r>
              <w:rPr>
                <w:color w:val="111111"/>
                <w:sz w:val="17"/>
                <w:lang w:eastAsia="zh-CN"/>
              </w:rPr>
              <w:lastRenderedPageBreak/>
              <w:t>AI</w:t>
            </w:r>
            <w:r>
              <w:rPr>
                <w:color w:val="111111"/>
                <w:sz w:val="17"/>
                <w:lang w:eastAsia="zh-CN"/>
              </w:rPr>
              <w:t>解析失败时</w:t>
            </w:r>
            <w:r>
              <w:rPr>
                <w:color w:val="111111"/>
                <w:sz w:val="17"/>
                <w:lang w:eastAsia="zh-CN"/>
              </w:rPr>
              <w:t>PDF</w:t>
            </w:r>
            <w:r>
              <w:rPr>
                <w:color w:val="111111"/>
                <w:sz w:val="17"/>
                <w:lang w:eastAsia="zh-CN"/>
              </w:rPr>
              <w:t>仍可查看；错误信息可理</w:t>
            </w:r>
            <w:r>
              <w:rPr>
                <w:color w:val="111111"/>
                <w:sz w:val="17"/>
                <w:lang w:eastAsia="zh-CN"/>
              </w:rPr>
              <w:lastRenderedPageBreak/>
              <w:t>解。</w:t>
            </w:r>
          </w:p>
        </w:tc>
      </w:tr>
      <w:tr w:rsidR="007E3FC1" w14:paraId="0D69A78B" w14:textId="77777777">
        <w:tc>
          <w:tcPr>
            <w:tcW w:w="1050" w:type="dxa"/>
          </w:tcPr>
          <w:p w14:paraId="0554EA03" w14:textId="77777777" w:rsidR="007E3FC1" w:rsidRDefault="00000000">
            <w:pPr>
              <w:spacing w:after="0"/>
            </w:pPr>
            <w:r>
              <w:rPr>
                <w:color w:val="111111"/>
                <w:sz w:val="17"/>
              </w:rPr>
              <w:t>FR-PDF-05</w:t>
            </w:r>
          </w:p>
        </w:tc>
        <w:tc>
          <w:tcPr>
            <w:tcW w:w="1500" w:type="dxa"/>
          </w:tcPr>
          <w:p w14:paraId="25A22605" w14:textId="77777777" w:rsidR="007E3FC1" w:rsidRDefault="00000000">
            <w:pPr>
              <w:spacing w:after="0"/>
            </w:pPr>
            <w:r>
              <w:rPr>
                <w:color w:val="111111"/>
                <w:sz w:val="17"/>
              </w:rPr>
              <w:t>兼容性</w:t>
            </w:r>
          </w:p>
        </w:tc>
        <w:tc>
          <w:tcPr>
            <w:tcW w:w="3200" w:type="dxa"/>
          </w:tcPr>
          <w:p w14:paraId="589958BE" w14:textId="77777777" w:rsidR="007E3FC1" w:rsidRDefault="00000000">
            <w:pPr>
              <w:spacing w:after="0"/>
            </w:pPr>
            <w:r>
              <w:rPr>
                <w:color w:val="111111"/>
                <w:sz w:val="17"/>
              </w:rPr>
              <w:t>支持文本型、双栏、含公式、多语种及iText修改PDF。</w:t>
            </w:r>
            <w:r>
              <w:rPr>
                <w:color w:val="111111"/>
                <w:sz w:val="17"/>
              </w:rPr>
            </w:r>
            <w:r>
              <w:rPr>
                <w:color w:val="111111"/>
                <w:sz w:val="17"/>
              </w:rPr>
            </w:r>
            <w:r>
              <w:rPr>
                <w:color w:val="111111"/>
                <w:sz w:val="17"/>
              </w:rPr>
            </w:r>
            <w:r>
              <w:rPr>
                <w:color w:val="111111"/>
                <w:sz w:val="17"/>
              </w:rPr>
            </w:r>
          </w:p>
        </w:tc>
        <w:tc>
          <w:tcPr>
            <w:tcW w:w="3610" w:type="dxa"/>
          </w:tcPr>
          <w:p w14:paraId="0DEE6371" w14:textId="77777777" w:rsidR="007E3FC1" w:rsidRDefault="00000000">
            <w:pPr>
              <w:spacing w:after="0"/>
              <w:rPr>
                <w:lang w:eastAsia="zh-CN"/>
              </w:rPr>
            </w:pPr>
            <w:r>
              <w:rPr>
                <w:color w:val="111111"/>
                <w:sz w:val="17"/>
                <w:lang w:eastAsia="zh-CN"/>
              </w:rPr>
              <w:t>测试集正常打开率达到95%以上。</w:t>
            </w:r>
            <w:proofErr w:type="gramStart"/>
            <w:r>
              <w:rPr>
                <w:color w:val="111111"/>
                <w:sz w:val="17"/>
                <w:lang w:eastAsia="zh-CN"/>
              </w:rPr>
            </w:r>
            <w:proofErr w:type="gramEnd"/>
            <w:r>
              <w:rPr>
                <w:color w:val="111111"/>
                <w:sz w:val="17"/>
                <w:lang w:eastAsia="zh-CN"/>
              </w:rPr>
            </w:r>
            <w:r>
              <w:rPr>
                <w:color w:val="111111"/>
                <w:sz w:val="17"/>
                <w:lang w:eastAsia="zh-CN"/>
              </w:rPr>
            </w:r>
            <w:r>
              <w:rPr>
                <w:color w:val="111111"/>
                <w:sz w:val="17"/>
                <w:lang w:eastAsia="zh-CN"/>
              </w:rPr>
            </w:r>
          </w:p>
        </w:tc>
      </w:tr>
    </w:tbl>
    <w:p w14:paraId="294D2988" w14:textId="77777777" w:rsidR="007E3FC1" w:rsidRDefault="007E3FC1">
      <w:pPr>
        <w:spacing w:after="40"/>
        <w:rPr>
          <w:lang w:eastAsia="zh-CN"/>
        </w:rPr>
      </w:pPr>
    </w:p>
    <w:p w14:paraId="103F1C6D" w14:textId="77777777" w:rsidR="007E3FC1" w:rsidRDefault="00000000">
      <w:pPr>
        <w:pStyle w:val="2"/>
      </w:pPr>
      <w:r>
        <w:rPr>
          <w:rFonts w:ascii="Calibri" w:eastAsia="微软雅黑" w:hAnsi="Calibri"/>
        </w:rPr>
        <w:t>9.2 AI</w:t>
      </w:r>
      <w:r>
        <w:rPr>
          <w:rFonts w:ascii="Calibri" w:eastAsia="微软雅黑" w:hAnsi="Calibri"/>
        </w:rPr>
        <w:t>问答与引用（</w:t>
      </w:r>
      <w:r>
        <w:rPr>
          <w:rFonts w:ascii="Calibri" w:eastAsia="微软雅黑" w:hAnsi="Calibri"/>
        </w:rPr>
        <w:t>P0</w:t>
      </w:r>
      <w:r>
        <w:rPr>
          <w:rFonts w:ascii="Calibri" w:eastAsia="微软雅黑" w:hAnsi="Calibri"/>
        </w:rPr>
        <w:t>）</w:t>
      </w:r>
    </w:p>
    <w:tbl>
      <w:tblPr>
        <w:tblW w:w="9360" w:type="dxa"/>
        <w:tblInd w:w="120" w:type="dxa"/>
        <w:tblBorders>
          <w:top w:val="single" w:sz="6" w:space="0" w:color="D7DCE2"/>
          <w:left w:val="single" w:sz="6" w:space="0" w:color="D7DCE2"/>
          <w:bottom w:val="single" w:sz="6" w:space="0" w:color="D7DCE2"/>
          <w:right w:val="single" w:sz="6" w:space="0" w:color="D7DCE2"/>
          <w:insideH w:val="single" w:sz="6" w:space="0" w:color="D7DCE2"/>
          <w:insideV w:val="single" w:sz="6" w:space="0" w:color="D7DCE2"/>
        </w:tblBorders>
        <w:tblLayout w:type="fixed"/>
        <w:tblLook w:val="04A0" w:firstRow="1" w:lastRow="0" w:firstColumn="1" w:lastColumn="0" w:noHBand="0" w:noVBand="1"/>
      </w:tblPr>
      <w:tblGrid>
        <w:gridCol w:w="1050"/>
        <w:gridCol w:w="1500"/>
        <w:gridCol w:w="3200"/>
        <w:gridCol w:w="3610"/>
      </w:tblGrid>
      <w:tr w:rsidR="007E3FC1" w14:paraId="40EDBF1A" w14:textId="77777777">
        <w:trPr>
          <w:tblHeader/>
        </w:trPr>
        <w:tc>
          <w:tcPr>
            <w:tcW w:w="1050" w:type="dxa"/>
            <w:shd w:val="clear" w:color="auto" w:fill="F2F4F7"/>
            <w:tcMar>
              <w:top w:w="80" w:type="dxa"/>
              <w:left w:w="120" w:type="dxa"/>
              <w:bottom w:w="80" w:type="dxa"/>
              <w:right w:w="120" w:type="dxa"/>
            </w:tcMar>
            <w:vAlign w:val="center"/>
          </w:tcPr>
          <w:p w14:paraId="60324927" w14:textId="77777777" w:rsidR="007E3FC1" w:rsidRDefault="00000000">
            <w:pPr>
              <w:spacing w:after="0"/>
            </w:pPr>
            <w:r>
              <w:rPr>
                <w:b/>
                <w:color w:val="0B2545"/>
                <w:sz w:val="17"/>
              </w:rPr>
              <w:t>编号</w:t>
            </w:r>
          </w:p>
        </w:tc>
        <w:tc>
          <w:tcPr>
            <w:tcW w:w="1500" w:type="dxa"/>
            <w:shd w:val="clear" w:color="auto" w:fill="F2F4F7"/>
            <w:tcMar>
              <w:top w:w="80" w:type="dxa"/>
              <w:left w:w="120" w:type="dxa"/>
              <w:bottom w:w="80" w:type="dxa"/>
              <w:right w:w="120" w:type="dxa"/>
            </w:tcMar>
            <w:vAlign w:val="center"/>
          </w:tcPr>
          <w:p w14:paraId="042D48EB" w14:textId="77777777" w:rsidR="007E3FC1" w:rsidRDefault="00000000">
            <w:pPr>
              <w:spacing w:after="0"/>
            </w:pPr>
            <w:r>
              <w:rPr>
                <w:b/>
                <w:color w:val="0B2545"/>
                <w:sz w:val="17"/>
              </w:rPr>
              <w:t>功能</w:t>
            </w:r>
          </w:p>
        </w:tc>
        <w:tc>
          <w:tcPr>
            <w:tcW w:w="3200" w:type="dxa"/>
            <w:shd w:val="clear" w:color="auto" w:fill="F2F4F7"/>
            <w:tcMar>
              <w:top w:w="80" w:type="dxa"/>
              <w:left w:w="120" w:type="dxa"/>
              <w:bottom w:w="80" w:type="dxa"/>
              <w:right w:w="120" w:type="dxa"/>
            </w:tcMar>
            <w:vAlign w:val="center"/>
          </w:tcPr>
          <w:p w14:paraId="58531A7D" w14:textId="77777777" w:rsidR="007E3FC1" w:rsidRDefault="00000000">
            <w:pPr>
              <w:spacing w:after="0"/>
            </w:pPr>
            <w:r>
              <w:rPr>
                <w:b/>
                <w:color w:val="0B2545"/>
                <w:sz w:val="17"/>
              </w:rPr>
              <w:t>要求</w:t>
            </w:r>
          </w:p>
        </w:tc>
        <w:tc>
          <w:tcPr>
            <w:tcW w:w="3610" w:type="dxa"/>
            <w:shd w:val="clear" w:color="auto" w:fill="F2F4F7"/>
            <w:tcMar>
              <w:top w:w="80" w:type="dxa"/>
              <w:left w:w="120" w:type="dxa"/>
              <w:bottom w:w="80" w:type="dxa"/>
              <w:right w:w="120" w:type="dxa"/>
            </w:tcMar>
            <w:vAlign w:val="center"/>
          </w:tcPr>
          <w:p w14:paraId="072C1351" w14:textId="77777777" w:rsidR="007E3FC1" w:rsidRDefault="00000000">
            <w:pPr>
              <w:spacing w:after="0"/>
            </w:pPr>
            <w:r>
              <w:rPr>
                <w:b/>
                <w:color w:val="0B2545"/>
                <w:sz w:val="17"/>
              </w:rPr>
              <w:t>验收标准</w:t>
            </w:r>
          </w:p>
        </w:tc>
      </w:tr>
      <w:tr w:rsidR="007E3FC1" w14:paraId="3F99E020" w14:textId="77777777">
        <w:tc>
          <w:tcPr>
            <w:tcW w:w="1050" w:type="dxa"/>
          </w:tcPr>
          <w:p w14:paraId="7BC91684" w14:textId="77777777" w:rsidR="007E3FC1" w:rsidRDefault="00000000">
            <w:pPr>
              <w:spacing w:after="0"/>
            </w:pPr>
            <w:r>
              <w:rPr>
                <w:color w:val="111111"/>
                <w:sz w:val="17"/>
              </w:rPr>
              <w:t>FR-AI-01</w:t>
            </w:r>
          </w:p>
        </w:tc>
        <w:tc>
          <w:tcPr>
            <w:tcW w:w="1500" w:type="dxa"/>
          </w:tcPr>
          <w:p w14:paraId="6C71D07E" w14:textId="77777777" w:rsidR="007E3FC1" w:rsidRDefault="00000000">
            <w:pPr>
              <w:spacing w:after="0"/>
            </w:pPr>
            <w:r>
              <w:rPr>
                <w:color w:val="111111"/>
                <w:sz w:val="17"/>
              </w:rPr>
              <w:t>划词操作</w:t>
            </w:r>
          </w:p>
        </w:tc>
        <w:tc>
          <w:tcPr>
            <w:tcW w:w="3200" w:type="dxa"/>
          </w:tcPr>
          <w:p w14:paraId="65586C6E" w14:textId="77777777" w:rsidR="007E3FC1" w:rsidRDefault="00000000">
            <w:pPr>
              <w:spacing w:after="0"/>
              <w:rPr>
                <w:lang w:eastAsia="zh-CN"/>
              </w:rPr>
            </w:pPr>
            <w:r>
              <w:rPr>
                <w:color w:val="111111"/>
                <w:sz w:val="17"/>
                <w:lang w:eastAsia="zh-CN"/>
              </w:rPr>
              <w:t>翻译、解释词汇与表达、解析语法、总结和提问。</w:t>
            </w:r>
          </w:p>
        </w:tc>
        <w:tc>
          <w:tcPr>
            <w:tcW w:w="3610" w:type="dxa"/>
          </w:tcPr>
          <w:p w14:paraId="0C449F24" w14:textId="77777777" w:rsidR="007E3FC1" w:rsidRDefault="00000000">
            <w:pPr>
              <w:spacing w:after="0"/>
              <w:rPr>
                <w:lang w:eastAsia="zh-CN"/>
              </w:rPr>
            </w:pPr>
            <w:r>
              <w:rPr>
                <w:color w:val="111111"/>
                <w:sz w:val="17"/>
                <w:lang w:eastAsia="zh-CN"/>
              </w:rPr>
              <w:t>操作菜单在选中文本后立即出现。</w:t>
            </w:r>
          </w:p>
        </w:tc>
      </w:tr>
      <w:tr w:rsidR="007E3FC1" w14:paraId="44EA70C2" w14:textId="77777777">
        <w:tc>
          <w:tcPr>
            <w:tcW w:w="1050" w:type="dxa"/>
          </w:tcPr>
          <w:p w14:paraId="0D38005F" w14:textId="77777777" w:rsidR="007E3FC1" w:rsidRDefault="00000000">
            <w:pPr>
              <w:spacing w:after="0"/>
            </w:pPr>
            <w:r>
              <w:rPr>
                <w:color w:val="111111"/>
                <w:sz w:val="17"/>
              </w:rPr>
              <w:t>FR-AI-02</w:t>
            </w:r>
          </w:p>
        </w:tc>
        <w:tc>
          <w:tcPr>
            <w:tcW w:w="1500" w:type="dxa"/>
          </w:tcPr>
          <w:p w14:paraId="387300B2" w14:textId="77777777" w:rsidR="007E3FC1" w:rsidRDefault="00000000">
            <w:pPr>
              <w:spacing w:after="0"/>
            </w:pPr>
            <w:r>
              <w:rPr>
                <w:color w:val="111111"/>
                <w:sz w:val="17"/>
              </w:rPr>
              <w:t>全文问答</w:t>
            </w:r>
          </w:p>
        </w:tc>
        <w:tc>
          <w:tcPr>
            <w:tcW w:w="3200" w:type="dxa"/>
          </w:tcPr>
          <w:p w14:paraId="2EEE91BE" w14:textId="77777777" w:rsidR="007E3FC1" w:rsidRDefault="00000000">
            <w:pPr>
              <w:spacing w:after="0"/>
              <w:rPr>
                <w:lang w:eastAsia="zh-CN"/>
              </w:rPr>
            </w:pPr>
            <w:r>
              <w:rPr>
                <w:color w:val="111111"/>
                <w:sz w:val="17"/>
                <w:lang w:eastAsia="zh-CN"/>
              </w:rPr>
              <w:t>基于当前文档和相关用户记忆检索内容。</w:t>
            </w:r>
          </w:p>
        </w:tc>
        <w:tc>
          <w:tcPr>
            <w:tcW w:w="3610" w:type="dxa"/>
          </w:tcPr>
          <w:p w14:paraId="115A0124" w14:textId="77777777" w:rsidR="007E3FC1" w:rsidRDefault="00000000">
            <w:pPr>
              <w:spacing w:after="0"/>
              <w:rPr>
                <w:lang w:eastAsia="zh-CN"/>
              </w:rPr>
            </w:pPr>
            <w:r>
              <w:rPr>
                <w:color w:val="111111"/>
                <w:sz w:val="17"/>
                <w:lang w:eastAsia="zh-CN"/>
              </w:rPr>
              <w:t>回答区分原文、用户记忆与模型补充。</w:t>
            </w:r>
          </w:p>
        </w:tc>
      </w:tr>
      <w:tr w:rsidR="007E3FC1" w14:paraId="21FBA138" w14:textId="77777777">
        <w:tc>
          <w:tcPr>
            <w:tcW w:w="1050" w:type="dxa"/>
          </w:tcPr>
          <w:p w14:paraId="70F4A288" w14:textId="77777777" w:rsidR="007E3FC1" w:rsidRDefault="00000000">
            <w:pPr>
              <w:spacing w:after="0"/>
            </w:pPr>
            <w:r>
              <w:rPr>
                <w:color w:val="111111"/>
                <w:sz w:val="17"/>
              </w:rPr>
              <w:t>FR-AI-03</w:t>
            </w:r>
          </w:p>
        </w:tc>
        <w:tc>
          <w:tcPr>
            <w:tcW w:w="1500" w:type="dxa"/>
          </w:tcPr>
          <w:p w14:paraId="740C365C" w14:textId="77777777" w:rsidR="007E3FC1" w:rsidRDefault="00000000">
            <w:pPr>
              <w:spacing w:after="0"/>
            </w:pPr>
            <w:r>
              <w:rPr>
                <w:color w:val="111111"/>
                <w:sz w:val="17"/>
              </w:rPr>
              <w:t>流式输出</w:t>
            </w:r>
          </w:p>
        </w:tc>
        <w:tc>
          <w:tcPr>
            <w:tcW w:w="3200" w:type="dxa"/>
          </w:tcPr>
          <w:p w14:paraId="138E6A79" w14:textId="77777777" w:rsidR="007E3FC1" w:rsidRDefault="00000000">
            <w:pPr>
              <w:spacing w:after="0"/>
              <w:rPr>
                <w:lang w:eastAsia="zh-CN"/>
              </w:rPr>
            </w:pPr>
            <w:r>
              <w:rPr>
                <w:color w:val="111111"/>
                <w:sz w:val="17"/>
                <w:lang w:eastAsia="zh-CN"/>
              </w:rPr>
              <w:t>边</w:t>
            </w:r>
            <w:proofErr w:type="gramStart"/>
            <w:r>
              <w:rPr>
                <w:color w:val="111111"/>
                <w:sz w:val="17"/>
                <w:lang w:eastAsia="zh-CN"/>
              </w:rPr>
              <w:t>生成边</w:t>
            </w:r>
            <w:proofErr w:type="gramEnd"/>
            <w:r>
              <w:rPr>
                <w:color w:val="111111"/>
                <w:sz w:val="17"/>
                <w:lang w:eastAsia="zh-CN"/>
              </w:rPr>
              <w:t>显示，并可停止。</w:t>
            </w:r>
          </w:p>
        </w:tc>
        <w:tc>
          <w:tcPr>
            <w:tcW w:w="3610" w:type="dxa"/>
          </w:tcPr>
          <w:p w14:paraId="599771F5" w14:textId="77777777" w:rsidR="007E3FC1" w:rsidRDefault="00000000">
            <w:pPr>
              <w:spacing w:after="0"/>
              <w:rPr>
                <w:lang w:eastAsia="zh-CN"/>
              </w:rPr>
            </w:pPr>
            <w:r>
              <w:rPr>
                <w:color w:val="111111"/>
                <w:sz w:val="17"/>
                <w:lang w:eastAsia="zh-CN"/>
              </w:rPr>
              <w:t>用户可在生成期间停止响应。</w:t>
            </w:r>
          </w:p>
        </w:tc>
      </w:tr>
      <w:tr w:rsidR="007E3FC1" w14:paraId="760178C3" w14:textId="77777777">
        <w:tc>
          <w:tcPr>
            <w:tcW w:w="1050" w:type="dxa"/>
          </w:tcPr>
          <w:p w14:paraId="4D649352" w14:textId="77777777" w:rsidR="007E3FC1" w:rsidRDefault="00000000">
            <w:pPr>
              <w:spacing w:after="0"/>
            </w:pPr>
            <w:r>
              <w:rPr>
                <w:color w:val="111111"/>
                <w:sz w:val="17"/>
              </w:rPr>
              <w:t>FR-AI-04</w:t>
            </w:r>
          </w:p>
        </w:tc>
        <w:tc>
          <w:tcPr>
            <w:tcW w:w="1500" w:type="dxa"/>
          </w:tcPr>
          <w:p w14:paraId="2674908D" w14:textId="77777777" w:rsidR="007E3FC1" w:rsidRDefault="00000000">
            <w:pPr>
              <w:spacing w:after="0"/>
            </w:pPr>
            <w:r>
              <w:rPr>
                <w:color w:val="111111"/>
                <w:sz w:val="17"/>
              </w:rPr>
              <w:t>引用定位</w:t>
            </w:r>
          </w:p>
        </w:tc>
        <w:tc>
          <w:tcPr>
            <w:tcW w:w="3200" w:type="dxa"/>
          </w:tcPr>
          <w:p w14:paraId="60DA29F1" w14:textId="77777777" w:rsidR="007E3FC1" w:rsidRDefault="00000000">
            <w:pPr>
              <w:spacing w:after="0"/>
              <w:rPr>
                <w:lang w:eastAsia="zh-CN"/>
              </w:rPr>
            </w:pPr>
            <w:r>
              <w:rPr>
                <w:color w:val="111111"/>
                <w:sz w:val="17"/>
                <w:lang w:eastAsia="zh-CN"/>
              </w:rPr>
              <w:t>引用包含页码和原文片段。</w:t>
            </w:r>
          </w:p>
        </w:tc>
        <w:tc>
          <w:tcPr>
            <w:tcW w:w="3610" w:type="dxa"/>
          </w:tcPr>
          <w:p w14:paraId="2C87EFA6" w14:textId="77777777" w:rsidR="007E3FC1" w:rsidRDefault="00000000">
            <w:pPr>
              <w:spacing w:after="0"/>
              <w:rPr>
                <w:lang w:eastAsia="zh-CN"/>
              </w:rPr>
            </w:pPr>
            <w:r>
              <w:rPr>
                <w:color w:val="111111"/>
                <w:sz w:val="17"/>
                <w:lang w:eastAsia="zh-CN"/>
              </w:rPr>
              <w:t>点击后跳转并高亮；无法精确定位时至少跳至正确页。</w:t>
            </w:r>
          </w:p>
        </w:tc>
      </w:tr>
      <w:tr w:rsidR="007E3FC1" w14:paraId="2E9015EE" w14:textId="77777777">
        <w:tc>
          <w:tcPr>
            <w:tcW w:w="1050" w:type="dxa"/>
          </w:tcPr>
          <w:p w14:paraId="3182B94B" w14:textId="77777777" w:rsidR="007E3FC1" w:rsidRDefault="00000000">
            <w:pPr>
              <w:spacing w:after="0"/>
            </w:pPr>
            <w:r>
              <w:rPr>
                <w:color w:val="111111"/>
                <w:sz w:val="17"/>
              </w:rPr>
              <w:t>FR-AI-05</w:t>
            </w:r>
          </w:p>
        </w:tc>
        <w:tc>
          <w:tcPr>
            <w:tcW w:w="1500" w:type="dxa"/>
          </w:tcPr>
          <w:p w14:paraId="7F0B2DD0" w14:textId="77777777" w:rsidR="007E3FC1" w:rsidRDefault="00000000">
            <w:pPr>
              <w:spacing w:after="0"/>
            </w:pPr>
            <w:r>
              <w:rPr>
                <w:color w:val="111111"/>
                <w:sz w:val="17"/>
              </w:rPr>
              <w:t>个性化上下文</w:t>
            </w:r>
          </w:p>
        </w:tc>
        <w:tc>
          <w:tcPr>
            <w:tcW w:w="3200" w:type="dxa"/>
          </w:tcPr>
          <w:p w14:paraId="6AE96DE9" w14:textId="77777777" w:rsidR="007E3FC1" w:rsidRDefault="00000000">
            <w:pPr>
              <w:spacing w:after="0"/>
              <w:rPr>
                <w:lang w:eastAsia="zh-CN"/>
              </w:rPr>
            </w:pPr>
            <w:r>
              <w:rPr>
                <w:color w:val="111111"/>
                <w:sz w:val="17"/>
                <w:lang w:eastAsia="zh-CN"/>
              </w:rPr>
              <w:t>连续追问时使用当前选区、最近上下文和相关已知内容。</w:t>
            </w:r>
          </w:p>
        </w:tc>
        <w:tc>
          <w:tcPr>
            <w:tcW w:w="3610" w:type="dxa"/>
          </w:tcPr>
          <w:p w14:paraId="182A6C79" w14:textId="77777777" w:rsidR="007E3FC1" w:rsidRDefault="00000000">
            <w:pPr>
              <w:spacing w:after="0"/>
              <w:rPr>
                <w:lang w:eastAsia="zh-CN"/>
              </w:rPr>
            </w:pPr>
            <w:r>
              <w:rPr>
                <w:color w:val="111111"/>
                <w:sz w:val="17"/>
                <w:lang w:eastAsia="zh-CN"/>
              </w:rPr>
              <w:t>回答说明使用了哪些记忆；无关记忆不进入上下文。</w:t>
            </w:r>
          </w:p>
        </w:tc>
      </w:tr>
    </w:tbl>
    <w:p w14:paraId="68A6193C" w14:textId="77777777" w:rsidR="007E3FC1" w:rsidRDefault="007E3FC1">
      <w:pPr>
        <w:spacing w:after="40"/>
        <w:rPr>
          <w:lang w:eastAsia="zh-CN"/>
        </w:rPr>
      </w:pPr>
    </w:p>
    <w:p w14:paraId="47230177" w14:textId="77777777" w:rsidR="007E3FC1" w:rsidRDefault="00000000">
      <w:pPr>
        <w:pStyle w:val="2"/>
      </w:pPr>
      <w:r>
        <w:rPr>
          <w:rFonts w:ascii="Calibri" w:eastAsia="微软雅黑" w:hAnsi="Calibri"/>
        </w:rPr>
        <w:t xml:space="preserve">9.3 </w:t>
      </w:r>
      <w:r>
        <w:rPr>
          <w:rFonts w:ascii="Calibri" w:eastAsia="微软雅黑" w:hAnsi="Calibri"/>
        </w:rPr>
        <w:t>阅读引导（</w:t>
      </w:r>
      <w:r>
        <w:rPr>
          <w:rFonts w:ascii="Calibri" w:eastAsia="微软雅黑" w:hAnsi="Calibri"/>
        </w:rPr>
        <w:t>P0</w:t>
      </w:r>
      <w:r>
        <w:rPr>
          <w:rFonts w:ascii="Calibri" w:eastAsia="微软雅黑" w:hAnsi="Calibri"/>
        </w:rPr>
        <w:t>）</w:t>
      </w:r>
    </w:p>
    <w:tbl>
      <w:tblPr>
        <w:tblW w:w="9360" w:type="dxa"/>
        <w:tblInd w:w="120" w:type="dxa"/>
        <w:tblBorders>
          <w:top w:val="single" w:sz="6" w:space="0" w:color="D7DCE2"/>
          <w:left w:val="single" w:sz="6" w:space="0" w:color="D7DCE2"/>
          <w:bottom w:val="single" w:sz="6" w:space="0" w:color="D7DCE2"/>
          <w:right w:val="single" w:sz="6" w:space="0" w:color="D7DCE2"/>
          <w:insideH w:val="single" w:sz="6" w:space="0" w:color="D7DCE2"/>
          <w:insideV w:val="single" w:sz="6" w:space="0" w:color="D7DCE2"/>
        </w:tblBorders>
        <w:tblLayout w:type="fixed"/>
        <w:tblLook w:val="04A0" w:firstRow="1" w:lastRow="0" w:firstColumn="1" w:lastColumn="0" w:noHBand="0" w:noVBand="1"/>
      </w:tblPr>
      <w:tblGrid>
        <w:gridCol w:w="1050"/>
        <w:gridCol w:w="1500"/>
        <w:gridCol w:w="3200"/>
        <w:gridCol w:w="3610"/>
      </w:tblGrid>
      <w:tr w:rsidR="007E3FC1" w14:paraId="375523A4" w14:textId="77777777">
        <w:trPr>
          <w:tblHeader/>
        </w:trPr>
        <w:tc>
          <w:tcPr>
            <w:tcW w:w="1050" w:type="dxa"/>
            <w:shd w:val="clear" w:color="auto" w:fill="F2F4F7"/>
            <w:tcMar>
              <w:top w:w="80" w:type="dxa"/>
              <w:left w:w="120" w:type="dxa"/>
              <w:bottom w:w="80" w:type="dxa"/>
              <w:right w:w="120" w:type="dxa"/>
            </w:tcMar>
            <w:vAlign w:val="center"/>
          </w:tcPr>
          <w:p w14:paraId="24FC16F0" w14:textId="77777777" w:rsidR="007E3FC1" w:rsidRDefault="00000000">
            <w:pPr>
              <w:spacing w:after="0"/>
            </w:pPr>
            <w:r>
              <w:rPr>
                <w:b/>
                <w:color w:val="0B2545"/>
                <w:sz w:val="17"/>
              </w:rPr>
              <w:t>编号</w:t>
            </w:r>
          </w:p>
        </w:tc>
        <w:tc>
          <w:tcPr>
            <w:tcW w:w="1500" w:type="dxa"/>
            <w:shd w:val="clear" w:color="auto" w:fill="F2F4F7"/>
            <w:tcMar>
              <w:top w:w="80" w:type="dxa"/>
              <w:left w:w="120" w:type="dxa"/>
              <w:bottom w:w="80" w:type="dxa"/>
              <w:right w:w="120" w:type="dxa"/>
            </w:tcMar>
            <w:vAlign w:val="center"/>
          </w:tcPr>
          <w:p w14:paraId="7608AD75" w14:textId="77777777" w:rsidR="007E3FC1" w:rsidRDefault="00000000">
            <w:pPr>
              <w:spacing w:after="0"/>
            </w:pPr>
            <w:r>
              <w:rPr>
                <w:b/>
                <w:color w:val="0B2545"/>
                <w:sz w:val="17"/>
              </w:rPr>
              <w:t>功能</w:t>
            </w:r>
          </w:p>
        </w:tc>
        <w:tc>
          <w:tcPr>
            <w:tcW w:w="3200" w:type="dxa"/>
            <w:shd w:val="clear" w:color="auto" w:fill="F2F4F7"/>
            <w:tcMar>
              <w:top w:w="80" w:type="dxa"/>
              <w:left w:w="120" w:type="dxa"/>
              <w:bottom w:w="80" w:type="dxa"/>
              <w:right w:w="120" w:type="dxa"/>
            </w:tcMar>
            <w:vAlign w:val="center"/>
          </w:tcPr>
          <w:p w14:paraId="45F34B27" w14:textId="77777777" w:rsidR="007E3FC1" w:rsidRDefault="00000000">
            <w:pPr>
              <w:spacing w:after="0"/>
            </w:pPr>
            <w:r>
              <w:rPr>
                <w:b/>
                <w:color w:val="0B2545"/>
                <w:sz w:val="17"/>
              </w:rPr>
              <w:t>要求</w:t>
            </w:r>
          </w:p>
        </w:tc>
        <w:tc>
          <w:tcPr>
            <w:tcW w:w="3610" w:type="dxa"/>
            <w:shd w:val="clear" w:color="auto" w:fill="F2F4F7"/>
            <w:tcMar>
              <w:top w:w="80" w:type="dxa"/>
              <w:left w:w="120" w:type="dxa"/>
              <w:bottom w:w="80" w:type="dxa"/>
              <w:right w:w="120" w:type="dxa"/>
            </w:tcMar>
            <w:vAlign w:val="center"/>
          </w:tcPr>
          <w:p w14:paraId="2196F581" w14:textId="77777777" w:rsidR="007E3FC1" w:rsidRDefault="00000000">
            <w:pPr>
              <w:spacing w:after="0"/>
            </w:pPr>
            <w:r>
              <w:rPr>
                <w:b/>
                <w:color w:val="0B2545"/>
                <w:sz w:val="17"/>
              </w:rPr>
              <w:t>验收标准</w:t>
            </w:r>
          </w:p>
        </w:tc>
      </w:tr>
      <w:tr w:rsidR="007E3FC1" w14:paraId="3E4C1A94" w14:textId="77777777">
        <w:tc>
          <w:tcPr>
            <w:tcW w:w="1050" w:type="dxa"/>
          </w:tcPr>
          <w:p w14:paraId="584512E2" w14:textId="77777777" w:rsidR="007E3FC1" w:rsidRDefault="00000000">
            <w:pPr>
              <w:spacing w:after="0"/>
            </w:pPr>
            <w:r>
              <w:rPr>
                <w:color w:val="111111"/>
                <w:sz w:val="17"/>
              </w:rPr>
              <w:t>FR-GD-01</w:t>
            </w:r>
          </w:p>
        </w:tc>
        <w:tc>
          <w:tcPr>
            <w:tcW w:w="1500" w:type="dxa"/>
          </w:tcPr>
          <w:p w14:paraId="6CF24CCE" w14:textId="77777777" w:rsidR="007E3FC1" w:rsidRDefault="00000000">
            <w:pPr>
              <w:spacing w:after="0"/>
            </w:pPr>
            <w:r>
              <w:rPr>
                <w:color w:val="111111"/>
                <w:sz w:val="17"/>
              </w:rPr>
              <w:t>模式选择</w:t>
            </w:r>
          </w:p>
        </w:tc>
        <w:tc>
          <w:tcPr>
            <w:tcW w:w="3200" w:type="dxa"/>
          </w:tcPr>
          <w:p w14:paraId="26795979" w14:textId="77777777" w:rsidR="007E3FC1" w:rsidRDefault="00000000">
            <w:pPr>
              <w:spacing w:after="0"/>
              <w:rPr>
                <w:lang w:eastAsia="zh-CN"/>
              </w:rPr>
            </w:pPr>
            <w:r>
              <w:rPr>
                <w:color w:val="111111"/>
                <w:sz w:val="17"/>
                <w:lang w:eastAsia="zh-CN"/>
              </w:rPr>
              <w:t>用户可选择四种阅读模式。</w:t>
            </w:r>
          </w:p>
        </w:tc>
        <w:tc>
          <w:tcPr>
            <w:tcW w:w="3610" w:type="dxa"/>
          </w:tcPr>
          <w:p w14:paraId="186A3A52" w14:textId="77777777" w:rsidR="007E3FC1" w:rsidRDefault="00000000">
            <w:pPr>
              <w:spacing w:after="0"/>
              <w:rPr>
                <w:lang w:eastAsia="zh-CN"/>
              </w:rPr>
            </w:pPr>
            <w:r>
              <w:rPr>
                <w:color w:val="111111"/>
                <w:sz w:val="17"/>
                <w:lang w:eastAsia="zh-CN"/>
              </w:rPr>
              <w:t>模式可随时切换且不会丢失进度。</w:t>
            </w:r>
          </w:p>
        </w:tc>
      </w:tr>
      <w:tr w:rsidR="007E3FC1" w14:paraId="3D857DD5" w14:textId="77777777">
        <w:tc>
          <w:tcPr>
            <w:tcW w:w="1050" w:type="dxa"/>
          </w:tcPr>
          <w:p w14:paraId="08A481DA" w14:textId="77777777" w:rsidR="007E3FC1" w:rsidRDefault="00000000">
            <w:pPr>
              <w:spacing w:after="0"/>
            </w:pPr>
            <w:r>
              <w:rPr>
                <w:color w:val="111111"/>
                <w:sz w:val="17"/>
              </w:rPr>
              <w:t>FR-GD-02</w:t>
            </w:r>
          </w:p>
        </w:tc>
        <w:tc>
          <w:tcPr>
            <w:tcW w:w="1500" w:type="dxa"/>
          </w:tcPr>
          <w:p w14:paraId="2A1632C2" w14:textId="77777777" w:rsidR="007E3FC1" w:rsidRDefault="00000000">
            <w:pPr>
              <w:spacing w:after="0"/>
            </w:pPr>
            <w:r>
              <w:rPr>
                <w:color w:val="111111"/>
                <w:sz w:val="17"/>
              </w:rPr>
              <w:t>阅读计划</w:t>
            </w:r>
          </w:p>
        </w:tc>
        <w:tc>
          <w:tcPr>
            <w:tcW w:w="3200" w:type="dxa"/>
          </w:tcPr>
          <w:p w14:paraId="30A5F68C" w14:textId="77777777" w:rsidR="007E3FC1" w:rsidRDefault="00000000">
            <w:pPr>
              <w:spacing w:after="0"/>
            </w:pPr>
            <w:r>
              <w:rPr>
                <w:color w:val="111111"/>
                <w:sz w:val="17"/>
              </w:rPr>
              <w:t>Agent根据文档结构、语言难度和用户目标生成任务。</w:t>
            </w:r>
            <w:r>
              <w:rPr>
                <w:color w:val="111111"/>
                <w:sz w:val="17"/>
              </w:rPr>
            </w:r>
          </w:p>
        </w:tc>
        <w:tc>
          <w:tcPr>
            <w:tcW w:w="3610" w:type="dxa"/>
          </w:tcPr>
          <w:p w14:paraId="69F029EE" w14:textId="77777777" w:rsidR="007E3FC1" w:rsidRDefault="00000000">
            <w:pPr>
              <w:spacing w:after="0"/>
              <w:rPr>
                <w:lang w:eastAsia="zh-CN"/>
              </w:rPr>
            </w:pPr>
            <w:r>
              <w:rPr>
                <w:color w:val="111111"/>
                <w:sz w:val="17"/>
                <w:lang w:eastAsia="zh-CN"/>
              </w:rPr>
              <w:t>用户可调整顺序、跳过和完成任务。</w:t>
            </w:r>
          </w:p>
        </w:tc>
      </w:tr>
      <w:tr w:rsidR="007E3FC1" w14:paraId="67FC99A7" w14:textId="77777777">
        <w:tc>
          <w:tcPr>
            <w:tcW w:w="1050" w:type="dxa"/>
          </w:tcPr>
          <w:p w14:paraId="45391D36" w14:textId="77777777" w:rsidR="007E3FC1" w:rsidRDefault="00000000">
            <w:pPr>
              <w:spacing w:after="0"/>
            </w:pPr>
            <w:r>
              <w:rPr>
                <w:color w:val="111111"/>
                <w:sz w:val="17"/>
              </w:rPr>
              <w:t>FR-GD-03</w:t>
            </w:r>
          </w:p>
        </w:tc>
        <w:tc>
          <w:tcPr>
            <w:tcW w:w="1500" w:type="dxa"/>
          </w:tcPr>
          <w:p w14:paraId="3B226960" w14:textId="77777777" w:rsidR="007E3FC1" w:rsidRDefault="00000000">
            <w:pPr>
              <w:spacing w:after="0"/>
            </w:pPr>
            <w:r>
              <w:rPr>
                <w:color w:val="111111"/>
                <w:sz w:val="17"/>
              </w:rPr>
              <w:t>进度恢复</w:t>
            </w:r>
          </w:p>
        </w:tc>
        <w:tc>
          <w:tcPr>
            <w:tcW w:w="3200" w:type="dxa"/>
          </w:tcPr>
          <w:p w14:paraId="323149AA" w14:textId="77777777" w:rsidR="007E3FC1" w:rsidRDefault="00000000">
            <w:pPr>
              <w:spacing w:after="0"/>
              <w:rPr>
                <w:lang w:eastAsia="zh-CN"/>
              </w:rPr>
            </w:pPr>
            <w:r>
              <w:rPr>
                <w:color w:val="111111"/>
                <w:sz w:val="17"/>
                <w:lang w:eastAsia="zh-CN"/>
              </w:rPr>
              <w:t>保存阅读位置、任务和对话状态。</w:t>
            </w:r>
          </w:p>
        </w:tc>
        <w:tc>
          <w:tcPr>
            <w:tcW w:w="3610" w:type="dxa"/>
          </w:tcPr>
          <w:p w14:paraId="27E3C4AB" w14:textId="77777777" w:rsidR="007E3FC1" w:rsidRDefault="00000000">
            <w:pPr>
              <w:spacing w:after="0"/>
              <w:rPr>
                <w:lang w:eastAsia="zh-CN"/>
              </w:rPr>
            </w:pPr>
            <w:r>
              <w:rPr>
                <w:color w:val="111111"/>
                <w:sz w:val="17"/>
                <w:lang w:eastAsia="zh-CN"/>
              </w:rPr>
              <w:t>关闭并重新打开后恢复上次状态。</w:t>
            </w:r>
          </w:p>
        </w:tc>
      </w:tr>
      <w:tr w:rsidR="007E3FC1" w14:paraId="40FCD61A" w14:textId="77777777">
        <w:tc>
          <w:tcPr>
            <w:tcW w:w="1050" w:type="dxa"/>
          </w:tcPr>
          <w:p w14:paraId="609F8B16" w14:textId="77777777" w:rsidR="007E3FC1" w:rsidRDefault="00000000">
            <w:pPr>
              <w:spacing w:after="0"/>
            </w:pPr>
            <w:r>
              <w:rPr>
                <w:color w:val="111111"/>
                <w:sz w:val="17"/>
              </w:rPr>
              <w:t>FR-GD-04</w:t>
            </w:r>
          </w:p>
        </w:tc>
        <w:tc>
          <w:tcPr>
            <w:tcW w:w="1500" w:type="dxa"/>
          </w:tcPr>
          <w:p w14:paraId="63A7A8A7" w14:textId="77777777" w:rsidR="007E3FC1" w:rsidRDefault="00000000">
            <w:pPr>
              <w:spacing w:after="0"/>
            </w:pPr>
            <w:r>
              <w:rPr>
                <w:color w:val="111111"/>
                <w:sz w:val="17"/>
              </w:rPr>
              <w:t>掌握检查</w:t>
            </w:r>
          </w:p>
        </w:tc>
        <w:tc>
          <w:tcPr>
            <w:tcW w:w="3200" w:type="dxa"/>
          </w:tcPr>
          <w:p w14:paraId="31FDEA75" w14:textId="77777777" w:rsidR="007E3FC1" w:rsidRDefault="00000000">
            <w:pPr>
              <w:spacing w:after="0"/>
              <w:rPr>
                <w:lang w:eastAsia="zh-CN"/>
              </w:rPr>
            </w:pPr>
            <w:r>
              <w:rPr>
                <w:color w:val="111111"/>
                <w:sz w:val="17"/>
                <w:lang w:eastAsia="zh-CN"/>
              </w:rPr>
              <w:t>关键节点确认用户已掌握、学习中或仍不理解。</w:t>
            </w:r>
          </w:p>
        </w:tc>
        <w:tc>
          <w:tcPr>
            <w:tcW w:w="3610" w:type="dxa"/>
          </w:tcPr>
          <w:p w14:paraId="75185188" w14:textId="77777777" w:rsidR="007E3FC1" w:rsidRDefault="00000000">
            <w:pPr>
              <w:spacing w:after="0"/>
              <w:rPr>
                <w:lang w:eastAsia="zh-CN"/>
              </w:rPr>
            </w:pPr>
            <w:r>
              <w:rPr>
                <w:color w:val="111111"/>
                <w:sz w:val="17"/>
                <w:lang w:eastAsia="zh-CN"/>
              </w:rPr>
              <w:t>用户可关闭；状态可随时更正。</w:t>
            </w:r>
          </w:p>
        </w:tc>
      </w:tr>
      <w:tr w:rsidR="007E3FC1" w14:paraId="07BCC571" w14:textId="77777777">
        <w:tc>
          <w:tcPr>
            <w:tcW w:w="1050" w:type="dxa"/>
          </w:tcPr>
          <w:p w14:paraId="3EAE7B7D" w14:textId="77777777" w:rsidR="007E3FC1" w:rsidRDefault="00000000">
            <w:pPr>
              <w:spacing w:after="0"/>
            </w:pPr>
            <w:r>
              <w:rPr>
                <w:color w:val="111111"/>
                <w:sz w:val="17"/>
              </w:rPr>
              <w:t>FR-GD-05</w:t>
            </w:r>
          </w:p>
        </w:tc>
        <w:tc>
          <w:tcPr>
            <w:tcW w:w="1500" w:type="dxa"/>
          </w:tcPr>
          <w:p w14:paraId="46C42E4C" w14:textId="77777777" w:rsidR="007E3FC1" w:rsidRDefault="00000000">
            <w:pPr>
              <w:spacing w:after="0"/>
            </w:pPr>
            <w:r>
              <w:rPr>
                <w:color w:val="111111"/>
                <w:sz w:val="17"/>
              </w:rPr>
              <w:t>建议下一步</w:t>
            </w:r>
          </w:p>
        </w:tc>
        <w:tc>
          <w:tcPr>
            <w:tcW w:w="3200" w:type="dxa"/>
          </w:tcPr>
          <w:p w14:paraId="6F30E2D0" w14:textId="77777777" w:rsidR="007E3FC1" w:rsidRDefault="00000000">
            <w:pPr>
              <w:spacing w:after="0"/>
              <w:rPr>
                <w:lang w:eastAsia="zh-CN"/>
              </w:rPr>
            </w:pPr>
            <w:r>
              <w:rPr>
                <w:color w:val="111111"/>
                <w:sz w:val="17"/>
                <w:lang w:eastAsia="zh-CN"/>
              </w:rPr>
              <w:t>根据阅读计划、掌握状态和历史行为推荐动作。</w:t>
            </w:r>
          </w:p>
        </w:tc>
        <w:tc>
          <w:tcPr>
            <w:tcW w:w="3610" w:type="dxa"/>
          </w:tcPr>
          <w:p w14:paraId="417A3129" w14:textId="77777777" w:rsidR="007E3FC1" w:rsidRDefault="00000000">
            <w:pPr>
              <w:spacing w:after="0"/>
              <w:rPr>
                <w:lang w:eastAsia="zh-CN"/>
              </w:rPr>
            </w:pPr>
            <w:r>
              <w:rPr>
                <w:color w:val="111111"/>
                <w:sz w:val="17"/>
                <w:lang w:eastAsia="zh-CN"/>
              </w:rPr>
              <w:t>建议说明原因，不自动替用户写入长期记忆。</w:t>
            </w:r>
            <w:proofErr w:type="gramStart"/>
            <w:r>
              <w:rPr>
                <w:color w:val="111111"/>
                <w:sz w:val="17"/>
                <w:lang w:eastAsia="zh-CN"/>
              </w:rPr>
            </w:r>
            <w:proofErr w:type="gramEnd"/>
            <w:r>
              <w:rPr>
                <w:color w:val="111111"/>
                <w:sz w:val="17"/>
                <w:lang w:eastAsia="zh-CN"/>
              </w:rPr>
            </w:r>
          </w:p>
        </w:tc>
      </w:tr>
    </w:tbl>
    <w:p w14:paraId="6FEF47D4" w14:textId="77777777" w:rsidR="007E3FC1" w:rsidRDefault="007E3FC1">
      <w:pPr>
        <w:spacing w:after="40"/>
        <w:rPr>
          <w:lang w:eastAsia="zh-CN"/>
        </w:rPr>
      </w:pPr>
    </w:p>
    <w:p w14:paraId="49A390AB" w14:textId="77777777" w:rsidR="007E3FC1" w:rsidRDefault="00000000">
      <w:pPr>
        <w:pStyle w:val="2"/>
        <w:rPr>
          <w:lang w:eastAsia="zh-CN"/>
        </w:rPr>
      </w:pPr>
      <w:r>
        <w:rPr>
          <w:rFonts w:ascii="Calibri" w:eastAsia="微软雅黑" w:hAnsi="Calibri"/>
          <w:lang w:eastAsia="zh-CN"/>
        </w:rPr>
        <w:t>9.4 学习记忆与跨文档个性化（P0/P1）</w:t>
      </w:r>
      <w:r>
        <w:rPr>
          <w:rFonts w:ascii="Calibri" w:eastAsia="微软雅黑" w:hAnsi="Calibri"/>
          <w:lang w:eastAsia="zh-CN"/>
        </w:rPr>
      </w:r>
      <w:r>
        <w:rPr>
          <w:rFonts w:ascii="Calibri" w:eastAsia="微软雅黑" w:hAnsi="Calibri"/>
          <w:lang w:eastAsia="zh-CN"/>
        </w:rPr>
      </w:r>
      <w:r>
        <w:rPr>
          <w:rFonts w:ascii="Calibri" w:eastAsia="微软雅黑" w:hAnsi="Calibri"/>
          <w:lang w:eastAsia="zh-CN"/>
        </w:rPr>
      </w:r>
    </w:p>
    <w:tbl>
      <w:tblPr>
        <w:tblW w:w="9360" w:type="dxa"/>
        <w:tblInd w:w="120" w:type="dxa"/>
        <w:tblBorders>
          <w:top w:val="single" w:sz="6" w:space="0" w:color="D7DCE2"/>
          <w:left w:val="single" w:sz="6" w:space="0" w:color="D7DCE2"/>
          <w:bottom w:val="single" w:sz="6" w:space="0" w:color="D7DCE2"/>
          <w:right w:val="single" w:sz="6" w:space="0" w:color="D7DCE2"/>
          <w:insideH w:val="single" w:sz="6" w:space="0" w:color="D7DCE2"/>
          <w:insideV w:val="single" w:sz="6" w:space="0" w:color="D7DCE2"/>
        </w:tblBorders>
        <w:tblLayout w:type="fixed"/>
        <w:tblLook w:val="04A0" w:firstRow="1" w:lastRow="0" w:firstColumn="1" w:lastColumn="0" w:noHBand="0" w:noVBand="1"/>
      </w:tblPr>
      <w:tblGrid>
        <w:gridCol w:w="1000"/>
        <w:gridCol w:w="1400"/>
        <w:gridCol w:w="2800"/>
        <w:gridCol w:w="3260"/>
        <w:gridCol w:w="900"/>
      </w:tblGrid>
      <w:tr w:rsidR="007E3FC1" w14:paraId="79F4618B" w14:textId="77777777">
        <w:trPr>
          <w:tblHeader/>
        </w:trPr>
        <w:tc>
          <w:tcPr>
            <w:tcW w:w="1000" w:type="dxa"/>
            <w:shd w:val="clear" w:color="auto" w:fill="F2F4F7"/>
            <w:tcMar>
              <w:top w:w="80" w:type="dxa"/>
              <w:left w:w="120" w:type="dxa"/>
              <w:bottom w:w="80" w:type="dxa"/>
              <w:right w:w="120" w:type="dxa"/>
            </w:tcMar>
            <w:vAlign w:val="center"/>
          </w:tcPr>
          <w:p w14:paraId="22F1C551" w14:textId="77777777" w:rsidR="007E3FC1" w:rsidRDefault="00000000">
            <w:pPr>
              <w:spacing w:after="0"/>
            </w:pPr>
            <w:proofErr w:type="spellStart"/>
            <w:r>
              <w:rPr>
                <w:b/>
                <w:color w:val="0B2545"/>
                <w:sz w:val="16"/>
              </w:rPr>
              <w:t>编号</w:t>
            </w:r>
            <w:proofErr w:type="spellEnd"/>
          </w:p>
        </w:tc>
        <w:tc>
          <w:tcPr>
            <w:tcW w:w="1400" w:type="dxa"/>
            <w:shd w:val="clear" w:color="auto" w:fill="F2F4F7"/>
            <w:tcMar>
              <w:top w:w="80" w:type="dxa"/>
              <w:left w:w="120" w:type="dxa"/>
              <w:bottom w:w="80" w:type="dxa"/>
              <w:right w:w="120" w:type="dxa"/>
            </w:tcMar>
            <w:vAlign w:val="center"/>
          </w:tcPr>
          <w:p w14:paraId="302B7C0F" w14:textId="77777777" w:rsidR="007E3FC1" w:rsidRDefault="00000000">
            <w:pPr>
              <w:spacing w:after="0"/>
            </w:pPr>
            <w:r>
              <w:rPr>
                <w:b/>
                <w:color w:val="0B2545"/>
                <w:sz w:val="16"/>
              </w:rPr>
              <w:t>功能</w:t>
            </w:r>
          </w:p>
        </w:tc>
        <w:tc>
          <w:tcPr>
            <w:tcW w:w="2800" w:type="dxa"/>
            <w:shd w:val="clear" w:color="auto" w:fill="F2F4F7"/>
            <w:tcMar>
              <w:top w:w="80" w:type="dxa"/>
              <w:left w:w="120" w:type="dxa"/>
              <w:bottom w:w="80" w:type="dxa"/>
              <w:right w:w="120" w:type="dxa"/>
            </w:tcMar>
            <w:vAlign w:val="center"/>
          </w:tcPr>
          <w:p w14:paraId="0F4317CE" w14:textId="77777777" w:rsidR="007E3FC1" w:rsidRDefault="00000000">
            <w:pPr>
              <w:spacing w:after="0"/>
            </w:pPr>
            <w:r>
              <w:rPr>
                <w:b/>
                <w:color w:val="0B2545"/>
                <w:sz w:val="16"/>
              </w:rPr>
              <w:t>要求</w:t>
            </w:r>
          </w:p>
        </w:tc>
        <w:tc>
          <w:tcPr>
            <w:tcW w:w="3260" w:type="dxa"/>
            <w:shd w:val="clear" w:color="auto" w:fill="F2F4F7"/>
            <w:tcMar>
              <w:top w:w="80" w:type="dxa"/>
              <w:left w:w="120" w:type="dxa"/>
              <w:bottom w:w="80" w:type="dxa"/>
              <w:right w:w="120" w:type="dxa"/>
            </w:tcMar>
            <w:vAlign w:val="center"/>
          </w:tcPr>
          <w:p w14:paraId="1BF4F0D6" w14:textId="77777777" w:rsidR="007E3FC1" w:rsidRDefault="00000000">
            <w:pPr>
              <w:spacing w:after="0"/>
            </w:pPr>
            <w:r>
              <w:rPr>
                <w:b/>
                <w:color w:val="0B2545"/>
                <w:sz w:val="16"/>
              </w:rPr>
              <w:t>验收标准</w:t>
            </w:r>
          </w:p>
        </w:tc>
        <w:tc>
          <w:tcPr>
            <w:tcW w:w="900" w:type="dxa"/>
            <w:shd w:val="clear" w:color="auto" w:fill="F2F4F7"/>
            <w:tcMar>
              <w:top w:w="80" w:type="dxa"/>
              <w:left w:w="120" w:type="dxa"/>
              <w:bottom w:w="80" w:type="dxa"/>
              <w:right w:w="120" w:type="dxa"/>
            </w:tcMar>
            <w:vAlign w:val="center"/>
          </w:tcPr>
          <w:p w14:paraId="1EC801A9" w14:textId="77777777" w:rsidR="007E3FC1" w:rsidRDefault="00000000">
            <w:pPr>
              <w:spacing w:after="0"/>
            </w:pPr>
            <w:r>
              <w:rPr>
                <w:b/>
                <w:color w:val="0B2545"/>
                <w:sz w:val="16"/>
              </w:rPr>
              <w:t>优先级</w:t>
            </w:r>
          </w:p>
        </w:tc>
      </w:tr>
      <w:tr w:rsidR="007E3FC1" w14:paraId="5BCE8B9A" w14:textId="77777777">
        <w:tc>
          <w:tcPr>
            <w:tcW w:w="1000" w:type="dxa"/>
          </w:tcPr>
          <w:p w14:paraId="2F4F17B2" w14:textId="77777777" w:rsidR="007E3FC1" w:rsidRDefault="00000000">
            <w:pPr>
              <w:spacing w:after="0"/>
            </w:pPr>
            <w:r>
              <w:rPr>
                <w:color w:val="111111"/>
                <w:sz w:val="16"/>
              </w:rPr>
              <w:t>FR-ME-01</w:t>
            </w:r>
          </w:p>
        </w:tc>
        <w:tc>
          <w:tcPr>
            <w:tcW w:w="1400" w:type="dxa"/>
          </w:tcPr>
          <w:p w14:paraId="084CC76F" w14:textId="77777777" w:rsidR="007E3FC1" w:rsidRDefault="00000000">
            <w:pPr>
              <w:spacing w:after="0"/>
            </w:pPr>
            <w:r>
              <w:rPr>
                <w:color w:val="111111"/>
                <w:sz w:val="16"/>
              </w:rPr>
              <w:t>保存知识卡</w:t>
            </w:r>
          </w:p>
        </w:tc>
        <w:tc>
          <w:tcPr>
            <w:tcW w:w="2800" w:type="dxa"/>
          </w:tcPr>
          <w:p w14:paraId="048B908B" w14:textId="77777777" w:rsidR="007E3FC1" w:rsidRDefault="00000000">
            <w:pPr>
              <w:spacing w:after="0"/>
              <w:rPr>
                <w:lang w:eastAsia="zh-CN"/>
              </w:rPr>
            </w:pPr>
            <w:r>
              <w:rPr>
                <w:color w:val="111111"/>
                <w:sz w:val="16"/>
                <w:lang w:eastAsia="zh-CN"/>
              </w:rPr>
              <w:t>保存词汇、表达、概念、问题、结论和个人理解。</w:t>
            </w:r>
          </w:p>
        </w:tc>
        <w:tc>
          <w:tcPr>
            <w:tcW w:w="3260" w:type="dxa"/>
          </w:tcPr>
          <w:p w14:paraId="7934E634" w14:textId="77777777" w:rsidR="007E3FC1" w:rsidRDefault="00000000">
            <w:pPr>
              <w:spacing w:after="0"/>
              <w:rPr>
                <w:lang w:eastAsia="zh-CN"/>
              </w:rPr>
            </w:pPr>
            <w:r>
              <w:rPr>
                <w:color w:val="111111"/>
                <w:sz w:val="16"/>
                <w:lang w:eastAsia="zh-CN"/>
              </w:rPr>
              <w:t>保存前显示内容、来源文档、页码和掌握状态。</w:t>
            </w:r>
          </w:p>
        </w:tc>
        <w:tc>
          <w:tcPr>
            <w:tcW w:w="900" w:type="dxa"/>
          </w:tcPr>
          <w:p w14:paraId="7D70648E" w14:textId="77777777" w:rsidR="007E3FC1" w:rsidRDefault="00000000">
            <w:pPr>
              <w:spacing w:after="0"/>
            </w:pPr>
            <w:r>
              <w:rPr>
                <w:color w:val="111111"/>
                <w:sz w:val="16"/>
              </w:rPr>
              <w:t>P0</w:t>
            </w:r>
          </w:p>
        </w:tc>
      </w:tr>
      <w:tr w:rsidR="007E3FC1" w14:paraId="586A8097" w14:textId="77777777">
        <w:tc>
          <w:tcPr>
            <w:tcW w:w="1000" w:type="dxa"/>
          </w:tcPr>
          <w:p w14:paraId="1DCE8211" w14:textId="77777777" w:rsidR="007E3FC1" w:rsidRDefault="00000000">
            <w:pPr>
              <w:spacing w:after="0"/>
            </w:pPr>
            <w:r>
              <w:rPr>
                <w:color w:val="111111"/>
                <w:sz w:val="16"/>
              </w:rPr>
              <w:t>FR-ME-02</w:t>
            </w:r>
          </w:p>
        </w:tc>
        <w:tc>
          <w:tcPr>
            <w:tcW w:w="1400" w:type="dxa"/>
          </w:tcPr>
          <w:p w14:paraId="166087F7" w14:textId="77777777" w:rsidR="007E3FC1" w:rsidRDefault="00000000">
            <w:pPr>
              <w:spacing w:after="0"/>
            </w:pPr>
            <w:r>
              <w:rPr>
                <w:color w:val="111111"/>
                <w:sz w:val="16"/>
              </w:rPr>
              <w:t>记忆管理</w:t>
            </w:r>
          </w:p>
        </w:tc>
        <w:tc>
          <w:tcPr>
            <w:tcW w:w="2800" w:type="dxa"/>
          </w:tcPr>
          <w:p w14:paraId="104CD4A4" w14:textId="77777777" w:rsidR="007E3FC1" w:rsidRDefault="00000000">
            <w:pPr>
              <w:spacing w:after="0"/>
              <w:rPr>
                <w:lang w:eastAsia="zh-CN"/>
              </w:rPr>
            </w:pPr>
            <w:r>
              <w:rPr>
                <w:color w:val="111111"/>
                <w:sz w:val="16"/>
                <w:lang w:eastAsia="zh-CN"/>
              </w:rPr>
              <w:t>搜索、筛选、编辑、删除和批量导出。</w:t>
            </w:r>
          </w:p>
        </w:tc>
        <w:tc>
          <w:tcPr>
            <w:tcW w:w="3260" w:type="dxa"/>
          </w:tcPr>
          <w:p w14:paraId="6E865D1C" w14:textId="77777777" w:rsidR="007E3FC1" w:rsidRDefault="00000000">
            <w:pPr>
              <w:spacing w:after="0"/>
            </w:pPr>
            <w:proofErr w:type="spellStart"/>
            <w:r>
              <w:rPr>
                <w:color w:val="111111"/>
                <w:sz w:val="16"/>
              </w:rPr>
              <w:t>删除后不再被Agent检索；导出内容与页面预览一致。</w:t>
            </w:r>
            <w:r>
              <w:rPr>
                <w:color w:val="111111"/>
                <w:sz w:val="16"/>
              </w:rPr>
            </w:r>
            <w:r>
              <w:rPr>
                <w:color w:val="111111"/>
                <w:sz w:val="16"/>
              </w:rPr>
            </w:r>
            <w:proofErr w:type="spellEnd"/>
            <w:r>
              <w:rPr>
                <w:color w:val="111111"/>
                <w:sz w:val="16"/>
              </w:rPr>
            </w:r>
          </w:p>
        </w:tc>
        <w:tc>
          <w:tcPr>
            <w:tcW w:w="900" w:type="dxa"/>
          </w:tcPr>
          <w:p w14:paraId="33AEEA97" w14:textId="77777777" w:rsidR="007E3FC1" w:rsidRDefault="00000000">
            <w:pPr>
              <w:spacing w:after="0"/>
            </w:pPr>
            <w:r>
              <w:rPr>
                <w:color w:val="111111"/>
                <w:sz w:val="16"/>
              </w:rPr>
              <w:t>P0</w:t>
            </w:r>
          </w:p>
        </w:tc>
      </w:tr>
      <w:tr w:rsidR="007E3FC1" w14:paraId="743ADDA8" w14:textId="77777777">
        <w:tc>
          <w:tcPr>
            <w:tcW w:w="1000" w:type="dxa"/>
          </w:tcPr>
          <w:p w14:paraId="08D4039D" w14:textId="77777777" w:rsidR="007E3FC1" w:rsidRDefault="00000000">
            <w:pPr>
              <w:spacing w:after="0"/>
            </w:pPr>
            <w:r>
              <w:rPr>
                <w:color w:val="111111"/>
                <w:sz w:val="16"/>
              </w:rPr>
              <w:t>FR-ME-03</w:t>
            </w:r>
          </w:p>
        </w:tc>
        <w:tc>
          <w:tcPr>
            <w:tcW w:w="1400" w:type="dxa"/>
          </w:tcPr>
          <w:p w14:paraId="489B60F2" w14:textId="77777777" w:rsidR="007E3FC1" w:rsidRDefault="00000000">
            <w:pPr>
              <w:spacing w:after="0"/>
            </w:pPr>
            <w:r>
              <w:rPr>
                <w:color w:val="111111"/>
                <w:sz w:val="16"/>
              </w:rPr>
              <w:t>相关记忆</w:t>
            </w:r>
          </w:p>
        </w:tc>
        <w:tc>
          <w:tcPr>
            <w:tcW w:w="2800" w:type="dxa"/>
          </w:tcPr>
          <w:p w14:paraId="0BE305A0" w14:textId="77777777" w:rsidR="007E3FC1" w:rsidRDefault="00000000">
            <w:pPr>
              <w:spacing w:after="0"/>
              <w:rPr>
                <w:lang w:eastAsia="zh-CN"/>
              </w:rPr>
            </w:pPr>
            <w:r>
              <w:rPr>
                <w:color w:val="111111"/>
                <w:sz w:val="16"/>
                <w:lang w:eastAsia="zh-CN"/>
              </w:rPr>
              <w:t>阅读新资料时检索已掌握内容、知识卡片和标记。</w:t>
            </w:r>
          </w:p>
        </w:tc>
        <w:tc>
          <w:tcPr>
            <w:tcW w:w="3260" w:type="dxa"/>
          </w:tcPr>
          <w:p w14:paraId="1F5B7935" w14:textId="77777777" w:rsidR="007E3FC1" w:rsidRDefault="00000000">
            <w:pPr>
              <w:spacing w:after="0"/>
              <w:rPr>
                <w:lang w:eastAsia="zh-CN"/>
              </w:rPr>
            </w:pPr>
            <w:r>
              <w:rPr>
                <w:color w:val="111111"/>
                <w:sz w:val="16"/>
                <w:lang w:eastAsia="zh-CN"/>
              </w:rPr>
              <w:t>显示来源和调用原因，并由用户决定是否使用。</w:t>
            </w:r>
          </w:p>
        </w:tc>
        <w:tc>
          <w:tcPr>
            <w:tcW w:w="900" w:type="dxa"/>
          </w:tcPr>
          <w:p w14:paraId="1345B4EF" w14:textId="77777777" w:rsidR="007E3FC1" w:rsidRDefault="00000000">
            <w:pPr>
              <w:spacing w:after="0"/>
            </w:pPr>
            <w:r>
              <w:rPr>
                <w:color w:val="111111"/>
                <w:sz w:val="16"/>
              </w:rPr>
              <w:t>P0</w:t>
            </w:r>
          </w:p>
        </w:tc>
      </w:tr>
      <w:tr w:rsidR="007E3FC1" w14:paraId="28D0B1D5" w14:textId="77777777">
        <w:tc>
          <w:tcPr>
            <w:tcW w:w="1000" w:type="dxa"/>
          </w:tcPr>
          <w:p w14:paraId="11567603" w14:textId="77777777" w:rsidR="007E3FC1" w:rsidRDefault="00000000">
            <w:pPr>
              <w:spacing w:after="0"/>
            </w:pPr>
            <w:r>
              <w:rPr>
                <w:color w:val="111111"/>
                <w:sz w:val="16"/>
              </w:rPr>
              <w:t>FR-ME-04</w:t>
            </w:r>
          </w:p>
        </w:tc>
        <w:tc>
          <w:tcPr>
            <w:tcW w:w="1400" w:type="dxa"/>
          </w:tcPr>
          <w:p w14:paraId="3CFA0DDB" w14:textId="77777777" w:rsidR="007E3FC1" w:rsidRDefault="00000000">
            <w:pPr>
              <w:spacing w:after="0"/>
            </w:pPr>
            <w:r>
              <w:rPr>
                <w:color w:val="111111"/>
                <w:sz w:val="16"/>
              </w:rPr>
              <w:t>用户学习状态</w:t>
            </w:r>
          </w:p>
        </w:tc>
        <w:tc>
          <w:tcPr>
            <w:tcW w:w="2800" w:type="dxa"/>
          </w:tcPr>
          <w:p w14:paraId="5FF2704F" w14:textId="77777777" w:rsidR="007E3FC1" w:rsidRDefault="00000000">
            <w:pPr>
              <w:spacing w:after="0"/>
              <w:rPr>
                <w:lang w:eastAsia="zh-CN"/>
              </w:rPr>
            </w:pPr>
            <w:r>
              <w:rPr>
                <w:color w:val="111111"/>
                <w:sz w:val="16"/>
                <w:lang w:eastAsia="zh-CN"/>
              </w:rPr>
              <w:t>记录源语言、目标语言、已掌握词汇与概念、学习中内容和解释深度。</w:t>
            </w:r>
          </w:p>
        </w:tc>
        <w:tc>
          <w:tcPr>
            <w:tcW w:w="3260" w:type="dxa"/>
          </w:tcPr>
          <w:p w14:paraId="72CB7A29" w14:textId="77777777" w:rsidR="007E3FC1" w:rsidRDefault="00000000">
            <w:pPr>
              <w:spacing w:after="0"/>
              <w:rPr>
                <w:lang w:eastAsia="zh-CN"/>
              </w:rPr>
            </w:pPr>
            <w:r>
              <w:rPr>
                <w:color w:val="111111"/>
                <w:sz w:val="16"/>
                <w:lang w:eastAsia="zh-CN"/>
              </w:rPr>
              <w:t>用户可查看、更正、删除并恢复默认。</w:t>
            </w:r>
          </w:p>
        </w:tc>
        <w:tc>
          <w:tcPr>
            <w:tcW w:w="900" w:type="dxa"/>
          </w:tcPr>
          <w:p w14:paraId="031A7394" w14:textId="77777777" w:rsidR="007E3FC1" w:rsidRDefault="00000000">
            <w:pPr>
              <w:spacing w:after="0"/>
            </w:pPr>
            <w:r>
              <w:rPr>
                <w:color w:val="111111"/>
                <w:sz w:val="16"/>
              </w:rPr>
              <w:t>P0</w:t>
            </w:r>
          </w:p>
        </w:tc>
      </w:tr>
      <w:tr w:rsidR="007E3FC1" w14:paraId="7E5E306D" w14:textId="77777777">
        <w:tc>
          <w:tcPr>
            <w:tcW w:w="1000" w:type="dxa"/>
          </w:tcPr>
          <w:p w14:paraId="694313A4" w14:textId="77777777" w:rsidR="007E3FC1" w:rsidRDefault="00000000">
            <w:pPr>
              <w:spacing w:after="0"/>
            </w:pPr>
            <w:r>
              <w:rPr>
                <w:color w:val="111111"/>
                <w:sz w:val="16"/>
              </w:rPr>
              <w:t>FR-ME-05</w:t>
            </w:r>
          </w:p>
        </w:tc>
        <w:tc>
          <w:tcPr>
            <w:tcW w:w="1400" w:type="dxa"/>
          </w:tcPr>
          <w:p w14:paraId="4D557490" w14:textId="77777777" w:rsidR="007E3FC1" w:rsidRDefault="00000000">
            <w:pPr>
              <w:spacing w:after="0"/>
            </w:pPr>
            <w:r>
              <w:rPr>
                <w:color w:val="111111"/>
                <w:sz w:val="16"/>
              </w:rPr>
              <w:t>标记内容</w:t>
            </w:r>
          </w:p>
        </w:tc>
        <w:tc>
          <w:tcPr>
            <w:tcW w:w="2800" w:type="dxa"/>
          </w:tcPr>
          <w:p w14:paraId="6265870F" w14:textId="77777777" w:rsidR="007E3FC1" w:rsidRDefault="00000000">
            <w:pPr>
              <w:spacing w:after="0"/>
              <w:rPr>
                <w:lang w:eastAsia="zh-CN"/>
              </w:rPr>
            </w:pPr>
            <w:r>
              <w:rPr>
                <w:color w:val="111111"/>
                <w:sz w:val="16"/>
                <w:lang w:eastAsia="zh-CN"/>
              </w:rPr>
              <w:t>支持高亮、批注、稍后复习和标记为已掌握。</w:t>
            </w:r>
          </w:p>
        </w:tc>
        <w:tc>
          <w:tcPr>
            <w:tcW w:w="3260" w:type="dxa"/>
          </w:tcPr>
          <w:p w14:paraId="6BFB46FA" w14:textId="77777777" w:rsidR="007E3FC1" w:rsidRDefault="00000000">
            <w:pPr>
              <w:spacing w:after="0"/>
              <w:rPr>
                <w:lang w:eastAsia="zh-CN"/>
              </w:rPr>
            </w:pPr>
            <w:r>
              <w:rPr>
                <w:color w:val="111111"/>
                <w:sz w:val="16"/>
                <w:lang w:eastAsia="zh-CN"/>
              </w:rPr>
              <w:t>每条标记保留原文位置并可转为知识卡。</w:t>
            </w:r>
          </w:p>
        </w:tc>
        <w:tc>
          <w:tcPr>
            <w:tcW w:w="900" w:type="dxa"/>
          </w:tcPr>
          <w:p w14:paraId="21DEE0AE" w14:textId="77777777" w:rsidR="007E3FC1" w:rsidRDefault="00000000">
            <w:pPr>
              <w:spacing w:after="0"/>
            </w:pPr>
            <w:r>
              <w:rPr>
                <w:color w:val="111111"/>
                <w:sz w:val="16"/>
              </w:rPr>
              <w:t>P0</w:t>
            </w:r>
          </w:p>
        </w:tc>
      </w:tr>
      <w:tr w:rsidR="007E3FC1" w14:paraId="7E5E306D" w14:textId="77777777">
        <w:tc>
          <w:tcPr>
            <w:tcW w:w="1000" w:type="dxa"/>
          </w:tcPr>
          <w:p w14:paraId="694313A4" w14:textId="77777777" w:rsidR="007E3FC1" w:rsidRDefault="00000000">
            <w:pPr>
              <w:spacing w:after="0"/>
            </w:pPr>
            <w:r>
              <w:rPr>
                <w:color w:val="111111"/>
                <w:sz w:val="16"/>
              </w:rPr>
              <w:t>FR-ME-06</w:t>
            </w:r>
          </w:p>
        </w:tc>
        <w:tc>
          <w:tcPr>
            <w:tcW w:w="1400" w:type="dxa"/>
          </w:tcPr>
          <w:p w14:paraId="4D557490" w14:textId="77777777" w:rsidR="007E3FC1" w:rsidRDefault="00000000">
            <w:pPr>
              <w:spacing w:after="0"/>
            </w:pPr>
            <w:r>
              <w:rPr>
                <w:color w:val="111111"/>
                <w:sz w:val="16"/>
              </w:rPr>
              <w:t>个性化回答</w:t>
            </w:r>
          </w:p>
        </w:tc>
        <w:tc>
          <w:tcPr>
            <w:tcW w:w="2800" w:type="dxa"/>
          </w:tcPr>
          <w:p w14:paraId="6265870F" w14:textId="77777777" w:rsidR="007E3FC1" w:rsidRDefault="00000000">
            <w:pPr>
              <w:spacing w:after="0"/>
              <w:rPr>
                <w:lang w:eastAsia="zh-CN"/>
              </w:rPr>
            </w:pPr>
            <w:r>
              <w:rPr>
                <w:color w:val="111111"/>
                <w:sz w:val="16"/>
                <w:lang w:eastAsia="zh-CN"/>
              </w:rPr>
              <w:t>回答前只检索与当前内容相关的用户记忆。</w:t>
            </w:r>
          </w:p>
        </w:tc>
        <w:tc>
          <w:tcPr>
            <w:tcW w:w="3260" w:type="dxa"/>
          </w:tcPr>
          <w:p w14:paraId="6BFB46FA" w14:textId="77777777" w:rsidR="007E3FC1" w:rsidRDefault="00000000">
            <w:pPr>
              <w:spacing w:after="0"/>
              <w:rPr>
                <w:lang w:eastAsia="zh-CN"/>
              </w:rPr>
            </w:pPr>
            <w:r>
              <w:rPr>
                <w:color w:val="111111"/>
                <w:sz w:val="16"/>
                <w:lang w:eastAsia="zh-CN"/>
              </w:rPr>
              <w:t>显示所用记忆；用户可在本次回答中排除某条记忆。</w:t>
            </w:r>
          </w:p>
        </w:tc>
        <w:tc>
          <w:tcPr>
            <w:tcW w:w="900" w:type="dxa"/>
          </w:tcPr>
          <w:p w14:paraId="21DEE0AE" w14:textId="77777777" w:rsidR="007E3FC1" w:rsidRDefault="00000000">
            <w:pPr>
              <w:spacing w:after="0"/>
            </w:pPr>
            <w:r>
              <w:rPr>
                <w:color w:val="111111"/>
                <w:sz w:val="16"/>
              </w:rPr>
              <w:t>P0</w:t>
            </w:r>
          </w:p>
        </w:tc>
      </w:tr>
      <w:tr w:rsidR="007E3FC1" w14:paraId="7E5E306D" w14:textId="77777777">
        <w:tc>
          <w:tcPr>
            <w:tcW w:w="1000" w:type="dxa"/>
          </w:tcPr>
          <w:p w14:paraId="694313A4" w14:textId="77777777" w:rsidR="007E3FC1" w:rsidRDefault="00000000">
            <w:pPr>
              <w:spacing w:after="0"/>
            </w:pPr>
            <w:r>
              <w:rPr>
                <w:color w:val="111111"/>
                <w:sz w:val="16"/>
              </w:rPr>
              <w:t>FR-ME-07</w:t>
            </w:r>
          </w:p>
        </w:tc>
        <w:tc>
          <w:tcPr>
            <w:tcW w:w="1400" w:type="dxa"/>
          </w:tcPr>
          <w:p w14:paraId="4D557490" w14:textId="77777777" w:rsidR="007E3FC1" w:rsidRDefault="00000000">
            <w:pPr>
              <w:spacing w:after="0"/>
            </w:pPr>
            <w:r>
              <w:rPr>
                <w:color w:val="111111"/>
                <w:sz w:val="16"/>
              </w:rPr>
              <w:t>记忆导出</w:t>
            </w:r>
          </w:p>
        </w:tc>
        <w:tc>
          <w:tcPr>
            <w:tcW w:w="2800" w:type="dxa"/>
          </w:tcPr>
          <w:p w14:paraId="6265870F" w14:textId="77777777" w:rsidR="007E3FC1" w:rsidRDefault="00000000">
            <w:pPr>
              <w:spacing w:after="0"/>
              <w:rPr>
                <w:lang w:eastAsia="zh-CN"/>
              </w:rPr>
            </w:pPr>
            <w:r>
              <w:rPr>
                <w:color w:val="111111"/>
                <w:sz w:val="16"/>
                <w:lang w:eastAsia="zh-CN"/>
              </w:rPr>
              <w:t>按全部、文档、主题或记忆类型导出Markdown/JSON。</w:t>
            </w:r>
          </w:p>
        </w:tc>
        <w:tc>
          <w:tcPr>
            <w:tcW w:w="3260" w:type="dxa"/>
          </w:tcPr>
          <w:p w14:paraId="6BFB46FA" w14:textId="77777777" w:rsidR="007E3FC1" w:rsidRDefault="00000000">
            <w:pPr>
              <w:spacing w:after="0"/>
              <w:rPr>
                <w:lang w:eastAsia="zh-CN"/>
              </w:rPr>
            </w:pPr>
            <w:r>
              <w:rPr>
                <w:color w:val="111111"/>
                <w:sz w:val="16"/>
                <w:lang w:eastAsia="zh-CN"/>
              </w:rPr>
              <w:t>导出包含正文、来源、掌握状态和更新时间。</w:t>
            </w:r>
          </w:p>
        </w:tc>
        <w:tc>
          <w:tcPr>
            <w:tcW w:w="900" w:type="dxa"/>
          </w:tcPr>
          <w:p w14:paraId="21DEE0AE" w14:textId="77777777" w:rsidR="007E3FC1" w:rsidRDefault="00000000">
            <w:pPr>
              <w:spacing w:after="0"/>
            </w:pPr>
            <w:r>
              <w:rPr>
                <w:color w:val="111111"/>
                <w:sz w:val="16"/>
              </w:rPr>
              <w:t>P0</w:t>
            </w:r>
          </w:p>
        </w:tc>
      </w:tr>
    </w:tbl>
    <w:p w14:paraId="7E74AECB" w14:textId="77777777" w:rsidR="007E3FC1" w:rsidRDefault="007E3FC1">
      <w:pPr>
        <w:spacing w:after="40"/>
      </w:pPr>
    </w:p>
    <w:p w14:paraId="5D62A2D9" w14:textId="77777777" w:rsidR="007E3FC1" w:rsidRDefault="00000000">
      <w:pPr>
        <w:pStyle w:val="2"/>
      </w:pPr>
      <w:r>
        <w:rPr>
          <w:rFonts w:ascii="Calibri" w:eastAsia="微软雅黑" w:hAnsi="Calibri"/>
        </w:rPr>
        <w:lastRenderedPageBreak/>
        <w:t xml:space="preserve">9.5 </w:t>
      </w:r>
      <w:r>
        <w:rPr>
          <w:rFonts w:ascii="Calibri" w:eastAsia="微软雅黑" w:hAnsi="Calibri"/>
        </w:rPr>
        <w:t>模型与</w:t>
      </w:r>
      <w:r>
        <w:rPr>
          <w:rFonts w:ascii="Calibri" w:eastAsia="微软雅黑" w:hAnsi="Calibri"/>
        </w:rPr>
        <w:t>API Key</w:t>
      </w:r>
      <w:r>
        <w:rPr>
          <w:rFonts w:ascii="Calibri" w:eastAsia="微软雅黑" w:hAnsi="Calibri"/>
        </w:rPr>
        <w:t>（</w:t>
      </w:r>
      <w:r>
        <w:rPr>
          <w:rFonts w:ascii="Calibri" w:eastAsia="微软雅黑" w:hAnsi="Calibri"/>
        </w:rPr>
        <w:t>P0</w:t>
      </w:r>
      <w:r>
        <w:rPr>
          <w:rFonts w:ascii="Calibri" w:eastAsia="微软雅黑" w:hAnsi="Calibri"/>
        </w:rPr>
        <w:t>）</w:t>
      </w:r>
    </w:p>
    <w:p w14:paraId="2C0E3779" w14:textId="77777777" w:rsidR="007E3FC1" w:rsidRDefault="00000000">
      <w:pPr>
        <w:numPr>
          <w:ilvl w:val="0"/>
          <w:numId w:val="1"/>
        </w:numPr>
      </w:pPr>
      <w:r>
        <w:rPr>
          <w:color w:val="111111"/>
        </w:rPr>
        <w:t>支持至少一个</w:t>
      </w:r>
      <w:r>
        <w:rPr>
          <w:color w:val="111111"/>
        </w:rPr>
        <w:t xml:space="preserve"> OpenAI-compatible </w:t>
      </w:r>
      <w:r>
        <w:rPr>
          <w:color w:val="111111"/>
        </w:rPr>
        <w:t>接口，并预留厂商适配层。</w:t>
      </w:r>
    </w:p>
    <w:p w14:paraId="3872F23A" w14:textId="77777777" w:rsidR="007E3FC1" w:rsidRDefault="00000000">
      <w:pPr>
        <w:numPr>
          <w:ilvl w:val="0"/>
          <w:numId w:val="1"/>
        </w:numPr>
        <w:rPr>
          <w:lang w:eastAsia="zh-CN"/>
        </w:rPr>
      </w:pPr>
      <w:r>
        <w:rPr>
          <w:color w:val="111111"/>
          <w:lang w:eastAsia="zh-CN"/>
        </w:rPr>
        <w:t>提供服务商、</w:t>
      </w:r>
      <w:r>
        <w:rPr>
          <w:color w:val="111111"/>
          <w:lang w:eastAsia="zh-CN"/>
        </w:rPr>
        <w:t>API</w:t>
      </w:r>
      <w:r>
        <w:rPr>
          <w:color w:val="111111"/>
          <w:lang w:eastAsia="zh-CN"/>
        </w:rPr>
        <w:t>地址、模型名称、</w:t>
      </w:r>
      <w:r>
        <w:rPr>
          <w:color w:val="111111"/>
          <w:lang w:eastAsia="zh-CN"/>
        </w:rPr>
        <w:t>API Key</w:t>
      </w:r>
      <w:r>
        <w:rPr>
          <w:color w:val="111111"/>
          <w:lang w:eastAsia="zh-CN"/>
        </w:rPr>
        <w:t>和测试连接。</w:t>
      </w:r>
    </w:p>
    <w:p w14:paraId="2CC369AC" w14:textId="77777777" w:rsidR="007E3FC1" w:rsidRDefault="00000000">
      <w:pPr>
        <w:numPr>
          <w:ilvl w:val="0"/>
          <w:numId w:val="1"/>
        </w:numPr>
        <w:rPr>
          <w:lang w:eastAsia="zh-CN"/>
        </w:rPr>
      </w:pPr>
      <w:r>
        <w:rPr>
          <w:color w:val="111111"/>
          <w:lang w:eastAsia="zh-CN"/>
        </w:rPr>
        <w:t>默认隐藏高级设置，提供可理解的错误提示：</w:t>
      </w:r>
      <w:r>
        <w:rPr>
          <w:color w:val="111111"/>
          <w:lang w:eastAsia="zh-CN"/>
        </w:rPr>
        <w:t>Key</w:t>
      </w:r>
      <w:r>
        <w:rPr>
          <w:color w:val="111111"/>
          <w:lang w:eastAsia="zh-CN"/>
        </w:rPr>
        <w:t>无效、余额不足、限流、网络错误和模型不支持。</w:t>
      </w:r>
    </w:p>
    <w:p w14:paraId="5FB9B3B7" w14:textId="77777777" w:rsidR="007E3FC1" w:rsidRDefault="00000000">
      <w:pPr>
        <w:numPr>
          <w:ilvl w:val="0"/>
          <w:numId w:val="1"/>
        </w:numPr>
        <w:rPr>
          <w:lang w:eastAsia="zh-CN"/>
        </w:rPr>
      </w:pPr>
      <w:r>
        <w:rPr>
          <w:color w:val="111111"/>
          <w:lang w:eastAsia="zh-CN"/>
        </w:rPr>
        <w:t>API Key</w:t>
      </w:r>
      <w:r>
        <w:rPr>
          <w:color w:val="111111"/>
          <w:lang w:eastAsia="zh-CN"/>
        </w:rPr>
        <w:t>不得写入日志；本地存储时应使用系统或浏览器安全存储能力并明确风险。</w:t>
      </w:r>
    </w:p>
    <w:p w14:paraId="72305137" w14:textId="77777777" w:rsidR="007E3FC1" w:rsidRDefault="00000000">
      <w:pPr>
        <w:numPr>
          <w:ilvl w:val="0"/>
          <w:numId w:val="1"/>
        </w:numPr>
        <w:rPr>
          <w:lang w:eastAsia="zh-CN"/>
        </w:rPr>
      </w:pPr>
      <w:r>
        <w:rPr>
          <w:color w:val="111111"/>
          <w:lang w:eastAsia="zh-CN"/>
        </w:rPr>
        <w:t>用户可删除</w:t>
      </w:r>
      <w:r>
        <w:rPr>
          <w:color w:val="111111"/>
          <w:lang w:eastAsia="zh-CN"/>
        </w:rPr>
        <w:t>Key</w:t>
      </w:r>
      <w:r>
        <w:rPr>
          <w:color w:val="111111"/>
          <w:lang w:eastAsia="zh-CN"/>
        </w:rPr>
        <w:t>、切换默认模型，并看到当前请求会发送给哪个厂商。</w:t>
      </w:r>
    </w:p>
    <w:p w14:paraId="42A88DBC" w14:textId="77777777" w:rsidR="007E3FC1" w:rsidRDefault="00000000">
      <w:pPr>
        <w:pStyle w:val="1"/>
      </w:pPr>
      <w:r>
        <w:rPr>
          <w:rFonts w:ascii="Calibri" w:eastAsia="微软雅黑" w:hAnsi="Calibri"/>
        </w:rPr>
        <w:t xml:space="preserve">10. </w:t>
      </w:r>
      <w:proofErr w:type="spellStart"/>
      <w:r>
        <w:rPr>
          <w:rFonts w:ascii="Calibri" w:eastAsia="微软雅黑" w:hAnsi="Calibri"/>
        </w:rPr>
        <w:t>数据与记忆模型</w:t>
      </w:r>
      <w:proofErr w:type="spellEnd"/>
    </w:p>
    <w:tbl>
      <w:tblPr>
        <w:tblW w:w="9360" w:type="dxa"/>
        <w:tblInd w:w="120" w:type="dxa"/>
        <w:tblBorders>
          <w:top w:val="single" w:sz="6" w:space="0" w:color="D7DCE2"/>
          <w:left w:val="single" w:sz="6" w:space="0" w:color="D7DCE2"/>
          <w:bottom w:val="single" w:sz="6" w:space="0" w:color="D7DCE2"/>
          <w:right w:val="single" w:sz="6" w:space="0" w:color="D7DCE2"/>
          <w:insideH w:val="single" w:sz="6" w:space="0" w:color="D7DCE2"/>
          <w:insideV w:val="single" w:sz="6" w:space="0" w:color="D7DCE2"/>
        </w:tblBorders>
        <w:tblLayout w:type="fixed"/>
        <w:tblLook w:val="04A0" w:firstRow="1" w:lastRow="0" w:firstColumn="1" w:lastColumn="0" w:noHBand="0" w:noVBand="1"/>
      </w:tblPr>
      <w:tblGrid>
        <w:gridCol w:w="1700"/>
        <w:gridCol w:w="3500"/>
        <w:gridCol w:w="2460"/>
        <w:gridCol w:w="1700"/>
      </w:tblGrid>
      <w:tr w:rsidR="007E3FC1" w14:paraId="226FEC07" w14:textId="77777777">
        <w:trPr>
          <w:tblHeader/>
        </w:trPr>
        <w:tc>
          <w:tcPr>
            <w:tcW w:w="1700" w:type="dxa"/>
            <w:shd w:val="clear" w:color="auto" w:fill="F2F4F7"/>
            <w:tcMar>
              <w:top w:w="80" w:type="dxa"/>
              <w:left w:w="120" w:type="dxa"/>
              <w:bottom w:w="80" w:type="dxa"/>
              <w:right w:w="120" w:type="dxa"/>
            </w:tcMar>
            <w:vAlign w:val="center"/>
          </w:tcPr>
          <w:p w14:paraId="57524EB8" w14:textId="77777777" w:rsidR="007E3FC1" w:rsidRDefault="00000000">
            <w:pPr>
              <w:spacing w:after="0"/>
            </w:pPr>
            <w:r>
              <w:rPr>
                <w:b/>
                <w:color w:val="0B2545"/>
                <w:sz w:val="19"/>
              </w:rPr>
              <w:t>类型</w:t>
            </w:r>
          </w:p>
        </w:tc>
        <w:tc>
          <w:tcPr>
            <w:tcW w:w="3500" w:type="dxa"/>
            <w:shd w:val="clear" w:color="auto" w:fill="F2F4F7"/>
            <w:tcMar>
              <w:top w:w="80" w:type="dxa"/>
              <w:left w:w="120" w:type="dxa"/>
              <w:bottom w:w="80" w:type="dxa"/>
              <w:right w:w="120" w:type="dxa"/>
            </w:tcMar>
            <w:vAlign w:val="center"/>
          </w:tcPr>
          <w:p w14:paraId="0BA2D87E" w14:textId="77777777" w:rsidR="007E3FC1" w:rsidRDefault="00000000">
            <w:pPr>
              <w:spacing w:after="0"/>
            </w:pPr>
            <w:r>
              <w:rPr>
                <w:b/>
                <w:color w:val="0B2545"/>
                <w:sz w:val="19"/>
              </w:rPr>
              <w:t>内容</w:t>
            </w:r>
          </w:p>
        </w:tc>
        <w:tc>
          <w:tcPr>
            <w:tcW w:w="2460" w:type="dxa"/>
            <w:shd w:val="clear" w:color="auto" w:fill="F2F4F7"/>
            <w:tcMar>
              <w:top w:w="80" w:type="dxa"/>
              <w:left w:w="120" w:type="dxa"/>
              <w:bottom w:w="80" w:type="dxa"/>
              <w:right w:w="120" w:type="dxa"/>
            </w:tcMar>
            <w:vAlign w:val="center"/>
          </w:tcPr>
          <w:p w14:paraId="0157FF9E" w14:textId="77777777" w:rsidR="007E3FC1" w:rsidRDefault="00000000">
            <w:pPr>
              <w:spacing w:after="0"/>
            </w:pPr>
            <w:r>
              <w:rPr>
                <w:b/>
                <w:color w:val="0B2545"/>
                <w:sz w:val="19"/>
              </w:rPr>
              <w:t>写入规则</w:t>
            </w:r>
          </w:p>
        </w:tc>
        <w:tc>
          <w:tcPr>
            <w:tcW w:w="1700" w:type="dxa"/>
            <w:shd w:val="clear" w:color="auto" w:fill="F2F4F7"/>
            <w:tcMar>
              <w:top w:w="80" w:type="dxa"/>
              <w:left w:w="120" w:type="dxa"/>
              <w:bottom w:w="80" w:type="dxa"/>
              <w:right w:w="120" w:type="dxa"/>
            </w:tcMar>
            <w:vAlign w:val="center"/>
          </w:tcPr>
          <w:p w14:paraId="27F5F976" w14:textId="77777777" w:rsidR="007E3FC1" w:rsidRDefault="00000000">
            <w:pPr>
              <w:spacing w:after="0"/>
            </w:pPr>
            <w:r>
              <w:rPr>
                <w:b/>
                <w:color w:val="0B2545"/>
                <w:sz w:val="19"/>
              </w:rPr>
              <w:t>使用范围</w:t>
            </w:r>
          </w:p>
        </w:tc>
      </w:tr>
      <w:tr w:rsidR="007E3FC1" w14:paraId="55AF6BBC" w14:textId="77777777">
        <w:tc>
          <w:tcPr>
            <w:tcW w:w="1700" w:type="dxa"/>
          </w:tcPr>
          <w:p w14:paraId="3ABE8473" w14:textId="77777777" w:rsidR="007E3FC1" w:rsidRDefault="00000000">
            <w:pPr>
              <w:spacing w:after="0"/>
            </w:pPr>
            <w:r>
              <w:rPr>
                <w:color w:val="111111"/>
                <w:sz w:val="19"/>
              </w:rPr>
              <w:t>会话记忆</w:t>
            </w:r>
          </w:p>
        </w:tc>
        <w:tc>
          <w:tcPr>
            <w:tcW w:w="3500" w:type="dxa"/>
          </w:tcPr>
          <w:p w14:paraId="39EBFEF1" w14:textId="77777777" w:rsidR="007E3FC1" w:rsidRDefault="00000000">
            <w:pPr>
              <w:spacing w:after="0"/>
              <w:rPr>
                <w:lang w:eastAsia="zh-CN"/>
              </w:rPr>
            </w:pPr>
            <w:r>
              <w:rPr>
                <w:color w:val="111111"/>
                <w:sz w:val="19"/>
                <w:lang w:eastAsia="zh-CN"/>
              </w:rPr>
              <w:t>当前文档中的对话和任务状态</w:t>
            </w:r>
          </w:p>
        </w:tc>
        <w:tc>
          <w:tcPr>
            <w:tcW w:w="2460" w:type="dxa"/>
          </w:tcPr>
          <w:p w14:paraId="2DA0268A" w14:textId="77777777" w:rsidR="007E3FC1" w:rsidRDefault="00000000">
            <w:pPr>
              <w:spacing w:after="0"/>
            </w:pPr>
            <w:proofErr w:type="spellStart"/>
            <w:r>
              <w:rPr>
                <w:color w:val="111111"/>
                <w:sz w:val="19"/>
              </w:rPr>
              <w:t>自动保存，可清空</w:t>
            </w:r>
            <w:proofErr w:type="spellEnd"/>
          </w:p>
        </w:tc>
        <w:tc>
          <w:tcPr>
            <w:tcW w:w="1700" w:type="dxa"/>
          </w:tcPr>
          <w:p w14:paraId="73F33E71" w14:textId="77777777" w:rsidR="007E3FC1" w:rsidRDefault="00000000">
            <w:pPr>
              <w:spacing w:after="0"/>
            </w:pPr>
            <w:r>
              <w:rPr>
                <w:color w:val="111111"/>
                <w:sz w:val="19"/>
              </w:rPr>
              <w:t>单文档</w:t>
            </w:r>
          </w:p>
        </w:tc>
      </w:tr>
      <w:tr w:rsidR="007E3FC1" w14:paraId="535A0D10" w14:textId="77777777">
        <w:tc>
          <w:tcPr>
            <w:tcW w:w="1700" w:type="dxa"/>
          </w:tcPr>
          <w:p w14:paraId="45C500B6" w14:textId="77777777" w:rsidR="007E3FC1" w:rsidRDefault="00000000">
            <w:pPr>
              <w:spacing w:after="0"/>
            </w:pPr>
            <w:r>
              <w:rPr>
                <w:color w:val="111111"/>
                <w:sz w:val="19"/>
              </w:rPr>
              <w:t>文档记忆</w:t>
            </w:r>
          </w:p>
        </w:tc>
        <w:tc>
          <w:tcPr>
            <w:tcW w:w="3500" w:type="dxa"/>
          </w:tcPr>
          <w:p w14:paraId="31B911CC" w14:textId="77777777" w:rsidR="007E3FC1" w:rsidRDefault="00000000">
            <w:pPr>
              <w:spacing w:after="0"/>
              <w:rPr>
                <w:lang w:eastAsia="zh-CN"/>
              </w:rPr>
            </w:pPr>
            <w:r>
              <w:rPr>
                <w:color w:val="111111"/>
                <w:sz w:val="19"/>
                <w:lang w:eastAsia="zh-CN"/>
              </w:rPr>
              <w:t>高亮、批注、阅读进度和未解决问题</w:t>
            </w:r>
          </w:p>
        </w:tc>
        <w:tc>
          <w:tcPr>
            <w:tcW w:w="2460" w:type="dxa"/>
          </w:tcPr>
          <w:p w14:paraId="23EC841F" w14:textId="77777777" w:rsidR="007E3FC1" w:rsidRDefault="00000000">
            <w:pPr>
              <w:spacing w:after="0"/>
            </w:pPr>
            <w:proofErr w:type="spellStart"/>
            <w:r>
              <w:rPr>
                <w:color w:val="111111"/>
                <w:sz w:val="19"/>
              </w:rPr>
              <w:t>自动记录或用户保存</w:t>
            </w:r>
            <w:proofErr w:type="spellEnd"/>
          </w:p>
        </w:tc>
        <w:tc>
          <w:tcPr>
            <w:tcW w:w="1700" w:type="dxa"/>
          </w:tcPr>
          <w:p w14:paraId="439557E7" w14:textId="77777777" w:rsidR="007E3FC1" w:rsidRDefault="00000000">
            <w:pPr>
              <w:spacing w:after="0"/>
            </w:pPr>
            <w:r>
              <w:rPr>
                <w:color w:val="111111"/>
                <w:sz w:val="19"/>
              </w:rPr>
              <w:t>单文档</w:t>
            </w:r>
          </w:p>
        </w:tc>
      </w:tr>
      <w:tr w:rsidR="007E3FC1" w14:paraId="3105EDB8" w14:textId="77777777">
        <w:tc>
          <w:tcPr>
            <w:tcW w:w="1700" w:type="dxa"/>
          </w:tcPr>
          <w:p w14:paraId="40B3F7FA" w14:textId="77777777" w:rsidR="007E3FC1" w:rsidRDefault="00000000">
            <w:pPr>
              <w:spacing w:after="0"/>
            </w:pPr>
            <w:r>
              <w:rPr>
                <w:color w:val="111111"/>
                <w:sz w:val="19"/>
              </w:rPr>
              <w:t>长期知识</w:t>
            </w:r>
          </w:p>
        </w:tc>
        <w:tc>
          <w:tcPr>
            <w:tcW w:w="3500" w:type="dxa"/>
          </w:tcPr>
          <w:p w14:paraId="533D1181" w14:textId="77777777" w:rsidR="007E3FC1" w:rsidRDefault="00000000">
            <w:pPr>
              <w:spacing w:after="0"/>
              <w:rPr>
                <w:lang w:eastAsia="zh-CN"/>
              </w:rPr>
            </w:pPr>
            <w:r>
              <w:rPr>
                <w:color w:val="111111"/>
                <w:sz w:val="19"/>
                <w:lang w:eastAsia="zh-CN"/>
              </w:rPr>
              <w:t>用户确认的词汇、表达、概念、知识卡片和比较</w:t>
            </w:r>
          </w:p>
        </w:tc>
        <w:tc>
          <w:tcPr>
            <w:tcW w:w="2460" w:type="dxa"/>
          </w:tcPr>
          <w:p w14:paraId="68D559FA" w14:textId="77777777" w:rsidR="007E3FC1" w:rsidRDefault="00000000">
            <w:pPr>
              <w:spacing w:after="0"/>
            </w:pPr>
            <w:proofErr w:type="spellStart"/>
            <w:r>
              <w:rPr>
                <w:color w:val="111111"/>
                <w:sz w:val="19"/>
              </w:rPr>
              <w:t>必须确认或明确标记</w:t>
            </w:r>
            <w:proofErr w:type="spellEnd"/>
          </w:p>
        </w:tc>
        <w:tc>
          <w:tcPr>
            <w:tcW w:w="1700" w:type="dxa"/>
          </w:tcPr>
          <w:p w14:paraId="5BE9BD09" w14:textId="77777777" w:rsidR="007E3FC1" w:rsidRDefault="00000000">
            <w:pPr>
              <w:spacing w:after="0"/>
            </w:pPr>
            <w:r>
              <w:rPr>
                <w:color w:val="111111"/>
                <w:sz w:val="19"/>
              </w:rPr>
              <w:t>跨文档</w:t>
            </w:r>
          </w:p>
        </w:tc>
      </w:tr>
      <w:tr w:rsidR="007E3FC1" w14:paraId="3A54B5F1" w14:textId="77777777">
        <w:tc>
          <w:tcPr>
            <w:tcW w:w="1700" w:type="dxa"/>
          </w:tcPr>
          <w:p w14:paraId="4B7D7174" w14:textId="77777777" w:rsidR="007E3FC1" w:rsidRDefault="00000000">
            <w:pPr>
              <w:spacing w:after="0"/>
            </w:pPr>
            <w:r>
              <w:rPr>
                <w:color w:val="111111"/>
                <w:sz w:val="19"/>
              </w:rPr>
              <w:t>学习状态</w:t>
            </w:r>
          </w:p>
        </w:tc>
        <w:tc>
          <w:tcPr>
            <w:tcW w:w="3500" w:type="dxa"/>
          </w:tcPr>
          <w:p w14:paraId="26763F2A" w14:textId="77777777" w:rsidR="007E3FC1" w:rsidRDefault="00000000">
            <w:pPr>
              <w:spacing w:after="0"/>
              <w:rPr>
                <w:lang w:eastAsia="zh-CN"/>
              </w:rPr>
            </w:pPr>
            <w:r>
              <w:rPr>
                <w:color w:val="111111"/>
                <w:sz w:val="19"/>
                <w:lang w:eastAsia="zh-CN"/>
              </w:rPr>
              <w:t>已掌握、学习中、待复习和不再提示的内容</w:t>
            </w:r>
          </w:p>
        </w:tc>
        <w:tc>
          <w:tcPr>
            <w:tcW w:w="2460" w:type="dxa"/>
          </w:tcPr>
          <w:p w14:paraId="216207CD" w14:textId="77777777" w:rsidR="007E3FC1" w:rsidRDefault="00000000">
            <w:pPr>
              <w:spacing w:after="0"/>
            </w:pPr>
            <w:proofErr w:type="spellStart"/>
            <w:r>
              <w:rPr>
                <w:color w:val="111111"/>
                <w:sz w:val="19"/>
              </w:rPr>
              <w:t>用户操作或确认</w:t>
            </w:r>
            <w:proofErr w:type="spellEnd"/>
          </w:p>
        </w:tc>
        <w:tc>
          <w:tcPr>
            <w:tcW w:w="1700" w:type="dxa"/>
          </w:tcPr>
          <w:p w14:paraId="48D1F945" w14:textId="77777777" w:rsidR="007E3FC1" w:rsidRDefault="00000000">
            <w:pPr>
              <w:spacing w:after="0"/>
            </w:pPr>
            <w:r>
              <w:rPr>
                <w:color w:val="111111"/>
                <w:sz w:val="19"/>
              </w:rPr>
              <w:t>跨文档</w:t>
            </w:r>
          </w:p>
        </w:tc>
      </w:tr>
      <w:tr w:rsidR="007E3FC1" w14:paraId="3A54B5F1" w14:textId="77777777">
        <w:tc>
          <w:tcPr>
            <w:tcW w:w="1700" w:type="dxa"/>
          </w:tcPr>
          <w:p w14:paraId="4B7D7174" w14:textId="77777777" w:rsidR="007E3FC1" w:rsidRDefault="00000000">
            <w:pPr>
              <w:spacing w:after="0"/>
            </w:pPr>
            <w:r>
              <w:rPr>
                <w:color w:val="111111"/>
                <w:sz w:val="19"/>
              </w:rPr>
              <w:t>用户偏好</w:t>
            </w:r>
          </w:p>
        </w:tc>
        <w:tc>
          <w:tcPr>
            <w:tcW w:w="3500" w:type="dxa"/>
          </w:tcPr>
          <w:p w14:paraId="26763F2A" w14:textId="77777777" w:rsidR="007E3FC1" w:rsidRDefault="00000000">
            <w:pPr>
              <w:spacing w:after="0"/>
              <w:rPr>
                <w:lang w:eastAsia="zh-CN"/>
              </w:rPr>
            </w:pPr>
            <w:r>
              <w:rPr>
                <w:color w:val="111111"/>
                <w:sz w:val="19"/>
                <w:lang w:eastAsia="zh-CN"/>
              </w:rPr>
              <w:t>源语言、目标语言、解释深度、默认模式和模型</w:t>
            </w:r>
          </w:p>
        </w:tc>
        <w:tc>
          <w:tcPr>
            <w:tcW w:w="2460" w:type="dxa"/>
          </w:tcPr>
          <w:p w14:paraId="216207CD" w14:textId="77777777" w:rsidR="007E3FC1" w:rsidRDefault="00000000">
            <w:pPr>
              <w:spacing w:after="0"/>
            </w:pPr>
            <w:proofErr w:type="spellStart"/>
            <w:r>
              <w:rPr>
                <w:color w:val="111111"/>
                <w:sz w:val="19"/>
              </w:rPr>
              <w:t>明确设置或确认</w:t>
            </w:r>
            <w:proofErr w:type="spellEnd"/>
          </w:p>
        </w:tc>
        <w:tc>
          <w:tcPr>
            <w:tcW w:w="1700" w:type="dxa"/>
          </w:tcPr>
          <w:p w14:paraId="48D1F945" w14:textId="77777777" w:rsidR="007E3FC1" w:rsidRDefault="00000000">
            <w:pPr>
              <w:spacing w:after="0"/>
            </w:pPr>
            <w:r>
              <w:rPr>
                <w:color w:val="111111"/>
                <w:sz w:val="19"/>
              </w:rPr>
              <w:t>全局</w:t>
            </w:r>
          </w:p>
        </w:tc>
      </w:tr>
    </w:tbl>
    <w:p w14:paraId="5ED4AB47" w14:textId="77777777" w:rsidR="007E3FC1" w:rsidRDefault="007E3FC1">
      <w:pPr>
        <w:spacing w:after="40"/>
      </w:pPr>
    </w:p>
    <w:p w14:paraId="1FBB9CA2" w14:textId="77777777" w:rsidR="007E3FC1" w:rsidRDefault="00000000">
      <w:pPr>
        <w:pBdr>
          <w:left w:val="single" w:sz="18" w:space="8" w:color="7A5A00"/>
        </w:pBdr>
        <w:shd w:val="clear" w:color="auto" w:fill="FFF8E8"/>
        <w:spacing w:before="120" w:after="160" w:line="276" w:lineRule="auto"/>
        <w:ind w:left="160" w:right="120"/>
        <w:rPr>
          <w:lang w:eastAsia="zh-CN"/>
        </w:rPr>
      </w:pPr>
      <w:r>
        <w:rPr>
          <w:b/>
          <w:color w:val="7A5A00"/>
          <w:sz w:val="21"/>
          <w:lang w:eastAsia="zh-CN"/>
        </w:rPr>
        <w:t xml:space="preserve">关键规则  </w:t>
      </w:r>
      <w:r>
        <w:rPr>
          <w:b/>
          <w:color w:val="7A5A00"/>
          <w:sz w:val="21"/>
          <w:lang w:eastAsia="zh-CN"/>
        </w:rPr>
        <w:t>长期记忆不是聊天记录的无限累积。每条记忆都应包含来源、掌握状态、创建方式、更新时间和可删除状态；模型只检索当前问题相关记忆，且模型推断不得伪装成用户确认事实。</w:t>
      </w:r>
      <w:r>
        <w:rPr>
          <w:color w:val="111111"/>
          <w:sz w:val="21"/>
          <w:lang w:eastAsia="zh-CN"/>
        </w:rPr>
      </w:r>
      <w:proofErr w:type="gramStart"/>
      <w:r>
        <w:rPr>
          <w:color w:val="111111"/>
          <w:sz w:val="21"/>
          <w:lang w:eastAsia="zh-CN"/>
        </w:rPr>
      </w:r>
      <w:proofErr w:type="gramEnd"/>
      <w:r>
        <w:rPr>
          <w:color w:val="111111"/>
          <w:sz w:val="21"/>
          <w:lang w:eastAsia="zh-CN"/>
        </w:rPr>
      </w:r>
    </w:p>
    <w:p w14:paraId="7B74C485" w14:textId="77777777" w:rsidR="007E3FC1" w:rsidRDefault="00000000">
      <w:pPr>
        <w:pStyle w:val="1"/>
      </w:pPr>
      <w:r>
        <w:rPr>
          <w:rFonts w:ascii="Calibri" w:eastAsia="微软雅黑" w:hAnsi="Calibri"/>
        </w:rPr>
        <w:t xml:space="preserve">11. </w:t>
      </w:r>
      <w:proofErr w:type="spellStart"/>
      <w:r>
        <w:rPr>
          <w:rFonts w:ascii="Calibri" w:eastAsia="微软雅黑" w:hAnsi="Calibri"/>
        </w:rPr>
        <w:t>非功能要求</w:t>
      </w:r>
      <w:proofErr w:type="spellEnd"/>
    </w:p>
    <w:tbl>
      <w:tblPr>
        <w:tblW w:w="9360" w:type="dxa"/>
        <w:tblInd w:w="120" w:type="dxa"/>
        <w:tblBorders>
          <w:top w:val="single" w:sz="6" w:space="0" w:color="D7DCE2"/>
          <w:left w:val="single" w:sz="6" w:space="0" w:color="D7DCE2"/>
          <w:bottom w:val="single" w:sz="6" w:space="0" w:color="D7DCE2"/>
          <w:right w:val="single" w:sz="6" w:space="0" w:color="D7DCE2"/>
          <w:insideH w:val="single" w:sz="6" w:space="0" w:color="D7DCE2"/>
          <w:insideV w:val="single" w:sz="6" w:space="0" w:color="D7DCE2"/>
        </w:tblBorders>
        <w:tblLayout w:type="fixed"/>
        <w:tblLook w:val="04A0" w:firstRow="1" w:lastRow="0" w:firstColumn="1" w:lastColumn="0" w:noHBand="0" w:noVBand="1"/>
      </w:tblPr>
      <w:tblGrid>
        <w:gridCol w:w="1800"/>
        <w:gridCol w:w="7560"/>
      </w:tblGrid>
      <w:tr w:rsidR="007E3FC1" w14:paraId="19C73CD4" w14:textId="77777777">
        <w:trPr>
          <w:tblHeader/>
        </w:trPr>
        <w:tc>
          <w:tcPr>
            <w:tcW w:w="1800" w:type="dxa"/>
            <w:shd w:val="clear" w:color="auto" w:fill="F2F4F7"/>
            <w:tcMar>
              <w:top w:w="80" w:type="dxa"/>
              <w:left w:w="120" w:type="dxa"/>
              <w:bottom w:w="80" w:type="dxa"/>
              <w:right w:w="120" w:type="dxa"/>
            </w:tcMar>
            <w:vAlign w:val="center"/>
          </w:tcPr>
          <w:p w14:paraId="49A42212" w14:textId="77777777" w:rsidR="007E3FC1" w:rsidRDefault="00000000">
            <w:pPr>
              <w:spacing w:after="0"/>
            </w:pPr>
            <w:r>
              <w:rPr>
                <w:b/>
                <w:color w:val="0B2545"/>
                <w:sz w:val="19"/>
              </w:rPr>
              <w:t>类别</w:t>
            </w:r>
          </w:p>
        </w:tc>
        <w:tc>
          <w:tcPr>
            <w:tcW w:w="7560" w:type="dxa"/>
            <w:shd w:val="clear" w:color="auto" w:fill="F2F4F7"/>
            <w:tcMar>
              <w:top w:w="80" w:type="dxa"/>
              <w:left w:w="120" w:type="dxa"/>
              <w:bottom w:w="80" w:type="dxa"/>
              <w:right w:w="120" w:type="dxa"/>
            </w:tcMar>
            <w:vAlign w:val="center"/>
          </w:tcPr>
          <w:p w14:paraId="38BBDAD7" w14:textId="77777777" w:rsidR="007E3FC1" w:rsidRDefault="00000000">
            <w:pPr>
              <w:spacing w:after="0"/>
            </w:pPr>
            <w:r>
              <w:rPr>
                <w:b/>
                <w:color w:val="0B2545"/>
                <w:sz w:val="19"/>
              </w:rPr>
              <w:t>要求</w:t>
            </w:r>
          </w:p>
        </w:tc>
      </w:tr>
      <w:tr w:rsidR="007E3FC1" w14:paraId="234ADC11" w14:textId="77777777">
        <w:tc>
          <w:tcPr>
            <w:tcW w:w="1800" w:type="dxa"/>
          </w:tcPr>
          <w:p w14:paraId="0B7558E0" w14:textId="77777777" w:rsidR="007E3FC1" w:rsidRDefault="00000000">
            <w:pPr>
              <w:spacing w:after="0"/>
            </w:pPr>
            <w:r>
              <w:rPr>
                <w:color w:val="111111"/>
                <w:sz w:val="19"/>
              </w:rPr>
              <w:t>可靠性</w:t>
            </w:r>
          </w:p>
        </w:tc>
        <w:tc>
          <w:tcPr>
            <w:tcW w:w="7560" w:type="dxa"/>
          </w:tcPr>
          <w:p w14:paraId="2FDF4445" w14:textId="77777777" w:rsidR="007E3FC1" w:rsidRDefault="00000000">
            <w:pPr>
              <w:spacing w:after="0"/>
              <w:rPr>
                <w:lang w:eastAsia="zh-CN"/>
              </w:rPr>
            </w:pPr>
            <w:r>
              <w:rPr>
                <w:color w:val="111111"/>
                <w:sz w:val="19"/>
                <w:lang w:eastAsia="zh-CN"/>
              </w:rPr>
              <w:t>AI</w:t>
            </w:r>
            <w:r>
              <w:rPr>
                <w:color w:val="111111"/>
                <w:sz w:val="19"/>
                <w:lang w:eastAsia="zh-CN"/>
              </w:rPr>
              <w:t>服务</w:t>
            </w:r>
            <w:proofErr w:type="gramStart"/>
            <w:r>
              <w:rPr>
                <w:color w:val="111111"/>
                <w:sz w:val="19"/>
                <w:lang w:eastAsia="zh-CN"/>
              </w:rPr>
              <w:t>不</w:t>
            </w:r>
            <w:proofErr w:type="gramEnd"/>
            <w:r>
              <w:rPr>
                <w:color w:val="111111"/>
                <w:sz w:val="19"/>
                <w:lang w:eastAsia="zh-CN"/>
              </w:rPr>
              <w:t>可用时，基础</w:t>
            </w:r>
            <w:r>
              <w:rPr>
                <w:color w:val="111111"/>
                <w:sz w:val="19"/>
                <w:lang w:eastAsia="zh-CN"/>
              </w:rPr>
              <w:t>PDF</w:t>
            </w:r>
            <w:r>
              <w:rPr>
                <w:color w:val="111111"/>
                <w:sz w:val="19"/>
                <w:lang w:eastAsia="zh-CN"/>
              </w:rPr>
              <w:t>阅读功能仍然可用。</w:t>
            </w:r>
          </w:p>
        </w:tc>
      </w:tr>
      <w:tr w:rsidR="007E3FC1" w14:paraId="0F83FC35" w14:textId="77777777">
        <w:tc>
          <w:tcPr>
            <w:tcW w:w="1800" w:type="dxa"/>
          </w:tcPr>
          <w:p w14:paraId="09E93938" w14:textId="77777777" w:rsidR="007E3FC1" w:rsidRDefault="00000000">
            <w:pPr>
              <w:spacing w:after="0"/>
            </w:pPr>
            <w:proofErr w:type="spellStart"/>
            <w:r>
              <w:rPr>
                <w:color w:val="111111"/>
                <w:sz w:val="19"/>
              </w:rPr>
              <w:t>兼容性</w:t>
            </w:r>
            <w:proofErr w:type="spellEnd"/>
          </w:p>
        </w:tc>
        <w:tc>
          <w:tcPr>
            <w:tcW w:w="7560" w:type="dxa"/>
          </w:tcPr>
          <w:p w14:paraId="5344BFEE" w14:textId="77777777" w:rsidR="007E3FC1" w:rsidRDefault="00000000">
            <w:pPr>
              <w:spacing w:after="0"/>
            </w:pPr>
            <w:r>
              <w:rPr>
                <w:color w:val="111111"/>
                <w:sz w:val="19"/>
              </w:rPr>
              <w:t>首版覆盖最新两个主要版本的</w:t>
            </w:r>
            <w:r>
              <w:rPr>
                <w:color w:val="111111"/>
                <w:sz w:val="19"/>
              </w:rPr>
              <w:t>Chrome</w:t>
            </w:r>
            <w:r>
              <w:rPr>
                <w:color w:val="111111"/>
                <w:sz w:val="19"/>
              </w:rPr>
              <w:t>与</w:t>
            </w:r>
            <w:r>
              <w:rPr>
                <w:color w:val="111111"/>
                <w:sz w:val="19"/>
              </w:rPr>
              <w:t>Edge</w:t>
            </w:r>
            <w:r>
              <w:rPr>
                <w:color w:val="111111"/>
                <w:sz w:val="19"/>
              </w:rPr>
              <w:t>。</w:t>
            </w:r>
          </w:p>
        </w:tc>
      </w:tr>
      <w:tr w:rsidR="007E3FC1" w14:paraId="091750AE" w14:textId="77777777">
        <w:tc>
          <w:tcPr>
            <w:tcW w:w="1800" w:type="dxa"/>
          </w:tcPr>
          <w:p w14:paraId="556F4290" w14:textId="77777777" w:rsidR="007E3FC1" w:rsidRDefault="00000000">
            <w:pPr>
              <w:spacing w:after="0"/>
            </w:pPr>
            <w:r>
              <w:rPr>
                <w:color w:val="111111"/>
                <w:sz w:val="19"/>
              </w:rPr>
              <w:t>性能</w:t>
            </w:r>
          </w:p>
        </w:tc>
        <w:tc>
          <w:tcPr>
            <w:tcW w:w="7560" w:type="dxa"/>
          </w:tcPr>
          <w:p w14:paraId="285968D4" w14:textId="77777777" w:rsidR="007E3FC1" w:rsidRDefault="00000000">
            <w:pPr>
              <w:spacing w:after="0"/>
              <w:rPr>
                <w:lang w:eastAsia="zh-CN"/>
              </w:rPr>
            </w:pPr>
            <w:r>
              <w:rPr>
                <w:color w:val="111111"/>
                <w:sz w:val="19"/>
                <w:lang w:eastAsia="zh-CN"/>
              </w:rPr>
              <w:t>普通文本</w:t>
            </w:r>
            <w:r>
              <w:rPr>
                <w:color w:val="111111"/>
                <w:sz w:val="19"/>
                <w:lang w:eastAsia="zh-CN"/>
              </w:rPr>
              <w:t>PDF</w:t>
            </w:r>
            <w:r>
              <w:rPr>
                <w:color w:val="111111"/>
                <w:sz w:val="19"/>
                <w:lang w:eastAsia="zh-CN"/>
              </w:rPr>
              <w:t>首次可见目标小于</w:t>
            </w:r>
            <w:r>
              <w:rPr>
                <w:color w:val="111111"/>
                <w:sz w:val="19"/>
                <w:lang w:eastAsia="zh-CN"/>
              </w:rPr>
              <w:t>3</w:t>
            </w:r>
            <w:r>
              <w:rPr>
                <w:color w:val="111111"/>
                <w:sz w:val="19"/>
                <w:lang w:eastAsia="zh-CN"/>
              </w:rPr>
              <w:t>秒；</w:t>
            </w:r>
            <w:r>
              <w:rPr>
                <w:color w:val="111111"/>
                <w:sz w:val="19"/>
                <w:lang w:eastAsia="zh-CN"/>
              </w:rPr>
              <w:t>AI</w:t>
            </w:r>
            <w:r>
              <w:rPr>
                <w:color w:val="111111"/>
                <w:sz w:val="19"/>
                <w:lang w:eastAsia="zh-CN"/>
              </w:rPr>
              <w:t>功能可异步初始化。</w:t>
            </w:r>
          </w:p>
        </w:tc>
      </w:tr>
      <w:tr w:rsidR="007E3FC1" w14:paraId="064199DD" w14:textId="77777777">
        <w:tc>
          <w:tcPr>
            <w:tcW w:w="1800" w:type="dxa"/>
          </w:tcPr>
          <w:p w14:paraId="5E7ED782" w14:textId="77777777" w:rsidR="007E3FC1" w:rsidRDefault="00000000">
            <w:pPr>
              <w:spacing w:after="0"/>
            </w:pPr>
            <w:proofErr w:type="spellStart"/>
            <w:r>
              <w:rPr>
                <w:color w:val="111111"/>
                <w:sz w:val="19"/>
              </w:rPr>
              <w:t>可恢复性</w:t>
            </w:r>
            <w:proofErr w:type="spellEnd"/>
          </w:p>
        </w:tc>
        <w:tc>
          <w:tcPr>
            <w:tcW w:w="7560" w:type="dxa"/>
          </w:tcPr>
          <w:p w14:paraId="431E8E30" w14:textId="77777777" w:rsidR="007E3FC1" w:rsidRDefault="00000000">
            <w:pPr>
              <w:spacing w:after="0"/>
              <w:rPr>
                <w:lang w:eastAsia="zh-CN"/>
              </w:rPr>
            </w:pPr>
            <w:r>
              <w:rPr>
                <w:color w:val="111111"/>
                <w:sz w:val="19"/>
                <w:lang w:eastAsia="zh-CN"/>
              </w:rPr>
              <w:t>解析、网络和模型错误均提供重试、降级或明确退出路径。</w:t>
            </w:r>
          </w:p>
        </w:tc>
      </w:tr>
      <w:tr w:rsidR="007E3FC1" w14:paraId="3676D5EA" w14:textId="77777777">
        <w:tc>
          <w:tcPr>
            <w:tcW w:w="1800" w:type="dxa"/>
          </w:tcPr>
          <w:p w14:paraId="1DB85F45" w14:textId="77777777" w:rsidR="007E3FC1" w:rsidRDefault="00000000">
            <w:pPr>
              <w:spacing w:after="0"/>
            </w:pPr>
            <w:proofErr w:type="spellStart"/>
            <w:r>
              <w:rPr>
                <w:color w:val="111111"/>
                <w:sz w:val="19"/>
              </w:rPr>
              <w:t>安全</w:t>
            </w:r>
            <w:proofErr w:type="spellEnd"/>
          </w:p>
        </w:tc>
        <w:tc>
          <w:tcPr>
            <w:tcW w:w="7560" w:type="dxa"/>
          </w:tcPr>
          <w:p w14:paraId="452BA572" w14:textId="77777777" w:rsidR="007E3FC1" w:rsidRDefault="00000000">
            <w:pPr>
              <w:spacing w:after="0"/>
            </w:pPr>
            <w:r>
              <w:rPr>
                <w:color w:val="111111"/>
                <w:sz w:val="19"/>
              </w:rPr>
              <w:t>API Key</w:t>
            </w:r>
            <w:r>
              <w:rPr>
                <w:color w:val="111111"/>
                <w:sz w:val="19"/>
              </w:rPr>
              <w:t>不进入日志；敏感配置不以明文同步。</w:t>
            </w:r>
          </w:p>
        </w:tc>
      </w:tr>
      <w:tr w:rsidR="007E3FC1" w14:paraId="602228E3" w14:textId="77777777">
        <w:tc>
          <w:tcPr>
            <w:tcW w:w="1800" w:type="dxa"/>
          </w:tcPr>
          <w:p w14:paraId="07F94123" w14:textId="77777777" w:rsidR="007E3FC1" w:rsidRDefault="00000000">
            <w:pPr>
              <w:spacing w:after="0"/>
            </w:pPr>
            <w:r>
              <w:rPr>
                <w:color w:val="111111"/>
                <w:sz w:val="19"/>
              </w:rPr>
              <w:t>隐私</w:t>
            </w:r>
          </w:p>
        </w:tc>
        <w:tc>
          <w:tcPr>
            <w:tcW w:w="7560" w:type="dxa"/>
          </w:tcPr>
          <w:p w14:paraId="00448800" w14:textId="77777777" w:rsidR="007E3FC1" w:rsidRDefault="00000000">
            <w:pPr>
              <w:spacing w:after="0"/>
              <w:rPr>
                <w:lang w:eastAsia="zh-CN"/>
              </w:rPr>
            </w:pPr>
            <w:r>
              <w:rPr>
                <w:color w:val="111111"/>
                <w:sz w:val="19"/>
                <w:lang w:eastAsia="zh-CN"/>
              </w:rPr>
              <w:t>明确显示数据存储位置和发送给第三方模型的内容。</w:t>
            </w:r>
          </w:p>
        </w:tc>
      </w:tr>
      <w:tr w:rsidR="007E3FC1" w14:paraId="0A611074" w14:textId="77777777">
        <w:tc>
          <w:tcPr>
            <w:tcW w:w="1800" w:type="dxa"/>
          </w:tcPr>
          <w:p w14:paraId="198771D9" w14:textId="77777777" w:rsidR="007E3FC1" w:rsidRDefault="00000000">
            <w:pPr>
              <w:spacing w:after="0"/>
            </w:pPr>
            <w:proofErr w:type="spellStart"/>
            <w:r>
              <w:rPr>
                <w:color w:val="111111"/>
                <w:sz w:val="19"/>
              </w:rPr>
              <w:t>可观测性</w:t>
            </w:r>
            <w:proofErr w:type="spellEnd"/>
          </w:p>
        </w:tc>
        <w:tc>
          <w:tcPr>
            <w:tcW w:w="7560" w:type="dxa"/>
          </w:tcPr>
          <w:p w14:paraId="7C274A79" w14:textId="77777777" w:rsidR="007E3FC1" w:rsidRDefault="00000000">
            <w:pPr>
              <w:spacing w:after="0"/>
              <w:rPr>
                <w:lang w:eastAsia="zh-CN"/>
              </w:rPr>
            </w:pPr>
            <w:r>
              <w:rPr>
                <w:color w:val="111111"/>
                <w:sz w:val="19"/>
                <w:lang w:eastAsia="zh-CN"/>
              </w:rPr>
              <w:t>记录匿名</w:t>
            </w:r>
            <w:proofErr w:type="gramStart"/>
            <w:r>
              <w:rPr>
                <w:color w:val="111111"/>
                <w:sz w:val="19"/>
                <w:lang w:eastAsia="zh-CN"/>
              </w:rPr>
              <w:t>化错误</w:t>
            </w:r>
            <w:proofErr w:type="gramEnd"/>
            <w:r>
              <w:rPr>
                <w:color w:val="111111"/>
                <w:sz w:val="19"/>
                <w:lang w:eastAsia="zh-CN"/>
              </w:rPr>
              <w:t>类型、耗时和兼容性结果，不记录文档正文。</w:t>
            </w:r>
          </w:p>
        </w:tc>
      </w:tr>
      <w:tr w:rsidR="007E3FC1" w14:paraId="3A47238C" w14:textId="77777777">
        <w:tc>
          <w:tcPr>
            <w:tcW w:w="1800" w:type="dxa"/>
          </w:tcPr>
          <w:p w14:paraId="48C0D56F" w14:textId="77777777" w:rsidR="007E3FC1" w:rsidRDefault="00000000">
            <w:pPr>
              <w:spacing w:after="0"/>
            </w:pPr>
            <w:proofErr w:type="spellStart"/>
            <w:r>
              <w:rPr>
                <w:color w:val="111111"/>
                <w:sz w:val="19"/>
              </w:rPr>
              <w:t>可访问性</w:t>
            </w:r>
            <w:proofErr w:type="spellEnd"/>
          </w:p>
        </w:tc>
        <w:tc>
          <w:tcPr>
            <w:tcW w:w="7560" w:type="dxa"/>
          </w:tcPr>
          <w:p w14:paraId="28C8CC02" w14:textId="77777777" w:rsidR="007E3FC1" w:rsidRDefault="00000000">
            <w:pPr>
              <w:spacing w:after="0"/>
              <w:rPr>
                <w:lang w:eastAsia="zh-CN"/>
              </w:rPr>
            </w:pPr>
            <w:r>
              <w:rPr>
                <w:color w:val="111111"/>
                <w:sz w:val="19"/>
                <w:lang w:eastAsia="zh-CN"/>
              </w:rPr>
              <w:t>键盘可操作，文本和主要控件满足基本对比度要求。</w:t>
            </w:r>
          </w:p>
        </w:tc>
      </w:tr>
    </w:tbl>
    <w:p w14:paraId="562B7BE3" w14:textId="77777777" w:rsidR="007E3FC1" w:rsidRDefault="007E3FC1">
      <w:pPr>
        <w:spacing w:after="40"/>
        <w:rPr>
          <w:lang w:eastAsia="zh-CN"/>
        </w:rPr>
      </w:pPr>
    </w:p>
    <w:p w14:paraId="5D3C9EFC" w14:textId="77777777" w:rsidR="007E3FC1" w:rsidRDefault="00000000">
      <w:pPr>
        <w:pStyle w:val="1"/>
      </w:pPr>
      <w:r>
        <w:rPr>
          <w:rFonts w:ascii="Calibri" w:eastAsia="微软雅黑" w:hAnsi="Calibri"/>
        </w:rPr>
        <w:t xml:space="preserve">12. </w:t>
      </w:r>
      <w:proofErr w:type="spellStart"/>
      <w:r>
        <w:rPr>
          <w:rFonts w:ascii="Calibri" w:eastAsia="微软雅黑" w:hAnsi="Calibri"/>
        </w:rPr>
        <w:t>成功指标</w:t>
      </w:r>
      <w:proofErr w:type="spellEnd"/>
    </w:p>
    <w:tbl>
      <w:tblPr>
        <w:tblW w:w="9360" w:type="dxa"/>
        <w:tblInd w:w="120" w:type="dxa"/>
        <w:tblBorders>
          <w:top w:val="single" w:sz="6" w:space="0" w:color="D7DCE2"/>
          <w:left w:val="single" w:sz="6" w:space="0" w:color="D7DCE2"/>
          <w:bottom w:val="single" w:sz="6" w:space="0" w:color="D7DCE2"/>
          <w:right w:val="single" w:sz="6" w:space="0" w:color="D7DCE2"/>
          <w:insideH w:val="single" w:sz="6" w:space="0" w:color="D7DCE2"/>
          <w:insideV w:val="single" w:sz="6" w:space="0" w:color="D7DCE2"/>
        </w:tblBorders>
        <w:tblLayout w:type="fixed"/>
        <w:tblLook w:val="04A0" w:firstRow="1" w:lastRow="0" w:firstColumn="1" w:lastColumn="0" w:noHBand="0" w:noVBand="1"/>
      </w:tblPr>
      <w:tblGrid>
        <w:gridCol w:w="1800"/>
        <w:gridCol w:w="4860"/>
        <w:gridCol w:w="2700"/>
      </w:tblGrid>
      <w:tr w:rsidR="007E3FC1" w14:paraId="58A77854" w14:textId="77777777">
        <w:trPr>
          <w:tblHeader/>
        </w:trPr>
        <w:tc>
          <w:tcPr>
            <w:tcW w:w="1800" w:type="dxa"/>
            <w:shd w:val="clear" w:color="auto" w:fill="F2F4F7"/>
            <w:tcMar>
              <w:top w:w="80" w:type="dxa"/>
              <w:left w:w="120" w:type="dxa"/>
              <w:bottom w:w="80" w:type="dxa"/>
              <w:right w:w="120" w:type="dxa"/>
            </w:tcMar>
            <w:vAlign w:val="center"/>
          </w:tcPr>
          <w:p w14:paraId="79AC1C7C" w14:textId="77777777" w:rsidR="007E3FC1" w:rsidRDefault="00000000">
            <w:pPr>
              <w:spacing w:after="0"/>
            </w:pPr>
            <w:r>
              <w:rPr>
                <w:b/>
                <w:color w:val="0B2545"/>
                <w:sz w:val="19"/>
              </w:rPr>
              <w:t>维度</w:t>
            </w:r>
          </w:p>
        </w:tc>
        <w:tc>
          <w:tcPr>
            <w:tcW w:w="4860" w:type="dxa"/>
            <w:shd w:val="clear" w:color="auto" w:fill="F2F4F7"/>
            <w:tcMar>
              <w:top w:w="80" w:type="dxa"/>
              <w:left w:w="120" w:type="dxa"/>
              <w:bottom w:w="80" w:type="dxa"/>
              <w:right w:w="120" w:type="dxa"/>
            </w:tcMar>
            <w:vAlign w:val="center"/>
          </w:tcPr>
          <w:p w14:paraId="5ACDB350" w14:textId="77777777" w:rsidR="007E3FC1" w:rsidRDefault="00000000">
            <w:pPr>
              <w:spacing w:after="0"/>
            </w:pPr>
            <w:r>
              <w:rPr>
                <w:b/>
                <w:color w:val="0B2545"/>
                <w:sz w:val="19"/>
              </w:rPr>
              <w:t>指标</w:t>
            </w:r>
          </w:p>
        </w:tc>
        <w:tc>
          <w:tcPr>
            <w:tcW w:w="2700" w:type="dxa"/>
            <w:shd w:val="clear" w:color="auto" w:fill="F2F4F7"/>
            <w:tcMar>
              <w:top w:w="80" w:type="dxa"/>
              <w:left w:w="120" w:type="dxa"/>
              <w:bottom w:w="80" w:type="dxa"/>
              <w:right w:w="120" w:type="dxa"/>
            </w:tcMar>
            <w:vAlign w:val="center"/>
          </w:tcPr>
          <w:p w14:paraId="2064DE0E" w14:textId="77777777" w:rsidR="007E3FC1" w:rsidRDefault="00000000">
            <w:pPr>
              <w:spacing w:after="0"/>
            </w:pPr>
            <w:r>
              <w:rPr>
                <w:b/>
                <w:color w:val="0B2545"/>
                <w:sz w:val="19"/>
              </w:rPr>
              <w:t>MVP</w:t>
            </w:r>
            <w:r>
              <w:rPr>
                <w:b/>
                <w:color w:val="0B2545"/>
                <w:sz w:val="19"/>
              </w:rPr>
              <w:t>目标</w:t>
            </w:r>
          </w:p>
        </w:tc>
      </w:tr>
      <w:tr w:rsidR="007E3FC1" w14:paraId="78818DAB" w14:textId="77777777">
        <w:tc>
          <w:tcPr>
            <w:tcW w:w="1800" w:type="dxa"/>
          </w:tcPr>
          <w:p w14:paraId="2BC02607" w14:textId="77777777" w:rsidR="007E3FC1" w:rsidRDefault="00000000">
            <w:pPr>
              <w:spacing w:after="0"/>
            </w:pPr>
            <w:r>
              <w:rPr>
                <w:color w:val="111111"/>
                <w:sz w:val="19"/>
              </w:rPr>
              <w:t>首次价值</w:t>
            </w:r>
          </w:p>
        </w:tc>
        <w:tc>
          <w:tcPr>
            <w:tcW w:w="4860" w:type="dxa"/>
          </w:tcPr>
          <w:p w14:paraId="057FA985" w14:textId="77777777" w:rsidR="007E3FC1" w:rsidRDefault="00000000">
            <w:pPr>
              <w:spacing w:after="0"/>
              <w:rPr>
                <w:lang w:eastAsia="zh-CN"/>
              </w:rPr>
            </w:pPr>
            <w:r>
              <w:rPr>
                <w:color w:val="111111"/>
                <w:sz w:val="19"/>
                <w:lang w:eastAsia="zh-CN"/>
              </w:rPr>
              <w:t>从打开</w:t>
            </w:r>
            <w:r>
              <w:rPr>
                <w:color w:val="111111"/>
                <w:sz w:val="19"/>
                <w:lang w:eastAsia="zh-CN"/>
              </w:rPr>
              <w:t>PDF</w:t>
            </w:r>
            <w:proofErr w:type="gramStart"/>
            <w:r>
              <w:rPr>
                <w:color w:val="111111"/>
                <w:sz w:val="19"/>
                <w:lang w:eastAsia="zh-CN"/>
              </w:rPr>
              <w:t>到首次</w:t>
            </w:r>
            <w:proofErr w:type="gramEnd"/>
            <w:r>
              <w:rPr>
                <w:color w:val="111111"/>
                <w:sz w:val="19"/>
                <w:lang w:eastAsia="zh-CN"/>
              </w:rPr>
              <w:t>有效回答的中位时间</w:t>
            </w:r>
          </w:p>
        </w:tc>
        <w:tc>
          <w:tcPr>
            <w:tcW w:w="2700" w:type="dxa"/>
          </w:tcPr>
          <w:p w14:paraId="0D971807" w14:textId="77777777" w:rsidR="007E3FC1" w:rsidRDefault="00000000">
            <w:pPr>
              <w:spacing w:after="0"/>
            </w:pPr>
            <w:r>
              <w:rPr>
                <w:color w:val="111111"/>
                <w:sz w:val="19"/>
              </w:rPr>
              <w:t>≤30</w:t>
            </w:r>
            <w:r>
              <w:rPr>
                <w:color w:val="111111"/>
                <w:sz w:val="19"/>
              </w:rPr>
              <w:t>秒</w:t>
            </w:r>
          </w:p>
        </w:tc>
      </w:tr>
      <w:tr w:rsidR="007E3FC1" w14:paraId="7E4AD94F" w14:textId="77777777">
        <w:tc>
          <w:tcPr>
            <w:tcW w:w="1800" w:type="dxa"/>
          </w:tcPr>
          <w:p w14:paraId="1D24E41E" w14:textId="77777777" w:rsidR="007E3FC1" w:rsidRDefault="00000000">
            <w:pPr>
              <w:spacing w:after="0"/>
            </w:pPr>
            <w:r>
              <w:rPr>
                <w:color w:val="111111"/>
                <w:sz w:val="19"/>
              </w:rPr>
              <w:t>兼容性</w:t>
            </w:r>
          </w:p>
        </w:tc>
        <w:tc>
          <w:tcPr>
            <w:tcW w:w="4860" w:type="dxa"/>
          </w:tcPr>
          <w:p w14:paraId="2B500447" w14:textId="77777777" w:rsidR="007E3FC1" w:rsidRDefault="00000000">
            <w:pPr>
              <w:spacing w:after="0"/>
              <w:rPr>
                <w:lang w:eastAsia="zh-CN"/>
              </w:rPr>
            </w:pPr>
            <w:r>
              <w:rPr>
                <w:color w:val="111111"/>
                <w:sz w:val="19"/>
                <w:lang w:eastAsia="zh-CN"/>
              </w:rPr>
              <w:t>测试</w:t>
            </w:r>
            <w:r>
              <w:rPr>
                <w:color w:val="111111"/>
                <w:sz w:val="19"/>
                <w:lang w:eastAsia="zh-CN"/>
              </w:rPr>
              <w:t>PDF</w:t>
            </w:r>
            <w:r>
              <w:rPr>
                <w:color w:val="111111"/>
                <w:sz w:val="19"/>
                <w:lang w:eastAsia="zh-CN"/>
              </w:rPr>
              <w:t>正常打开率</w:t>
            </w:r>
          </w:p>
        </w:tc>
        <w:tc>
          <w:tcPr>
            <w:tcW w:w="2700" w:type="dxa"/>
          </w:tcPr>
          <w:p w14:paraId="37C0E62B" w14:textId="77777777" w:rsidR="007E3FC1" w:rsidRDefault="00000000">
            <w:pPr>
              <w:spacing w:after="0"/>
            </w:pPr>
            <w:r>
              <w:rPr>
                <w:color w:val="111111"/>
                <w:sz w:val="19"/>
              </w:rPr>
              <w:t>≥95%</w:t>
            </w:r>
          </w:p>
        </w:tc>
      </w:tr>
      <w:tr w:rsidR="007E3FC1" w14:paraId="456CA372" w14:textId="77777777">
        <w:tc>
          <w:tcPr>
            <w:tcW w:w="1800" w:type="dxa"/>
          </w:tcPr>
          <w:p w14:paraId="187F95CD" w14:textId="77777777" w:rsidR="007E3FC1" w:rsidRDefault="00000000">
            <w:pPr>
              <w:spacing w:after="0"/>
            </w:pPr>
            <w:r>
              <w:rPr>
                <w:color w:val="111111"/>
                <w:sz w:val="19"/>
              </w:rPr>
              <w:t>引用质量</w:t>
            </w:r>
          </w:p>
        </w:tc>
        <w:tc>
          <w:tcPr>
            <w:tcW w:w="4860" w:type="dxa"/>
          </w:tcPr>
          <w:p w14:paraId="71A294BD" w14:textId="77777777" w:rsidR="007E3FC1" w:rsidRDefault="00000000">
            <w:pPr>
              <w:spacing w:after="0"/>
              <w:rPr>
                <w:lang w:eastAsia="zh-CN"/>
              </w:rPr>
            </w:pPr>
            <w:r>
              <w:rPr>
                <w:color w:val="111111"/>
                <w:sz w:val="19"/>
                <w:lang w:eastAsia="zh-CN"/>
              </w:rPr>
              <w:t>引用点击后到达正确页面比例</w:t>
            </w:r>
          </w:p>
        </w:tc>
        <w:tc>
          <w:tcPr>
            <w:tcW w:w="2700" w:type="dxa"/>
          </w:tcPr>
          <w:p w14:paraId="05310A81" w14:textId="77777777" w:rsidR="007E3FC1" w:rsidRDefault="00000000">
            <w:pPr>
              <w:spacing w:after="0"/>
            </w:pPr>
            <w:r>
              <w:rPr>
                <w:color w:val="111111"/>
                <w:sz w:val="19"/>
              </w:rPr>
              <w:t>≥95%</w:t>
            </w:r>
          </w:p>
        </w:tc>
      </w:tr>
      <w:tr w:rsidR="007E3FC1" w14:paraId="4329DAA6" w14:textId="77777777">
        <w:tc>
          <w:tcPr>
            <w:tcW w:w="1800" w:type="dxa"/>
          </w:tcPr>
          <w:p w14:paraId="73C7292C" w14:textId="77777777" w:rsidR="007E3FC1" w:rsidRDefault="00000000">
            <w:pPr>
              <w:spacing w:after="0"/>
            </w:pPr>
            <w:r>
              <w:rPr>
                <w:color w:val="111111"/>
                <w:sz w:val="19"/>
              </w:rPr>
              <w:t>引导使用</w:t>
            </w:r>
          </w:p>
        </w:tc>
        <w:tc>
          <w:tcPr>
            <w:tcW w:w="4860" w:type="dxa"/>
          </w:tcPr>
          <w:p w14:paraId="3A83783E" w14:textId="77777777" w:rsidR="007E3FC1" w:rsidRDefault="00000000">
            <w:pPr>
              <w:spacing w:after="0"/>
              <w:rPr>
                <w:lang w:eastAsia="zh-CN"/>
              </w:rPr>
            </w:pPr>
            <w:r>
              <w:rPr>
                <w:color w:val="111111"/>
                <w:sz w:val="19"/>
                <w:lang w:eastAsia="zh-CN"/>
              </w:rPr>
              <w:t>启动阅读模式的活跃用户占比</w:t>
            </w:r>
          </w:p>
        </w:tc>
        <w:tc>
          <w:tcPr>
            <w:tcW w:w="2700" w:type="dxa"/>
          </w:tcPr>
          <w:p w14:paraId="60A8B4B8" w14:textId="77777777" w:rsidR="007E3FC1" w:rsidRDefault="00000000">
            <w:pPr>
              <w:spacing w:after="0"/>
            </w:pPr>
            <w:proofErr w:type="spellStart"/>
            <w:r>
              <w:rPr>
                <w:color w:val="111111"/>
                <w:sz w:val="19"/>
              </w:rPr>
              <w:t>观察指标</w:t>
            </w:r>
            <w:proofErr w:type="spellEnd"/>
          </w:p>
        </w:tc>
      </w:tr>
      <w:tr w:rsidR="007E3FC1" w14:paraId="0F5DFAA6" w14:textId="77777777">
        <w:tc>
          <w:tcPr>
            <w:tcW w:w="1800" w:type="dxa"/>
          </w:tcPr>
          <w:p w14:paraId="37B5EA0C" w14:textId="77777777" w:rsidR="007E3FC1" w:rsidRDefault="00000000">
            <w:pPr>
              <w:spacing w:after="0"/>
            </w:pPr>
            <w:r>
              <w:rPr>
                <w:color w:val="111111"/>
                <w:sz w:val="19"/>
              </w:rPr>
              <w:t>记忆价值</w:t>
            </w:r>
          </w:p>
        </w:tc>
        <w:tc>
          <w:tcPr>
            <w:tcW w:w="4860" w:type="dxa"/>
          </w:tcPr>
          <w:p w14:paraId="58E09CBC" w14:textId="77777777" w:rsidR="007E3FC1" w:rsidRDefault="00000000">
            <w:pPr>
              <w:spacing w:after="0"/>
              <w:rPr>
                <w:lang w:eastAsia="zh-CN"/>
              </w:rPr>
            </w:pPr>
            <w:r>
              <w:rPr>
                <w:color w:val="111111"/>
                <w:sz w:val="19"/>
                <w:lang w:eastAsia="zh-CN"/>
              </w:rPr>
              <w:t>保存后在后续资料中被用户接受并使用的记忆比例</w:t>
            </w:r>
            <w:proofErr w:type="gramStart"/>
            <w:r>
              <w:rPr>
                <w:color w:val="111111"/>
                <w:sz w:val="19"/>
                <w:lang w:eastAsia="zh-CN"/>
              </w:rPr>
            </w:r>
            <w:proofErr w:type="gramEnd"/>
          </w:p>
        </w:tc>
        <w:tc>
          <w:tcPr>
            <w:tcW w:w="2700" w:type="dxa"/>
          </w:tcPr>
          <w:p w14:paraId="3BE9B1FD" w14:textId="77777777" w:rsidR="007E3FC1" w:rsidRDefault="00000000">
            <w:pPr>
              <w:spacing w:after="0"/>
            </w:pPr>
            <w:proofErr w:type="spellStart"/>
            <w:r>
              <w:rPr>
                <w:color w:val="111111"/>
                <w:sz w:val="19"/>
              </w:rPr>
              <w:t>观察指标</w:t>
            </w:r>
            <w:proofErr w:type="spellEnd"/>
          </w:p>
        </w:tc>
      </w:tr>
      <w:tr w:rsidR="007E3FC1" w14:paraId="59850D98" w14:textId="77777777">
        <w:tc>
          <w:tcPr>
            <w:tcW w:w="1800" w:type="dxa"/>
          </w:tcPr>
          <w:p w14:paraId="23656D93" w14:textId="77777777" w:rsidR="007E3FC1" w:rsidRDefault="00000000">
            <w:pPr>
              <w:spacing w:after="0"/>
            </w:pPr>
            <w:r>
              <w:rPr>
                <w:color w:val="111111"/>
                <w:sz w:val="19"/>
              </w:rPr>
              <w:t>用户价值</w:t>
            </w:r>
          </w:p>
        </w:tc>
        <w:tc>
          <w:tcPr>
            <w:tcW w:w="4860" w:type="dxa"/>
          </w:tcPr>
          <w:p w14:paraId="05296DE2" w14:textId="77777777" w:rsidR="007E3FC1" w:rsidRDefault="00000000">
            <w:pPr>
              <w:spacing w:after="0"/>
              <w:rPr>
                <w:lang w:eastAsia="zh-CN"/>
              </w:rPr>
            </w:pPr>
            <w:r>
              <w:rPr>
                <w:color w:val="111111"/>
                <w:sz w:val="19"/>
                <w:lang w:eastAsia="zh-CN"/>
              </w:rPr>
              <w:t>完成一次完整阅读或学习计划的用户比例</w:t>
            </w:r>
          </w:p>
        </w:tc>
        <w:tc>
          <w:tcPr>
            <w:tcW w:w="2700" w:type="dxa"/>
          </w:tcPr>
          <w:p w14:paraId="21692389" w14:textId="77777777" w:rsidR="007E3FC1" w:rsidRDefault="00000000">
            <w:pPr>
              <w:spacing w:after="0"/>
            </w:pPr>
            <w:proofErr w:type="spellStart"/>
            <w:r>
              <w:rPr>
                <w:color w:val="111111"/>
                <w:sz w:val="19"/>
              </w:rPr>
              <w:t>观察指标</w:t>
            </w:r>
            <w:proofErr w:type="spellEnd"/>
          </w:p>
        </w:tc>
      </w:tr>
      <w:tr w:rsidR="007E3FC1" w14:paraId="76087EE3" w14:textId="77777777">
        <w:tc>
          <w:tcPr>
            <w:tcW w:w="1800" w:type="dxa"/>
          </w:tcPr>
          <w:p w14:paraId="60675D5A" w14:textId="77777777" w:rsidR="007E3FC1" w:rsidRDefault="00000000">
            <w:pPr>
              <w:spacing w:after="0"/>
            </w:pPr>
            <w:r>
              <w:rPr>
                <w:color w:val="111111"/>
                <w:sz w:val="19"/>
              </w:rPr>
              <w:t>留存</w:t>
            </w:r>
          </w:p>
        </w:tc>
        <w:tc>
          <w:tcPr>
            <w:tcW w:w="4860" w:type="dxa"/>
          </w:tcPr>
          <w:p w14:paraId="78753D6D" w14:textId="77777777" w:rsidR="007E3FC1" w:rsidRDefault="00000000">
            <w:pPr>
              <w:spacing w:after="0"/>
              <w:rPr>
                <w:lang w:eastAsia="zh-CN"/>
              </w:rPr>
            </w:pPr>
            <w:r>
              <w:rPr>
                <w:color w:val="111111"/>
                <w:sz w:val="19"/>
                <w:lang w:eastAsia="zh-CN"/>
              </w:rPr>
              <w:t>首周使用后次周仍阅读</w:t>
            </w:r>
            <w:r>
              <w:rPr>
                <w:color w:val="111111"/>
                <w:sz w:val="19"/>
                <w:lang w:eastAsia="zh-CN"/>
              </w:rPr>
              <w:t>PDF</w:t>
            </w:r>
            <w:r>
              <w:rPr>
                <w:color w:val="111111"/>
                <w:sz w:val="19"/>
                <w:lang w:eastAsia="zh-CN"/>
              </w:rPr>
              <w:t>的用户比例</w:t>
            </w:r>
          </w:p>
        </w:tc>
        <w:tc>
          <w:tcPr>
            <w:tcW w:w="2700" w:type="dxa"/>
          </w:tcPr>
          <w:p w14:paraId="44C288D7" w14:textId="77777777" w:rsidR="007E3FC1" w:rsidRDefault="00000000">
            <w:pPr>
              <w:spacing w:after="0"/>
            </w:pPr>
            <w:proofErr w:type="spellStart"/>
            <w:r>
              <w:rPr>
                <w:color w:val="111111"/>
                <w:sz w:val="19"/>
              </w:rPr>
              <w:t>验证</w:t>
            </w:r>
            <w:r>
              <w:rPr>
                <w:color w:val="111111"/>
                <w:sz w:val="19"/>
              </w:rPr>
              <w:t>PMF</w:t>
            </w:r>
            <w:r>
              <w:rPr>
                <w:color w:val="111111"/>
                <w:sz w:val="19"/>
              </w:rPr>
              <w:t>趋势</w:t>
            </w:r>
            <w:proofErr w:type="spellEnd"/>
          </w:p>
        </w:tc>
      </w:tr>
      <w:tr w:rsidR="007E3FC1" w14:paraId="76087EE3" w14:textId="77777777">
        <w:tc>
          <w:tcPr>
            <w:tcW w:w="1800" w:type="dxa"/>
          </w:tcPr>
          <w:p w14:paraId="60675D5A" w14:textId="77777777" w:rsidR="007E3FC1" w:rsidRDefault="00000000">
            <w:pPr>
              <w:spacing w:after="0"/>
            </w:pPr>
            <w:r>
              <w:rPr>
                <w:color w:val="111111"/>
                <w:sz w:val="19"/>
              </w:rPr>
              <w:t>个性化质量</w:t>
            </w:r>
          </w:p>
        </w:tc>
        <w:tc>
          <w:tcPr>
            <w:tcW w:w="4860" w:type="dxa"/>
          </w:tcPr>
          <w:p w14:paraId="78753D6D" w14:textId="77777777" w:rsidR="007E3FC1" w:rsidRDefault="00000000">
            <w:pPr>
              <w:spacing w:after="0"/>
              <w:rPr>
                <w:lang w:eastAsia="zh-CN"/>
              </w:rPr>
            </w:pPr>
            <w:r>
              <w:rPr>
                <w:color w:val="111111"/>
                <w:sz w:val="19"/>
                <w:lang w:eastAsia="zh-CN"/>
              </w:rPr>
              <w:t>用户认为回答符合其已知水平的比例</w:t>
            </w:r>
            <w:r>
              <w:rPr>
                <w:color w:val="111111"/>
                <w:sz w:val="19"/>
                <w:lang w:eastAsia="zh-CN"/>
              </w:rPr>
            </w:r>
            <w:r>
              <w:rPr>
                <w:color w:val="111111"/>
                <w:sz w:val="19"/>
                <w:lang w:eastAsia="zh-CN"/>
              </w:rPr>
            </w:r>
          </w:p>
        </w:tc>
        <w:tc>
          <w:tcPr>
            <w:tcW w:w="2700" w:type="dxa"/>
          </w:tcPr>
          <w:p w14:paraId="44C288D7" w14:textId="77777777" w:rsidR="007E3FC1" w:rsidRDefault="00000000">
            <w:pPr>
              <w:spacing w:after="0"/>
            </w:pPr>
            <w:proofErr w:type="spellStart"/>
            <w:r>
              <w:rPr>
                <w:color w:val="111111"/>
                <w:sz w:val="19"/>
              </w:rPr>
              <w:t>观察指标</w:t>
            </w:r>
            <w:r>
              <w:rPr>
                <w:color w:val="111111"/>
                <w:sz w:val="19"/>
              </w:rPr>
            </w:r>
            <w:r>
              <w:rPr>
                <w:color w:val="111111"/>
                <w:sz w:val="19"/>
              </w:rPr>
            </w:r>
            <w:proofErr w:type="spellEnd"/>
          </w:p>
        </w:tc>
      </w:tr>
      <w:tr w:rsidR="007E3FC1" w14:paraId="76087EE3" w14:textId="77777777">
        <w:tc>
          <w:tcPr>
            <w:tcW w:w="1800" w:type="dxa"/>
          </w:tcPr>
          <w:p w14:paraId="60675D5A" w14:textId="77777777" w:rsidR="007E3FC1" w:rsidRDefault="00000000">
            <w:pPr>
              <w:spacing w:after="0"/>
            </w:pPr>
            <w:r>
              <w:rPr>
                <w:color w:val="111111"/>
                <w:sz w:val="19"/>
              </w:rPr>
              <w:t>可迁移性</w:t>
            </w:r>
          </w:p>
        </w:tc>
        <w:tc>
          <w:tcPr>
            <w:tcW w:w="4860" w:type="dxa"/>
          </w:tcPr>
          <w:p w14:paraId="78753D6D" w14:textId="77777777" w:rsidR="007E3FC1" w:rsidRDefault="00000000">
            <w:pPr>
              <w:spacing w:after="0"/>
              <w:rPr>
                <w:lang w:eastAsia="zh-CN"/>
              </w:rPr>
            </w:pPr>
            <w:r>
              <w:rPr>
                <w:color w:val="111111"/>
                <w:sz w:val="19"/>
                <w:lang w:eastAsia="zh-CN"/>
              </w:rPr>
              <w:t>记忆导出成功率</w:t>
            </w:r>
            <w:r>
              <w:rPr>
                <w:color w:val="111111"/>
                <w:sz w:val="19"/>
                <w:lang w:eastAsia="zh-CN"/>
              </w:rPr>
            </w:r>
            <w:r>
              <w:rPr>
                <w:color w:val="111111"/>
                <w:sz w:val="19"/>
                <w:lang w:eastAsia="zh-CN"/>
              </w:rPr>
            </w:r>
          </w:p>
        </w:tc>
        <w:tc>
          <w:tcPr>
            <w:tcW w:w="2700" w:type="dxa"/>
          </w:tcPr>
          <w:p w14:paraId="44C288D7" w14:textId="77777777" w:rsidR="007E3FC1" w:rsidRDefault="00000000">
            <w:pPr>
              <w:spacing w:after="0"/>
            </w:pPr>
            <w:proofErr w:type="spellStart"/>
            <w:r>
              <w:rPr>
                <w:color w:val="111111"/>
                <w:sz w:val="19"/>
              </w:rPr>
              <w:t>≥99%</w:t>
            </w:r>
            <w:r>
              <w:rPr>
                <w:color w:val="111111"/>
                <w:sz w:val="19"/>
              </w:rPr>
            </w:r>
            <w:r>
              <w:rPr>
                <w:color w:val="111111"/>
                <w:sz w:val="19"/>
              </w:rPr>
            </w:r>
            <w:proofErr w:type="spellEnd"/>
          </w:p>
        </w:tc>
      </w:tr>
    </w:tbl>
    <w:p w14:paraId="3EF8C20D" w14:textId="77777777" w:rsidR="007E3FC1" w:rsidRDefault="007E3FC1">
      <w:pPr>
        <w:spacing w:after="40"/>
      </w:pPr>
    </w:p>
    <w:p w14:paraId="683942AA" w14:textId="77777777" w:rsidR="007E3FC1" w:rsidRDefault="00000000">
      <w:pPr>
        <w:pStyle w:val="1"/>
      </w:pPr>
      <w:r>
        <w:rPr>
          <w:rFonts w:ascii="Calibri" w:eastAsia="微软雅黑" w:hAnsi="Calibri"/>
        </w:rPr>
        <w:t>13. MVP</w:t>
      </w:r>
      <w:r>
        <w:rPr>
          <w:rFonts w:ascii="Calibri" w:eastAsia="微软雅黑" w:hAnsi="Calibri"/>
        </w:rPr>
        <w:t>范围与阶段</w:t>
      </w:r>
    </w:p>
    <w:tbl>
      <w:tblPr>
        <w:tblW w:w="9360" w:type="dxa"/>
        <w:tblInd w:w="120" w:type="dxa"/>
        <w:tblBorders>
          <w:top w:val="single" w:sz="6" w:space="0" w:color="D7DCE2"/>
          <w:left w:val="single" w:sz="6" w:space="0" w:color="D7DCE2"/>
          <w:bottom w:val="single" w:sz="6" w:space="0" w:color="D7DCE2"/>
          <w:right w:val="single" w:sz="6" w:space="0" w:color="D7DCE2"/>
          <w:insideH w:val="single" w:sz="6" w:space="0" w:color="D7DCE2"/>
          <w:insideV w:val="single" w:sz="6" w:space="0" w:color="D7DCE2"/>
        </w:tblBorders>
        <w:tblLayout w:type="fixed"/>
        <w:tblLook w:val="04A0" w:firstRow="1" w:lastRow="0" w:firstColumn="1" w:lastColumn="0" w:noHBand="0" w:noVBand="1"/>
      </w:tblPr>
      <w:tblGrid>
        <w:gridCol w:w="1300"/>
        <w:gridCol w:w="1800"/>
        <w:gridCol w:w="6260"/>
      </w:tblGrid>
      <w:tr w:rsidR="007E3FC1" w14:paraId="03D1FAF3" w14:textId="77777777">
        <w:trPr>
          <w:tblHeader/>
        </w:trPr>
        <w:tc>
          <w:tcPr>
            <w:tcW w:w="1300" w:type="dxa"/>
            <w:shd w:val="clear" w:color="auto" w:fill="F2F4F7"/>
            <w:tcMar>
              <w:top w:w="80" w:type="dxa"/>
              <w:left w:w="120" w:type="dxa"/>
              <w:bottom w:w="80" w:type="dxa"/>
              <w:right w:w="120" w:type="dxa"/>
            </w:tcMar>
            <w:vAlign w:val="center"/>
          </w:tcPr>
          <w:p w14:paraId="77BF5AB5" w14:textId="77777777" w:rsidR="007E3FC1" w:rsidRDefault="00000000">
            <w:pPr>
              <w:spacing w:after="0"/>
            </w:pPr>
            <w:r>
              <w:rPr>
                <w:b/>
                <w:color w:val="0B2545"/>
                <w:sz w:val="19"/>
              </w:rPr>
              <w:t>阶段</w:t>
            </w:r>
          </w:p>
        </w:tc>
        <w:tc>
          <w:tcPr>
            <w:tcW w:w="1800" w:type="dxa"/>
            <w:shd w:val="clear" w:color="auto" w:fill="F2F4F7"/>
            <w:tcMar>
              <w:top w:w="80" w:type="dxa"/>
              <w:left w:w="120" w:type="dxa"/>
              <w:bottom w:w="80" w:type="dxa"/>
              <w:right w:w="120" w:type="dxa"/>
            </w:tcMar>
            <w:vAlign w:val="center"/>
          </w:tcPr>
          <w:p w14:paraId="0307C1A0" w14:textId="77777777" w:rsidR="007E3FC1" w:rsidRDefault="00000000">
            <w:pPr>
              <w:spacing w:after="0"/>
            </w:pPr>
            <w:r>
              <w:rPr>
                <w:b/>
                <w:color w:val="0B2545"/>
                <w:sz w:val="19"/>
              </w:rPr>
              <w:t>名称</w:t>
            </w:r>
          </w:p>
        </w:tc>
        <w:tc>
          <w:tcPr>
            <w:tcW w:w="6260" w:type="dxa"/>
            <w:shd w:val="clear" w:color="auto" w:fill="F2F4F7"/>
            <w:tcMar>
              <w:top w:w="80" w:type="dxa"/>
              <w:left w:w="120" w:type="dxa"/>
              <w:bottom w:w="80" w:type="dxa"/>
              <w:right w:w="120" w:type="dxa"/>
            </w:tcMar>
            <w:vAlign w:val="center"/>
          </w:tcPr>
          <w:p w14:paraId="5B9BD1F1" w14:textId="77777777" w:rsidR="007E3FC1" w:rsidRDefault="00000000">
            <w:pPr>
              <w:spacing w:after="0"/>
            </w:pPr>
            <w:r>
              <w:rPr>
                <w:b/>
                <w:color w:val="0B2545"/>
                <w:sz w:val="19"/>
              </w:rPr>
              <w:t>交付结果</w:t>
            </w:r>
          </w:p>
        </w:tc>
      </w:tr>
      <w:tr w:rsidR="007E3FC1" w14:paraId="0FB568A9" w14:textId="77777777">
        <w:tc>
          <w:tcPr>
            <w:tcW w:w="1300" w:type="dxa"/>
          </w:tcPr>
          <w:p w14:paraId="2994F214" w14:textId="77777777" w:rsidR="007E3FC1" w:rsidRDefault="00000000">
            <w:pPr>
              <w:spacing w:after="0"/>
            </w:pPr>
            <w:r>
              <w:rPr>
                <w:color w:val="111111"/>
                <w:sz w:val="19"/>
              </w:rPr>
              <w:t>阶段0</w:t>
            </w:r>
            <w:r>
              <w:rPr>
                <w:color w:val="111111"/>
                <w:sz w:val="19"/>
              </w:rPr>
            </w:r>
          </w:p>
        </w:tc>
        <w:tc>
          <w:tcPr>
            <w:tcW w:w="1800" w:type="dxa"/>
          </w:tcPr>
          <w:p w14:paraId="5217ACC6" w14:textId="77777777" w:rsidR="007E3FC1" w:rsidRDefault="00000000">
            <w:pPr>
              <w:spacing w:after="0"/>
            </w:pPr>
            <w:r>
              <w:rPr>
                <w:color w:val="111111"/>
                <w:sz w:val="19"/>
              </w:rPr>
              <w:t>产品发现</w:t>
            </w:r>
          </w:p>
        </w:tc>
        <w:tc>
          <w:tcPr>
            <w:tcW w:w="6260" w:type="dxa"/>
          </w:tcPr>
          <w:p w14:paraId="714C1B04" w14:textId="77777777" w:rsidR="007E3FC1" w:rsidRDefault="00000000">
            <w:pPr>
              <w:spacing w:after="0"/>
              <w:rPr>
                <w:lang w:eastAsia="zh-CN"/>
              </w:rPr>
            </w:pPr>
            <w:r>
              <w:rPr>
                <w:color w:val="111111"/>
                <w:sz w:val="19"/>
                <w:lang w:eastAsia="zh-CN"/>
              </w:rPr>
              <w:t>访谈5-10名不同类型外文资料阅读者；完成竞品任务测试和低保真原型。</w:t>
            </w:r>
            <w:r>
              <w:rPr>
                <w:color w:val="111111"/>
                <w:sz w:val="19"/>
                <w:lang w:eastAsia="zh-CN"/>
              </w:rPr>
            </w:r>
            <w:r>
              <w:rPr>
                <w:color w:val="111111"/>
                <w:sz w:val="19"/>
                <w:lang w:eastAsia="zh-CN"/>
              </w:rPr>
            </w:r>
            <w:proofErr w:type="gramStart"/>
            <w:r>
              <w:rPr>
                <w:color w:val="111111"/>
                <w:sz w:val="19"/>
                <w:lang w:eastAsia="zh-CN"/>
              </w:rPr>
            </w:r>
            <w:proofErr w:type="gramEnd"/>
            <w:r>
              <w:rPr>
                <w:color w:val="111111"/>
                <w:sz w:val="19"/>
                <w:lang w:eastAsia="zh-CN"/>
              </w:rPr>
            </w:r>
          </w:p>
        </w:tc>
      </w:tr>
      <w:tr w:rsidR="007E3FC1" w14:paraId="1CD6A822" w14:textId="77777777">
        <w:tc>
          <w:tcPr>
            <w:tcW w:w="1300" w:type="dxa"/>
          </w:tcPr>
          <w:p w14:paraId="3D7CC6C7" w14:textId="77777777" w:rsidR="007E3FC1" w:rsidRDefault="00000000">
            <w:pPr>
              <w:spacing w:after="0"/>
            </w:pPr>
            <w:r>
              <w:rPr>
                <w:color w:val="111111"/>
                <w:sz w:val="19"/>
              </w:rPr>
              <w:t>阶段</w:t>
            </w:r>
            <w:r>
              <w:rPr>
                <w:color w:val="111111"/>
                <w:sz w:val="19"/>
              </w:rPr>
              <w:t>1</w:t>
            </w:r>
          </w:p>
        </w:tc>
        <w:tc>
          <w:tcPr>
            <w:tcW w:w="1800" w:type="dxa"/>
          </w:tcPr>
          <w:p w14:paraId="76E2A0A6" w14:textId="77777777" w:rsidR="007E3FC1" w:rsidRDefault="00000000">
            <w:pPr>
              <w:spacing w:after="0"/>
            </w:pPr>
            <w:r>
              <w:rPr>
                <w:color w:val="111111"/>
                <w:sz w:val="19"/>
              </w:rPr>
              <w:t>技术验证</w:t>
            </w:r>
          </w:p>
        </w:tc>
        <w:tc>
          <w:tcPr>
            <w:tcW w:w="6260" w:type="dxa"/>
          </w:tcPr>
          <w:p w14:paraId="6F39F0C5" w14:textId="77777777" w:rsidR="007E3FC1" w:rsidRDefault="00000000">
            <w:pPr>
              <w:spacing w:after="0"/>
            </w:pPr>
            <w:r>
              <w:rPr>
                <w:color w:val="111111"/>
                <w:sz w:val="19"/>
              </w:rPr>
              <w:t>PDF</w:t>
            </w:r>
            <w:r>
              <w:rPr>
                <w:color w:val="111111"/>
                <w:sz w:val="19"/>
              </w:rPr>
              <w:t>打开与兼容、文本坐标、引用跳转、</w:t>
            </w:r>
            <w:r>
              <w:rPr>
                <w:color w:val="111111"/>
                <w:sz w:val="19"/>
              </w:rPr>
              <w:t>Chrome/Edge</w:t>
            </w:r>
            <w:r>
              <w:rPr>
                <w:color w:val="111111"/>
                <w:sz w:val="19"/>
              </w:rPr>
              <w:t>打包。</w:t>
            </w:r>
          </w:p>
        </w:tc>
      </w:tr>
      <w:tr w:rsidR="007E3FC1" w14:paraId="6ED42A93" w14:textId="77777777">
        <w:tc>
          <w:tcPr>
            <w:tcW w:w="1300" w:type="dxa"/>
          </w:tcPr>
          <w:p w14:paraId="71FCEFD9" w14:textId="77777777" w:rsidR="007E3FC1" w:rsidRDefault="00000000">
            <w:pPr>
              <w:spacing w:after="0"/>
            </w:pPr>
            <w:r>
              <w:rPr>
                <w:color w:val="111111"/>
                <w:sz w:val="19"/>
              </w:rPr>
              <w:t>阶段2</w:t>
            </w:r>
            <w:r>
              <w:rPr>
                <w:color w:val="111111"/>
                <w:sz w:val="19"/>
              </w:rPr>
            </w:r>
          </w:p>
        </w:tc>
        <w:tc>
          <w:tcPr>
            <w:tcW w:w="1800" w:type="dxa"/>
          </w:tcPr>
          <w:p w14:paraId="0F8A4D53" w14:textId="77777777" w:rsidR="007E3FC1" w:rsidRDefault="00000000">
            <w:pPr>
              <w:spacing w:after="0"/>
            </w:pPr>
            <w:r>
              <w:rPr>
                <w:color w:val="111111"/>
                <w:sz w:val="19"/>
              </w:rPr>
              <w:t>单文档MVP</w:t>
            </w:r>
            <w:r>
              <w:rPr>
                <w:color w:val="111111"/>
                <w:sz w:val="19"/>
              </w:rPr>
            </w:r>
          </w:p>
        </w:tc>
        <w:tc>
          <w:tcPr>
            <w:tcW w:w="6260" w:type="dxa"/>
          </w:tcPr>
          <w:p w14:paraId="47C5156F" w14:textId="77777777" w:rsidR="007E3FC1" w:rsidRDefault="00000000">
            <w:pPr>
              <w:spacing w:after="0"/>
              <w:rPr>
                <w:lang w:eastAsia="zh-CN"/>
              </w:rPr>
            </w:pPr>
            <w:r>
              <w:rPr>
                <w:color w:val="111111"/>
                <w:sz w:val="19"/>
                <w:lang w:eastAsia="zh-CN"/>
              </w:rPr>
              <w:t>阅读器、多语种辅助、模式、计划、划词问答、引用和单文档历史。</w:t>
            </w:r>
            <w:proofErr w:type="gramStart"/>
            <w:r>
              <w:rPr>
                <w:color w:val="111111"/>
                <w:sz w:val="19"/>
                <w:lang w:eastAsia="zh-CN"/>
              </w:rPr>
            </w:r>
            <w:proofErr w:type="gramEnd"/>
            <w:r>
              <w:rPr>
                <w:color w:val="111111"/>
                <w:sz w:val="19"/>
                <w:lang w:eastAsia="zh-CN"/>
              </w:rPr>
            </w:r>
          </w:p>
        </w:tc>
      </w:tr>
      <w:tr w:rsidR="007E3FC1" w14:paraId="2E3904EE" w14:textId="77777777">
        <w:tc>
          <w:tcPr>
            <w:tcW w:w="1300" w:type="dxa"/>
          </w:tcPr>
          <w:p w14:paraId="5C722EC7" w14:textId="77777777" w:rsidR="007E3FC1" w:rsidRDefault="00000000">
            <w:pPr>
              <w:spacing w:after="0"/>
            </w:pPr>
            <w:r>
              <w:rPr>
                <w:color w:val="111111"/>
                <w:sz w:val="19"/>
              </w:rPr>
              <w:t>阶段3</w:t>
            </w:r>
            <w:r>
              <w:rPr>
                <w:color w:val="111111"/>
                <w:sz w:val="19"/>
              </w:rPr>
            </w:r>
          </w:p>
        </w:tc>
        <w:tc>
          <w:tcPr>
            <w:tcW w:w="1800" w:type="dxa"/>
          </w:tcPr>
          <w:p w14:paraId="23797F5B" w14:textId="77777777" w:rsidR="007E3FC1" w:rsidRDefault="00000000">
            <w:pPr>
              <w:spacing w:after="0"/>
            </w:pPr>
            <w:r>
              <w:rPr>
                <w:color w:val="111111"/>
                <w:sz w:val="19"/>
              </w:rPr>
              <w:t>记忆MVP</w:t>
            </w:r>
            <w:r>
              <w:rPr>
                <w:color w:val="111111"/>
                <w:sz w:val="19"/>
              </w:rPr>
            </w:r>
          </w:p>
        </w:tc>
        <w:tc>
          <w:tcPr>
            <w:tcW w:w="6260" w:type="dxa"/>
          </w:tcPr>
          <w:p w14:paraId="07179197" w14:textId="77777777" w:rsidR="007E3FC1" w:rsidRDefault="00000000">
            <w:pPr>
              <w:spacing w:after="0"/>
              <w:rPr>
                <w:lang w:eastAsia="zh-CN"/>
              </w:rPr>
            </w:pPr>
            <w:r>
              <w:rPr>
                <w:color w:val="111111"/>
                <w:sz w:val="19"/>
                <w:lang w:eastAsia="zh-CN"/>
              </w:rPr>
              <w:t>掌握状态、知识卡、标记、相关记忆检索、导出与删除。</w:t>
            </w:r>
          </w:p>
        </w:tc>
      </w:tr>
      <w:tr w:rsidR="007E3FC1" w14:paraId="57AFF9CE" w14:textId="77777777">
        <w:tc>
          <w:tcPr>
            <w:tcW w:w="1300" w:type="dxa"/>
          </w:tcPr>
          <w:p w14:paraId="5C7EE557" w14:textId="77777777" w:rsidR="007E3FC1" w:rsidRDefault="00000000">
            <w:pPr>
              <w:spacing w:after="0"/>
            </w:pPr>
            <w:r>
              <w:rPr>
                <w:color w:val="111111"/>
                <w:sz w:val="19"/>
              </w:rPr>
              <w:t>阶段</w:t>
            </w:r>
            <w:r>
              <w:rPr>
                <w:color w:val="111111"/>
                <w:sz w:val="19"/>
              </w:rPr>
              <w:t>4</w:t>
            </w:r>
          </w:p>
        </w:tc>
        <w:tc>
          <w:tcPr>
            <w:tcW w:w="1800" w:type="dxa"/>
          </w:tcPr>
          <w:p w14:paraId="0B31345E" w14:textId="77777777" w:rsidR="007E3FC1" w:rsidRDefault="00000000">
            <w:pPr>
              <w:spacing w:after="0"/>
            </w:pPr>
            <w:r>
              <w:rPr>
                <w:color w:val="111111"/>
                <w:sz w:val="19"/>
              </w:rPr>
              <w:t>小规模试用</w:t>
            </w:r>
          </w:p>
        </w:tc>
        <w:tc>
          <w:tcPr>
            <w:tcW w:w="6260" w:type="dxa"/>
          </w:tcPr>
          <w:p w14:paraId="79B2B3FD" w14:textId="77777777" w:rsidR="007E3FC1" w:rsidRDefault="00000000">
            <w:pPr>
              <w:spacing w:after="0"/>
              <w:rPr>
                <w:lang w:eastAsia="zh-CN"/>
              </w:rPr>
            </w:pPr>
            <w:r>
              <w:rPr>
                <w:color w:val="111111"/>
                <w:sz w:val="19"/>
                <w:lang w:eastAsia="zh-CN"/>
              </w:rPr>
              <w:t>邀请目标用户真实阅读，验证完成率、留存和错误。</w:t>
            </w:r>
          </w:p>
        </w:tc>
      </w:tr>
    </w:tbl>
    <w:p w14:paraId="150F2848" w14:textId="77777777" w:rsidR="007E3FC1" w:rsidRDefault="007E3FC1">
      <w:pPr>
        <w:spacing w:after="40"/>
        <w:rPr>
          <w:lang w:eastAsia="zh-CN"/>
        </w:rPr>
      </w:pPr>
    </w:p>
    <w:p w14:paraId="018920D6" w14:textId="77777777" w:rsidR="007E3FC1" w:rsidRDefault="00000000">
      <w:pPr>
        <w:pStyle w:val="1"/>
      </w:pPr>
      <w:r>
        <w:rPr>
          <w:rFonts w:ascii="Calibri" w:eastAsia="微软雅黑" w:hAnsi="Calibri"/>
        </w:rPr>
        <w:t xml:space="preserve">14. </w:t>
      </w:r>
      <w:proofErr w:type="spellStart"/>
      <w:r>
        <w:rPr>
          <w:rFonts w:ascii="Calibri" w:eastAsia="微软雅黑" w:hAnsi="Calibri"/>
        </w:rPr>
        <w:t>主要风险与应对</w:t>
      </w:r>
      <w:proofErr w:type="spellEnd"/>
    </w:p>
    <w:tbl>
      <w:tblPr>
        <w:tblW w:w="9360" w:type="dxa"/>
        <w:tblInd w:w="120" w:type="dxa"/>
        <w:tblBorders>
          <w:top w:val="single" w:sz="6" w:space="0" w:color="D7DCE2"/>
          <w:left w:val="single" w:sz="6" w:space="0" w:color="D7DCE2"/>
          <w:bottom w:val="single" w:sz="6" w:space="0" w:color="D7DCE2"/>
          <w:right w:val="single" w:sz="6" w:space="0" w:color="D7DCE2"/>
          <w:insideH w:val="single" w:sz="6" w:space="0" w:color="D7DCE2"/>
          <w:insideV w:val="single" w:sz="6" w:space="0" w:color="D7DCE2"/>
        </w:tblBorders>
        <w:tblLayout w:type="fixed"/>
        <w:tblLook w:val="04A0" w:firstRow="1" w:lastRow="0" w:firstColumn="1" w:lastColumn="0" w:noHBand="0" w:noVBand="1"/>
      </w:tblPr>
      <w:tblGrid>
        <w:gridCol w:w="750"/>
        <w:gridCol w:w="2450"/>
        <w:gridCol w:w="850"/>
        <w:gridCol w:w="5310"/>
      </w:tblGrid>
      <w:tr w:rsidR="007E3FC1" w14:paraId="20CDE073" w14:textId="77777777">
        <w:trPr>
          <w:tblHeader/>
        </w:trPr>
        <w:tc>
          <w:tcPr>
            <w:tcW w:w="750" w:type="dxa"/>
            <w:shd w:val="clear" w:color="auto" w:fill="F2F4F7"/>
            <w:tcMar>
              <w:top w:w="80" w:type="dxa"/>
              <w:left w:w="120" w:type="dxa"/>
              <w:bottom w:w="80" w:type="dxa"/>
              <w:right w:w="120" w:type="dxa"/>
            </w:tcMar>
            <w:vAlign w:val="center"/>
          </w:tcPr>
          <w:p w14:paraId="04BD5A95" w14:textId="77777777" w:rsidR="007E3FC1" w:rsidRDefault="00000000">
            <w:pPr>
              <w:spacing w:after="0"/>
              <w:jc w:val="center"/>
            </w:pPr>
            <w:r>
              <w:rPr>
                <w:b/>
                <w:color w:val="0B2545"/>
                <w:sz w:val="18"/>
              </w:rPr>
              <w:t>编号</w:t>
            </w:r>
          </w:p>
        </w:tc>
        <w:tc>
          <w:tcPr>
            <w:tcW w:w="2450" w:type="dxa"/>
            <w:shd w:val="clear" w:color="auto" w:fill="F2F4F7"/>
            <w:tcMar>
              <w:top w:w="80" w:type="dxa"/>
              <w:left w:w="120" w:type="dxa"/>
              <w:bottom w:w="80" w:type="dxa"/>
              <w:right w:w="120" w:type="dxa"/>
            </w:tcMar>
            <w:vAlign w:val="center"/>
          </w:tcPr>
          <w:p w14:paraId="6F48B961" w14:textId="77777777" w:rsidR="007E3FC1" w:rsidRDefault="00000000">
            <w:pPr>
              <w:spacing w:after="0"/>
            </w:pPr>
            <w:r>
              <w:rPr>
                <w:b/>
                <w:color w:val="0B2545"/>
                <w:sz w:val="18"/>
              </w:rPr>
              <w:t>风险</w:t>
            </w:r>
          </w:p>
        </w:tc>
        <w:tc>
          <w:tcPr>
            <w:tcW w:w="850" w:type="dxa"/>
            <w:shd w:val="clear" w:color="auto" w:fill="F2F4F7"/>
            <w:tcMar>
              <w:top w:w="80" w:type="dxa"/>
              <w:left w:w="120" w:type="dxa"/>
              <w:bottom w:w="80" w:type="dxa"/>
              <w:right w:w="120" w:type="dxa"/>
            </w:tcMar>
            <w:vAlign w:val="center"/>
          </w:tcPr>
          <w:p w14:paraId="53FCACDD" w14:textId="77777777" w:rsidR="007E3FC1" w:rsidRDefault="00000000">
            <w:pPr>
              <w:spacing w:after="0"/>
              <w:jc w:val="center"/>
            </w:pPr>
            <w:r>
              <w:rPr>
                <w:b/>
                <w:color w:val="0B2545"/>
                <w:sz w:val="18"/>
              </w:rPr>
              <w:t>等级</w:t>
            </w:r>
          </w:p>
        </w:tc>
        <w:tc>
          <w:tcPr>
            <w:tcW w:w="5310" w:type="dxa"/>
            <w:shd w:val="clear" w:color="auto" w:fill="F2F4F7"/>
            <w:tcMar>
              <w:top w:w="80" w:type="dxa"/>
              <w:left w:w="120" w:type="dxa"/>
              <w:bottom w:w="80" w:type="dxa"/>
              <w:right w:w="120" w:type="dxa"/>
            </w:tcMar>
            <w:vAlign w:val="center"/>
          </w:tcPr>
          <w:p w14:paraId="1F808729" w14:textId="77777777" w:rsidR="007E3FC1" w:rsidRDefault="00000000">
            <w:pPr>
              <w:spacing w:after="0"/>
            </w:pPr>
            <w:r>
              <w:rPr>
                <w:b/>
                <w:color w:val="0B2545"/>
                <w:sz w:val="18"/>
              </w:rPr>
              <w:t>应对</w:t>
            </w:r>
          </w:p>
        </w:tc>
      </w:tr>
      <w:tr w:rsidR="007E3FC1" w14:paraId="10EF069B" w14:textId="77777777">
        <w:tc>
          <w:tcPr>
            <w:tcW w:w="750" w:type="dxa"/>
          </w:tcPr>
          <w:p w14:paraId="15286A3B" w14:textId="77777777" w:rsidR="007E3FC1" w:rsidRDefault="00000000">
            <w:pPr>
              <w:spacing w:after="0"/>
              <w:jc w:val="center"/>
            </w:pPr>
            <w:r>
              <w:rPr>
                <w:color w:val="111111"/>
                <w:sz w:val="18"/>
              </w:rPr>
              <w:t>R1</w:t>
            </w:r>
          </w:p>
        </w:tc>
        <w:tc>
          <w:tcPr>
            <w:tcW w:w="2450" w:type="dxa"/>
          </w:tcPr>
          <w:p w14:paraId="4A8013BA" w14:textId="77777777" w:rsidR="007E3FC1" w:rsidRDefault="00000000">
            <w:pPr>
              <w:spacing w:after="0"/>
            </w:pPr>
            <w:r>
              <w:rPr>
                <w:color w:val="111111"/>
                <w:sz w:val="18"/>
              </w:rPr>
              <w:t>复杂</w:t>
            </w:r>
            <w:r>
              <w:rPr>
                <w:color w:val="111111"/>
                <w:sz w:val="18"/>
              </w:rPr>
              <w:t>PDF</w:t>
            </w:r>
            <w:r>
              <w:rPr>
                <w:color w:val="111111"/>
                <w:sz w:val="18"/>
              </w:rPr>
              <w:t>解析失败</w:t>
            </w:r>
          </w:p>
        </w:tc>
        <w:tc>
          <w:tcPr>
            <w:tcW w:w="850" w:type="dxa"/>
          </w:tcPr>
          <w:p w14:paraId="2E81AC8D" w14:textId="77777777" w:rsidR="007E3FC1" w:rsidRDefault="00000000">
            <w:pPr>
              <w:spacing w:after="0"/>
              <w:jc w:val="center"/>
            </w:pPr>
            <w:r>
              <w:rPr>
                <w:color w:val="111111"/>
                <w:sz w:val="18"/>
              </w:rPr>
              <w:t>高</w:t>
            </w:r>
          </w:p>
        </w:tc>
        <w:tc>
          <w:tcPr>
            <w:tcW w:w="5310" w:type="dxa"/>
          </w:tcPr>
          <w:p w14:paraId="3FC558DE" w14:textId="77777777" w:rsidR="007E3FC1" w:rsidRDefault="00000000">
            <w:pPr>
              <w:spacing w:after="0"/>
              <w:rPr>
                <w:lang w:eastAsia="zh-CN"/>
              </w:rPr>
            </w:pPr>
            <w:r>
              <w:rPr>
                <w:color w:val="111111"/>
                <w:sz w:val="18"/>
                <w:lang w:eastAsia="zh-CN"/>
              </w:rPr>
              <w:t>阅读渲染与</w:t>
            </w:r>
            <w:r>
              <w:rPr>
                <w:color w:val="111111"/>
                <w:sz w:val="18"/>
                <w:lang w:eastAsia="zh-CN"/>
              </w:rPr>
              <w:t>AI</w:t>
            </w:r>
            <w:r>
              <w:rPr>
                <w:color w:val="111111"/>
                <w:sz w:val="18"/>
                <w:lang w:eastAsia="zh-CN"/>
              </w:rPr>
              <w:t>解析解耦；准备备用解析和仅阅读模式。</w:t>
            </w:r>
          </w:p>
        </w:tc>
      </w:tr>
      <w:tr w:rsidR="007E3FC1" w14:paraId="307E2A90" w14:textId="77777777">
        <w:tc>
          <w:tcPr>
            <w:tcW w:w="750" w:type="dxa"/>
          </w:tcPr>
          <w:p w14:paraId="3CDD2680" w14:textId="77777777" w:rsidR="007E3FC1" w:rsidRDefault="00000000">
            <w:pPr>
              <w:spacing w:after="0"/>
              <w:jc w:val="center"/>
            </w:pPr>
            <w:r>
              <w:rPr>
                <w:color w:val="111111"/>
                <w:sz w:val="18"/>
              </w:rPr>
              <w:t>R2</w:t>
            </w:r>
          </w:p>
        </w:tc>
        <w:tc>
          <w:tcPr>
            <w:tcW w:w="2450" w:type="dxa"/>
          </w:tcPr>
          <w:p w14:paraId="0B1ACD34" w14:textId="77777777" w:rsidR="007E3FC1" w:rsidRDefault="00000000">
            <w:pPr>
              <w:spacing w:after="0"/>
            </w:pPr>
            <w:r>
              <w:rPr>
                <w:color w:val="111111"/>
                <w:sz w:val="18"/>
              </w:rPr>
              <w:t>引用定位不准确</w:t>
            </w:r>
          </w:p>
        </w:tc>
        <w:tc>
          <w:tcPr>
            <w:tcW w:w="850" w:type="dxa"/>
          </w:tcPr>
          <w:p w14:paraId="1E3EE90F" w14:textId="77777777" w:rsidR="007E3FC1" w:rsidRDefault="00000000">
            <w:pPr>
              <w:spacing w:after="0"/>
              <w:jc w:val="center"/>
            </w:pPr>
            <w:r>
              <w:rPr>
                <w:color w:val="111111"/>
                <w:sz w:val="18"/>
              </w:rPr>
              <w:t>高</w:t>
            </w:r>
          </w:p>
        </w:tc>
        <w:tc>
          <w:tcPr>
            <w:tcW w:w="5310" w:type="dxa"/>
          </w:tcPr>
          <w:p w14:paraId="6E7F9B85" w14:textId="77777777" w:rsidR="007E3FC1" w:rsidRDefault="00000000">
            <w:pPr>
              <w:spacing w:after="0"/>
              <w:rPr>
                <w:lang w:eastAsia="zh-CN"/>
              </w:rPr>
            </w:pPr>
            <w:r>
              <w:rPr>
                <w:color w:val="111111"/>
                <w:sz w:val="18"/>
                <w:lang w:eastAsia="zh-CN"/>
              </w:rPr>
              <w:t>保留页码、文本片段和坐标；建立引用评测集。</w:t>
            </w:r>
          </w:p>
        </w:tc>
      </w:tr>
      <w:tr w:rsidR="007E3FC1" w14:paraId="698CF879" w14:textId="77777777">
        <w:tc>
          <w:tcPr>
            <w:tcW w:w="750" w:type="dxa"/>
          </w:tcPr>
          <w:p w14:paraId="7333A9DB" w14:textId="77777777" w:rsidR="007E3FC1" w:rsidRDefault="00000000">
            <w:pPr>
              <w:spacing w:after="0"/>
              <w:jc w:val="center"/>
            </w:pPr>
            <w:r>
              <w:rPr>
                <w:color w:val="111111"/>
                <w:sz w:val="18"/>
              </w:rPr>
              <w:t>R3</w:t>
            </w:r>
          </w:p>
        </w:tc>
        <w:tc>
          <w:tcPr>
            <w:tcW w:w="2450" w:type="dxa"/>
          </w:tcPr>
          <w:p w14:paraId="200824B5" w14:textId="77777777" w:rsidR="007E3FC1" w:rsidRDefault="00000000">
            <w:pPr>
              <w:spacing w:after="0"/>
            </w:pPr>
            <w:r>
              <w:rPr>
                <w:color w:val="111111"/>
                <w:sz w:val="18"/>
              </w:rPr>
              <w:t>长期记忆污染或用户画像错误</w:t>
            </w:r>
          </w:p>
        </w:tc>
        <w:tc>
          <w:tcPr>
            <w:tcW w:w="850" w:type="dxa"/>
          </w:tcPr>
          <w:p w14:paraId="7374E7D4" w14:textId="77777777" w:rsidR="007E3FC1" w:rsidRDefault="00000000">
            <w:pPr>
              <w:spacing w:after="0"/>
              <w:jc w:val="center"/>
            </w:pPr>
            <w:r>
              <w:rPr>
                <w:color w:val="111111"/>
                <w:sz w:val="18"/>
              </w:rPr>
              <w:t>高</w:t>
            </w:r>
          </w:p>
        </w:tc>
        <w:tc>
          <w:tcPr>
            <w:tcW w:w="5310" w:type="dxa"/>
          </w:tcPr>
          <w:p w14:paraId="66EE9312" w14:textId="77777777" w:rsidR="007E3FC1" w:rsidRDefault="00000000">
            <w:pPr>
              <w:spacing w:after="0"/>
              <w:rPr>
                <w:lang w:eastAsia="zh-CN"/>
              </w:rPr>
            </w:pPr>
            <w:r>
              <w:rPr>
                <w:color w:val="111111"/>
                <w:sz w:val="18"/>
                <w:lang w:eastAsia="zh-CN"/>
              </w:rPr>
              <w:t>用户确认写入；来源与掌握状态可见；支持更正、删除和版本。</w:t>
            </w:r>
          </w:p>
        </w:tc>
      </w:tr>
      <w:tr w:rsidR="007E3FC1" w14:paraId="5FAC4771" w14:textId="77777777">
        <w:tc>
          <w:tcPr>
            <w:tcW w:w="750" w:type="dxa"/>
          </w:tcPr>
          <w:p w14:paraId="6025191D" w14:textId="77777777" w:rsidR="007E3FC1" w:rsidRDefault="00000000">
            <w:pPr>
              <w:spacing w:after="0"/>
              <w:jc w:val="center"/>
            </w:pPr>
            <w:r>
              <w:rPr>
                <w:color w:val="111111"/>
                <w:sz w:val="18"/>
              </w:rPr>
              <w:t>R4</w:t>
            </w:r>
          </w:p>
        </w:tc>
        <w:tc>
          <w:tcPr>
            <w:tcW w:w="2450" w:type="dxa"/>
          </w:tcPr>
          <w:p w14:paraId="0A41619A" w14:textId="77777777" w:rsidR="007E3FC1" w:rsidRDefault="00000000">
            <w:pPr>
              <w:spacing w:after="0"/>
            </w:pPr>
            <w:r>
              <w:rPr>
                <w:color w:val="111111"/>
                <w:sz w:val="18"/>
              </w:rPr>
              <w:t>Agent</w:t>
            </w:r>
            <w:r>
              <w:rPr>
                <w:color w:val="111111"/>
                <w:sz w:val="18"/>
              </w:rPr>
              <w:t>打断阅读</w:t>
            </w:r>
          </w:p>
        </w:tc>
        <w:tc>
          <w:tcPr>
            <w:tcW w:w="850" w:type="dxa"/>
          </w:tcPr>
          <w:p w14:paraId="094A1249" w14:textId="77777777" w:rsidR="007E3FC1" w:rsidRDefault="00000000">
            <w:pPr>
              <w:spacing w:after="0"/>
              <w:jc w:val="center"/>
            </w:pPr>
            <w:r>
              <w:rPr>
                <w:color w:val="111111"/>
                <w:sz w:val="18"/>
              </w:rPr>
              <w:t>中</w:t>
            </w:r>
          </w:p>
        </w:tc>
        <w:tc>
          <w:tcPr>
            <w:tcW w:w="5310" w:type="dxa"/>
          </w:tcPr>
          <w:p w14:paraId="79AC3CFA" w14:textId="77777777" w:rsidR="007E3FC1" w:rsidRDefault="00000000">
            <w:pPr>
              <w:spacing w:after="0"/>
              <w:rPr>
                <w:lang w:eastAsia="zh-CN"/>
              </w:rPr>
            </w:pPr>
            <w:r>
              <w:rPr>
                <w:color w:val="111111"/>
                <w:sz w:val="18"/>
                <w:lang w:eastAsia="zh-CN"/>
              </w:rPr>
              <w:t>提供自由阅读模式、静默建议和</w:t>
            </w:r>
            <w:proofErr w:type="gramStart"/>
            <w:r>
              <w:rPr>
                <w:color w:val="111111"/>
                <w:sz w:val="18"/>
                <w:lang w:eastAsia="zh-CN"/>
              </w:rPr>
              <w:t>可</w:t>
            </w:r>
            <w:proofErr w:type="gramEnd"/>
            <w:r>
              <w:rPr>
                <w:color w:val="111111"/>
                <w:sz w:val="18"/>
                <w:lang w:eastAsia="zh-CN"/>
              </w:rPr>
              <w:t>关闭理解检查。</w:t>
            </w:r>
          </w:p>
        </w:tc>
      </w:tr>
      <w:tr w:rsidR="007E3FC1" w14:paraId="1E8257B6" w14:textId="77777777">
        <w:tc>
          <w:tcPr>
            <w:tcW w:w="750" w:type="dxa"/>
          </w:tcPr>
          <w:p w14:paraId="6F3DA75E" w14:textId="77777777" w:rsidR="007E3FC1" w:rsidRDefault="00000000">
            <w:pPr>
              <w:spacing w:after="0"/>
              <w:jc w:val="center"/>
            </w:pPr>
            <w:r>
              <w:rPr>
                <w:color w:val="111111"/>
                <w:sz w:val="18"/>
              </w:rPr>
              <w:t>R5</w:t>
            </w:r>
          </w:p>
        </w:tc>
        <w:tc>
          <w:tcPr>
            <w:tcW w:w="2450" w:type="dxa"/>
          </w:tcPr>
          <w:p w14:paraId="2B4AC1E0" w14:textId="77777777" w:rsidR="007E3FC1" w:rsidRDefault="00000000">
            <w:pPr>
              <w:spacing w:after="0"/>
            </w:pPr>
            <w:r>
              <w:rPr>
                <w:color w:val="111111"/>
                <w:sz w:val="18"/>
              </w:rPr>
              <w:t>BYOK</w:t>
            </w:r>
            <w:r>
              <w:rPr>
                <w:color w:val="111111"/>
                <w:sz w:val="18"/>
              </w:rPr>
              <w:t>配置门槛</w:t>
            </w:r>
          </w:p>
        </w:tc>
        <w:tc>
          <w:tcPr>
            <w:tcW w:w="850" w:type="dxa"/>
          </w:tcPr>
          <w:p w14:paraId="6DFC8A9C" w14:textId="77777777" w:rsidR="007E3FC1" w:rsidRDefault="00000000">
            <w:pPr>
              <w:spacing w:after="0"/>
              <w:jc w:val="center"/>
            </w:pPr>
            <w:r>
              <w:rPr>
                <w:color w:val="111111"/>
                <w:sz w:val="18"/>
              </w:rPr>
              <w:t>中</w:t>
            </w:r>
          </w:p>
        </w:tc>
        <w:tc>
          <w:tcPr>
            <w:tcW w:w="5310" w:type="dxa"/>
          </w:tcPr>
          <w:p w14:paraId="0C5E7384" w14:textId="77777777" w:rsidR="007E3FC1" w:rsidRDefault="00000000">
            <w:pPr>
              <w:spacing w:after="0"/>
              <w:rPr>
                <w:lang w:eastAsia="zh-CN"/>
              </w:rPr>
            </w:pPr>
            <w:r>
              <w:rPr>
                <w:color w:val="111111"/>
                <w:sz w:val="18"/>
                <w:lang w:eastAsia="zh-CN"/>
              </w:rPr>
              <w:t>提供推荐服务商、连接测试和分层错误提示。</w:t>
            </w:r>
          </w:p>
        </w:tc>
      </w:tr>
      <w:tr w:rsidR="007E3FC1" w14:paraId="2AF281BC" w14:textId="77777777">
        <w:tc>
          <w:tcPr>
            <w:tcW w:w="750" w:type="dxa"/>
          </w:tcPr>
          <w:p w14:paraId="096BA2E8" w14:textId="77777777" w:rsidR="007E3FC1" w:rsidRDefault="00000000">
            <w:pPr>
              <w:spacing w:after="0"/>
              <w:jc w:val="center"/>
            </w:pPr>
            <w:r>
              <w:rPr>
                <w:color w:val="111111"/>
                <w:sz w:val="18"/>
              </w:rPr>
              <w:t>R6</w:t>
            </w:r>
          </w:p>
        </w:tc>
        <w:tc>
          <w:tcPr>
            <w:tcW w:w="2450" w:type="dxa"/>
          </w:tcPr>
          <w:p w14:paraId="01556432" w14:textId="77777777" w:rsidR="007E3FC1" w:rsidRDefault="00000000">
            <w:pPr>
              <w:spacing w:after="0"/>
            </w:pPr>
            <w:r>
              <w:rPr>
                <w:color w:val="111111"/>
                <w:sz w:val="18"/>
              </w:rPr>
              <w:t>多语种质量差异</w:t>
            </w:r>
          </w:p>
        </w:tc>
        <w:tc>
          <w:tcPr>
            <w:tcW w:w="850" w:type="dxa"/>
          </w:tcPr>
          <w:p w14:paraId="43F17156" w14:textId="77777777" w:rsidR="007E3FC1" w:rsidRDefault="00000000">
            <w:pPr>
              <w:spacing w:after="0"/>
              <w:jc w:val="center"/>
            </w:pPr>
            <w:r>
              <w:rPr>
                <w:color w:val="111111"/>
                <w:sz w:val="18"/>
              </w:rPr>
              <w:t>中</w:t>
            </w:r>
          </w:p>
        </w:tc>
        <w:tc>
          <w:tcPr>
            <w:tcW w:w="5310" w:type="dxa"/>
          </w:tcPr>
          <w:p w14:paraId="2095B94D" w14:textId="77777777" w:rsidR="007E3FC1" w:rsidRDefault="00000000">
            <w:pPr>
              <w:spacing w:after="0"/>
              <w:rPr>
                <w:lang w:eastAsia="zh-CN"/>
              </w:rPr>
            </w:pPr>
            <w:r>
              <w:rPr>
                <w:color w:val="111111"/>
                <w:sz w:val="18"/>
                <w:lang w:eastAsia="zh-CN"/>
              </w:rPr>
              <w:t>按语言建立评测集；明确模型能力边界；允许切换模型。</w:t>
            </w:r>
            <w:r>
              <w:rPr>
                <w:color w:val="111111"/>
                <w:sz w:val="18"/>
                <w:lang w:eastAsia="zh-CN"/>
              </w:rPr>
            </w:r>
            <w:r>
              <w:rPr>
                <w:color w:val="111111"/>
                <w:sz w:val="18"/>
                <w:lang w:eastAsia="zh-CN"/>
              </w:rPr>
            </w:r>
          </w:p>
        </w:tc>
      </w:tr>
      <w:tr w:rsidR="007E3FC1" w14:paraId="5A83AE75" w14:textId="77777777">
        <w:tc>
          <w:tcPr>
            <w:tcW w:w="750" w:type="dxa"/>
          </w:tcPr>
          <w:p w14:paraId="3467DD11" w14:textId="77777777" w:rsidR="007E3FC1" w:rsidRDefault="00000000">
            <w:pPr>
              <w:spacing w:after="0"/>
              <w:jc w:val="center"/>
            </w:pPr>
            <w:r>
              <w:rPr>
                <w:color w:val="111111"/>
                <w:sz w:val="18"/>
              </w:rPr>
              <w:t>R7</w:t>
            </w:r>
          </w:p>
        </w:tc>
        <w:tc>
          <w:tcPr>
            <w:tcW w:w="2450" w:type="dxa"/>
          </w:tcPr>
          <w:p w14:paraId="0F98B1DE" w14:textId="77777777" w:rsidR="007E3FC1" w:rsidRDefault="00000000">
            <w:pPr>
              <w:spacing w:after="0"/>
            </w:pPr>
            <w:r>
              <w:rPr>
                <w:color w:val="111111"/>
                <w:sz w:val="18"/>
              </w:rPr>
              <w:t>隐私与密钥风险</w:t>
            </w:r>
          </w:p>
        </w:tc>
        <w:tc>
          <w:tcPr>
            <w:tcW w:w="850" w:type="dxa"/>
          </w:tcPr>
          <w:p w14:paraId="6FEC3935" w14:textId="77777777" w:rsidR="007E3FC1" w:rsidRDefault="00000000">
            <w:pPr>
              <w:spacing w:after="0"/>
              <w:jc w:val="center"/>
            </w:pPr>
            <w:r>
              <w:rPr>
                <w:color w:val="111111"/>
                <w:sz w:val="18"/>
              </w:rPr>
              <w:t>高</w:t>
            </w:r>
          </w:p>
        </w:tc>
        <w:tc>
          <w:tcPr>
            <w:tcW w:w="5310" w:type="dxa"/>
          </w:tcPr>
          <w:p w14:paraId="545BA2DC" w14:textId="77777777" w:rsidR="007E3FC1" w:rsidRDefault="00000000">
            <w:pPr>
              <w:spacing w:after="0"/>
              <w:rPr>
                <w:lang w:eastAsia="zh-CN"/>
              </w:rPr>
            </w:pPr>
            <w:r>
              <w:rPr>
                <w:color w:val="111111"/>
                <w:sz w:val="18"/>
                <w:lang w:eastAsia="zh-CN"/>
              </w:rPr>
              <w:t>最小</w:t>
            </w:r>
            <w:proofErr w:type="gramStart"/>
            <w:r>
              <w:rPr>
                <w:color w:val="111111"/>
                <w:sz w:val="18"/>
                <w:lang w:eastAsia="zh-CN"/>
              </w:rPr>
              <w:t>化数据</w:t>
            </w:r>
            <w:proofErr w:type="gramEnd"/>
            <w:r>
              <w:rPr>
                <w:color w:val="111111"/>
                <w:sz w:val="18"/>
                <w:lang w:eastAsia="zh-CN"/>
              </w:rPr>
              <w:t>发送；本地优先；不记录</w:t>
            </w:r>
            <w:r>
              <w:rPr>
                <w:color w:val="111111"/>
                <w:sz w:val="18"/>
                <w:lang w:eastAsia="zh-CN"/>
              </w:rPr>
              <w:t>Key</w:t>
            </w:r>
            <w:r>
              <w:rPr>
                <w:color w:val="111111"/>
                <w:sz w:val="18"/>
                <w:lang w:eastAsia="zh-CN"/>
              </w:rPr>
              <w:t>和文档正文。</w:t>
            </w:r>
          </w:p>
        </w:tc>
      </w:tr>
    </w:tbl>
    <w:p w14:paraId="08C8A4DC" w14:textId="77777777" w:rsidR="007E3FC1" w:rsidRDefault="007E3FC1">
      <w:pPr>
        <w:spacing w:after="40"/>
        <w:rPr>
          <w:lang w:eastAsia="zh-CN"/>
        </w:rPr>
      </w:pPr>
    </w:p>
    <w:p w14:paraId="1469440C" w14:textId="77777777" w:rsidR="007E3FC1" w:rsidRDefault="00000000">
      <w:pPr>
        <w:pStyle w:val="1"/>
      </w:pPr>
      <w:r>
        <w:rPr>
          <w:rFonts w:ascii="Calibri" w:eastAsia="微软雅黑" w:hAnsi="Calibri"/>
        </w:rPr>
        <w:t xml:space="preserve">15. </w:t>
      </w:r>
      <w:proofErr w:type="spellStart"/>
      <w:r>
        <w:rPr>
          <w:rFonts w:ascii="Calibri" w:eastAsia="微软雅黑" w:hAnsi="Calibri"/>
        </w:rPr>
        <w:t>待决策项</w:t>
      </w:r>
      <w:proofErr w:type="spellEnd"/>
    </w:p>
    <w:p w14:paraId="256435B6" w14:textId="77777777" w:rsidR="007E3FC1" w:rsidRDefault="00000000">
      <w:pPr>
        <w:numPr>
          <w:ilvl w:val="0"/>
          <w:numId w:val="1"/>
        </w:numPr>
        <w:rPr>
          <w:lang w:eastAsia="zh-CN"/>
        </w:rPr>
      </w:pPr>
      <w:r>
        <w:rPr>
          <w:color w:val="111111"/>
          <w:lang w:eastAsia="zh-CN"/>
        </w:rPr>
        <w:t>首版是否完全本地解析，还是允许可选服务端解析复杂</w:t>
      </w:r>
      <w:r>
        <w:rPr>
          <w:color w:val="111111"/>
          <w:lang w:eastAsia="zh-CN"/>
        </w:rPr>
        <w:t>PDF</w:t>
      </w:r>
      <w:r>
        <w:rPr>
          <w:color w:val="111111"/>
          <w:lang w:eastAsia="zh-CN"/>
        </w:rPr>
        <w:t>？</w:t>
      </w:r>
    </w:p>
    <w:p w14:paraId="106D472F" w14:textId="77777777" w:rsidR="007E3FC1" w:rsidRDefault="00000000">
      <w:pPr>
        <w:numPr>
          <w:ilvl w:val="0"/>
          <w:numId w:val="1"/>
        </w:numPr>
        <w:rPr>
          <w:lang w:eastAsia="zh-CN"/>
        </w:rPr>
      </w:pPr>
      <w:r>
        <w:rPr>
          <w:color w:val="111111"/>
          <w:lang w:eastAsia="zh-CN"/>
        </w:rPr>
        <w:t>用户不提供</w:t>
      </w:r>
      <w:r>
        <w:rPr>
          <w:color w:val="111111"/>
          <w:lang w:eastAsia="zh-CN"/>
        </w:rPr>
        <w:t>API Key</w:t>
      </w:r>
      <w:r>
        <w:rPr>
          <w:color w:val="111111"/>
          <w:lang w:eastAsia="zh-CN"/>
        </w:rPr>
        <w:t>时，是否提供有限免费额度或演示模型？</w:t>
      </w:r>
    </w:p>
    <w:p w14:paraId="4B50952A" w14:textId="77777777" w:rsidR="007E3FC1" w:rsidRDefault="00000000">
      <w:pPr>
        <w:numPr>
          <w:ilvl w:val="0"/>
          <w:numId w:val="1"/>
        </w:numPr>
        <w:rPr>
          <w:lang w:eastAsia="zh-CN"/>
        </w:rPr>
      </w:pPr>
      <w:r>
        <w:rPr>
          <w:color w:val="111111"/>
          <w:lang w:eastAsia="zh-CN"/>
        </w:rPr>
        <w:t>长期记忆默认关闭、默认建议保存，还是默认自动保存后供用户审阅？</w:t>
      </w:r>
    </w:p>
    <w:p w14:paraId="6D7743D9" w14:textId="77777777" w:rsidR="007E3FC1" w:rsidRDefault="00000000">
      <w:pPr>
        <w:numPr>
          <w:ilvl w:val="0"/>
          <w:numId w:val="1"/>
        </w:numPr>
        <w:rPr>
          <w:lang w:eastAsia="zh-CN"/>
        </w:rPr>
      </w:pPr>
      <w:r>
        <w:rPr>
          <w:color w:val="111111"/>
          <w:lang w:eastAsia="zh-CN"/>
        </w:rPr>
        <w:t>MVP</w:t>
      </w:r>
      <w:r>
        <w:rPr>
          <w:color w:val="111111"/>
          <w:lang w:eastAsia="zh-CN"/>
        </w:rPr>
        <w:t>优先支持</w:t>
      </w:r>
      <w:r>
        <w:rPr>
          <w:color w:val="111111"/>
          <w:lang w:eastAsia="zh-CN"/>
        </w:rPr>
        <w:t>Chrome</w:t>
      </w:r>
      <w:r>
        <w:rPr>
          <w:color w:val="111111"/>
          <w:lang w:eastAsia="zh-CN"/>
        </w:rPr>
        <w:t>后复用至</w:t>
      </w:r>
      <w:r>
        <w:rPr>
          <w:color w:val="111111"/>
          <w:lang w:eastAsia="zh-CN"/>
        </w:rPr>
        <w:t>Edge</w:t>
      </w:r>
      <w:r>
        <w:rPr>
          <w:color w:val="111111"/>
          <w:lang w:eastAsia="zh-CN"/>
        </w:rPr>
        <w:t>，还是两个商店同步发布？</w:t>
      </w:r>
    </w:p>
    <w:p w14:paraId="1372C2A3" w14:textId="77777777" w:rsidR="007E3FC1" w:rsidRDefault="00000000">
      <w:pPr>
        <w:numPr>
          <w:ilvl w:val="0"/>
          <w:numId w:val="1"/>
        </w:numPr>
        <w:rPr>
          <w:lang w:eastAsia="zh-CN"/>
        </w:rPr>
      </w:pPr>
      <w:r>
        <w:rPr>
          <w:color w:val="111111"/>
          <w:lang w:eastAsia="zh-CN"/>
        </w:rPr>
        <w:t>扫描</w:t>
      </w:r>
      <w:r>
        <w:rPr>
          <w:color w:val="111111"/>
          <w:lang w:eastAsia="zh-CN"/>
        </w:rPr>
        <w:t>PDF</w:t>
      </w:r>
      <w:r>
        <w:rPr>
          <w:color w:val="111111"/>
          <w:lang w:eastAsia="zh-CN"/>
        </w:rPr>
        <w:t>、图片、公式和表格在</w:t>
      </w:r>
      <w:r>
        <w:rPr>
          <w:color w:val="111111"/>
          <w:lang w:eastAsia="zh-CN"/>
        </w:rPr>
        <w:t>MVP</w:t>
      </w:r>
      <w:r>
        <w:rPr>
          <w:color w:val="111111"/>
          <w:lang w:eastAsia="zh-CN"/>
        </w:rPr>
        <w:t>中的支持边界是什么？</w:t>
      </w:r>
    </w:p>
    <w:p w14:paraId="34A1A2C9" w14:textId="77777777" w:rsidR="007E3FC1" w:rsidRDefault="00000000">
      <w:pPr>
        <w:numPr>
          <w:ilvl w:val="0"/>
          <w:numId w:val="1"/>
        </w:numPr>
        <w:rPr>
          <w:lang w:eastAsia="zh-CN"/>
        </w:rPr>
      </w:pPr>
      <w:r>
        <w:rPr>
          <w:color w:val="111111"/>
          <w:lang w:eastAsia="zh-CN"/>
        </w:rPr>
        <w:t>首批试用应优先覆盖哪些语言和资料类型，是否先选2-3个高频场景？</w:t>
      </w:r>
    </w:p>
    <w:p w14:paraId="37EEBC02" w14:textId="77777777" w:rsidR="007E3FC1" w:rsidRDefault="00000000">
      <w:pPr>
        <w:pStyle w:val="1"/>
      </w:pPr>
      <w:r>
        <w:rPr>
          <w:rFonts w:ascii="Calibri" w:eastAsia="微软雅黑" w:hAnsi="Calibri"/>
        </w:rPr>
        <w:t xml:space="preserve">16. </w:t>
      </w:r>
      <w:proofErr w:type="spellStart"/>
      <w:r>
        <w:rPr>
          <w:rFonts w:ascii="Calibri" w:eastAsia="微软雅黑" w:hAnsi="Calibri"/>
        </w:rPr>
        <w:t>下一步行动</w:t>
      </w:r>
      <w:proofErr w:type="spellEnd"/>
    </w:p>
    <w:p w14:paraId="5CAF5B09" w14:textId="77777777" w:rsidR="007E3FC1" w:rsidRDefault="00000000">
      <w:pPr>
        <w:numPr>
          <w:ilvl w:val="0"/>
          <w:numId w:val="1"/>
        </w:numPr>
        <w:rPr>
          <w:lang w:eastAsia="zh-CN"/>
        </w:rPr>
      </w:pPr>
      <w:r>
        <w:rPr>
          <w:color w:val="111111"/>
          <w:lang w:eastAsia="zh-CN"/>
        </w:rPr>
        <w:t>用本PRD整理10个核心假设，并区分外文学习、专业资料阅读和研究阅读中的共性与差异。</w:t>
      </w:r>
      <w:r>
        <w:rPr>
          <w:color w:val="111111"/>
          <w:lang w:eastAsia="zh-CN"/>
        </w:rPr>
      </w:r>
      <w:r>
        <w:rPr>
          <w:color w:val="111111"/>
          <w:lang w:eastAsia="zh-CN"/>
        </w:rPr>
      </w:r>
      <w:r>
        <w:rPr>
          <w:color w:val="111111"/>
          <w:lang w:eastAsia="zh-CN"/>
        </w:rPr>
      </w:r>
      <w:r>
        <w:rPr>
          <w:color w:val="111111"/>
          <w:lang w:eastAsia="zh-CN"/>
        </w:rPr>
      </w:r>
      <w:proofErr w:type="gramStart"/>
      <w:r>
        <w:rPr>
          <w:color w:val="111111"/>
          <w:lang w:eastAsia="zh-CN"/>
        </w:rPr>
      </w:r>
      <w:proofErr w:type="gramEnd"/>
      <w:r>
        <w:rPr>
          <w:color w:val="111111"/>
          <w:lang w:eastAsia="zh-CN"/>
        </w:rPr>
      </w:r>
    </w:p>
    <w:p w14:paraId="4E445EF5" w14:textId="77777777" w:rsidR="007E3FC1" w:rsidRDefault="00000000">
      <w:pPr>
        <w:numPr>
          <w:ilvl w:val="0"/>
          <w:numId w:val="1"/>
        </w:numPr>
        <w:rPr>
          <w:lang w:eastAsia="zh-CN"/>
        </w:rPr>
      </w:pPr>
      <w:r>
        <w:rPr>
          <w:color w:val="111111"/>
          <w:lang w:eastAsia="zh-CN"/>
        </w:rPr>
        <w:t>访谈5-10名目标用户，覆盖外文学习、论文、技术文档和行业资料阅读，观察真实流程而不只询问使用意愿。</w:t>
      </w:r>
      <w:r>
        <w:rPr>
          <w:color w:val="111111"/>
          <w:lang w:eastAsia="zh-CN"/>
        </w:rPr>
      </w:r>
      <w:r>
        <w:rPr>
          <w:color w:val="111111"/>
          <w:lang w:eastAsia="zh-CN"/>
        </w:rPr>
      </w:r>
    </w:p>
    <w:p w14:paraId="2FFBAC0E" w14:textId="77777777" w:rsidR="007E3FC1" w:rsidRDefault="00000000">
      <w:pPr>
        <w:numPr>
          <w:ilvl w:val="0"/>
          <w:numId w:val="1"/>
        </w:numPr>
        <w:rPr>
          <w:lang w:eastAsia="zh-CN"/>
        </w:rPr>
      </w:pPr>
      <w:r>
        <w:rPr>
          <w:color w:val="111111"/>
          <w:lang w:eastAsia="zh-CN"/>
        </w:rPr>
        <w:t>绘制欢迎页、设置页、阅读器和记忆页的低保真原型。</w:t>
      </w:r>
    </w:p>
    <w:p w14:paraId="650460C3" w14:textId="77777777" w:rsidR="007E3FC1" w:rsidRDefault="00000000">
      <w:pPr>
        <w:numPr>
          <w:ilvl w:val="0"/>
          <w:numId w:val="1"/>
        </w:numPr>
        <w:rPr>
          <w:lang w:eastAsia="zh-CN"/>
        </w:rPr>
      </w:pPr>
      <w:r>
        <w:rPr>
          <w:color w:val="111111"/>
          <w:lang w:eastAsia="zh-CN"/>
        </w:rPr>
        <w:t>准备不少于30份多语种PDF兼容性测试集，覆盖双栏、公式、不同文字系统、扫描件和iText修改文件。</w:t>
      </w:r>
      <w:r>
        <w:rPr>
          <w:color w:val="111111"/>
          <w:lang w:eastAsia="zh-CN"/>
        </w:rPr>
      </w:r>
      <w:r>
        <w:rPr>
          <w:color w:val="111111"/>
          <w:lang w:eastAsia="zh-CN"/>
        </w:rPr>
      </w:r>
      <w:r>
        <w:rPr>
          <w:color w:val="111111"/>
          <w:lang w:eastAsia="zh-CN"/>
        </w:rPr>
      </w:r>
      <w:r>
        <w:rPr>
          <w:color w:val="111111"/>
          <w:lang w:eastAsia="zh-CN"/>
        </w:rPr>
      </w:r>
      <w:proofErr w:type="spellStart"/>
      <w:r>
        <w:rPr>
          <w:color w:val="111111"/>
          <w:lang w:eastAsia="zh-CN"/>
        </w:rPr>
      </w:r>
      <w:proofErr w:type="spellEnd"/>
      <w:r>
        <w:rPr>
          <w:color w:val="111111"/>
          <w:lang w:eastAsia="zh-CN"/>
        </w:rPr>
      </w:r>
    </w:p>
    <w:p w14:paraId="74010436" w14:textId="77777777" w:rsidR="007E3FC1" w:rsidRDefault="00000000">
      <w:pPr>
        <w:numPr>
          <w:ilvl w:val="0"/>
          <w:numId w:val="1"/>
        </w:numPr>
      </w:pPr>
      <w:proofErr w:type="spellStart"/>
      <w:r>
        <w:rPr>
          <w:color w:val="111111"/>
        </w:rPr>
        <w:t>完成</w:t>
      </w:r>
      <w:r>
        <w:rPr>
          <w:color w:val="111111"/>
        </w:rPr>
        <w:t>Chrome</w:t>
      </w:r>
      <w:proofErr w:type="spellEnd"/>
      <w:r>
        <w:rPr>
          <w:color w:val="111111"/>
        </w:rPr>
        <w:t>/</w:t>
      </w:r>
      <w:proofErr w:type="spellStart"/>
      <w:r>
        <w:rPr>
          <w:color w:val="111111"/>
        </w:rPr>
        <w:t>Edge</w:t>
      </w:r>
      <w:r>
        <w:rPr>
          <w:color w:val="111111"/>
        </w:rPr>
        <w:t>共用扩展、自有</w:t>
      </w:r>
      <w:r>
        <w:rPr>
          <w:color w:val="111111"/>
        </w:rPr>
        <w:t>PDF</w:t>
      </w:r>
      <w:r>
        <w:rPr>
          <w:color w:val="111111"/>
        </w:rPr>
        <w:t>阅读器和引用定位的技术验证</w:t>
      </w:r>
      <w:proofErr w:type="spellEnd"/>
      <w:r>
        <w:rPr>
          <w:color w:val="111111"/>
        </w:rPr>
        <w:t>。</w:t>
      </w:r>
    </w:p>
    <w:p w14:paraId="660B709E" w14:textId="77777777" w:rsidR="007E3FC1" w:rsidRDefault="00000000">
      <w:pPr>
        <w:numPr>
          <w:ilvl w:val="0"/>
          <w:numId w:val="1"/>
        </w:numPr>
        <w:rPr>
          <w:lang w:eastAsia="zh-CN"/>
        </w:rPr>
      </w:pPr>
      <w:r>
        <w:rPr>
          <w:color w:val="111111"/>
          <w:lang w:eastAsia="zh-CN"/>
        </w:rPr>
        <w:t>根据验证结果更新PRD v0.3，再进行完整技术选型与开发排期。</w:t>
      </w:r>
      <w:r>
        <w:rPr>
          <w:color w:val="111111"/>
          <w:lang w:eastAsia="zh-CN"/>
        </w:rPr>
      </w:r>
      <w:r>
        <w:rPr>
          <w:color w:val="111111"/>
          <w:lang w:eastAsia="zh-CN"/>
        </w:rPr>
      </w:r>
      <w:proofErr w:type="gramStart"/>
      <w:r>
        <w:rPr>
          <w:color w:val="111111"/>
          <w:lang w:eastAsia="zh-CN"/>
        </w:rPr>
      </w:r>
      <w:proofErr w:type="gramEnd"/>
      <w:r>
        <w:rPr>
          <w:color w:val="111111"/>
          <w:lang w:eastAsia="zh-CN"/>
        </w:rPr>
      </w:r>
    </w:p>
    <w:p w14:paraId="5FEC57E8" w14:textId="77777777" w:rsidR="007E3FC1" w:rsidRDefault="00000000">
      <w:pPr>
        <w:pBdr>
          <w:left w:val="single" w:sz="18" w:space="8" w:color="1F4D78"/>
        </w:pBdr>
        <w:shd w:val="clear" w:color="auto" w:fill="E8EEF5"/>
        <w:spacing w:before="120" w:after="160" w:line="276" w:lineRule="auto"/>
        <w:ind w:left="160" w:right="120"/>
        <w:rPr>
          <w:lang w:eastAsia="zh-CN"/>
        </w:rPr>
      </w:pPr>
      <w:r>
        <w:rPr>
          <w:b/>
          <w:color w:val="1F4D78"/>
          <w:sz w:val="21"/>
          <w:lang w:eastAsia="zh-CN"/>
        </w:rPr>
        <w:t xml:space="preserve">立项门槛  </w:t>
      </w:r>
      <w:r>
        <w:rPr>
          <w:b/>
          <w:color w:val="1F4D78"/>
          <w:sz w:val="21"/>
          <w:lang w:eastAsia="zh-CN"/>
        </w:rPr>
        <w:t>当PDF核心路径能够稳定运行，并且至少5名不同类型目标用户确认主动引导、掌握状态和可导出记忆比普通PDF问答更有价值时，再进入完整MVP开发。</w:t>
      </w:r>
      <w:r>
        <w:rPr>
          <w:color w:val="111111"/>
          <w:sz w:val="21"/>
          <w:lang w:eastAsia="zh-CN"/>
        </w:rPr>
      </w:r>
      <w:r>
        <w:rPr>
          <w:color w:val="111111"/>
          <w:sz w:val="21"/>
          <w:lang w:eastAsia="zh-CN"/>
        </w:rPr>
      </w:r>
      <w:r>
        <w:rPr>
          <w:color w:val="111111"/>
          <w:sz w:val="21"/>
          <w:lang w:eastAsia="zh-CN"/>
        </w:rPr>
      </w:r>
      <w:r>
        <w:rPr>
          <w:color w:val="111111"/>
          <w:sz w:val="21"/>
          <w:lang w:eastAsia="zh-CN"/>
        </w:rPr>
      </w:r>
      <w:r>
        <w:rPr>
          <w:color w:val="111111"/>
          <w:sz w:val="21"/>
          <w:lang w:eastAsia="zh-CN"/>
        </w:rPr>
      </w:r>
      <w:r>
        <w:rPr>
          <w:color w:val="111111"/>
          <w:sz w:val="21"/>
          <w:lang w:eastAsia="zh-CN"/>
        </w:rPr>
      </w:r>
      <w:r>
        <w:rPr>
          <w:color w:val="111111"/>
          <w:sz w:val="21"/>
          <w:lang w:eastAsia="zh-CN"/>
        </w:rPr>
      </w:r>
      <w:r>
        <w:rPr>
          <w:color w:val="111111"/>
          <w:sz w:val="21"/>
          <w:lang w:eastAsia="zh-CN"/>
        </w:rPr>
      </w:r>
      <w:r>
        <w:rPr>
          <w:color w:val="111111"/>
          <w:sz w:val="21"/>
          <w:lang w:eastAsia="zh-CN"/>
        </w:rPr>
      </w:r>
    </w:p>
    <w:sectPr w:rsidR="007E3FC1"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818FC" w14:textId="77777777" w:rsidR="008136B3" w:rsidRDefault="008136B3">
      <w:pPr>
        <w:spacing w:after="0" w:line="240" w:lineRule="auto"/>
      </w:pPr>
      <w:r>
        <w:separator/>
      </w:r>
    </w:p>
  </w:endnote>
  <w:endnote w:type="continuationSeparator" w:id="0">
    <w:p w14:paraId="18DABD68" w14:textId="77777777" w:rsidR="008136B3" w:rsidRDefault="008136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D9241" w14:textId="77777777" w:rsidR="007E3FC1" w:rsidRDefault="00000000">
    <w:pPr>
      <w:pStyle w:val="a6"/>
      <w:jc w:val="right"/>
    </w:pPr>
    <w:proofErr w:type="spellStart"/>
    <w:proofErr w:type="gramStart"/>
    <w:r>
      <w:rPr>
        <w:color w:val="5F6B7A"/>
        <w:sz w:val="18"/>
      </w:rPr>
      <w:t>内部草案</w:t>
    </w:r>
    <w:proofErr w:type="spellEnd"/>
    <w:r>
      <w:rPr>
        <w:color w:val="5F6B7A"/>
        <w:sz w:val="18"/>
      </w:rPr>
      <w:t xml:space="preserve">  ·</w:t>
    </w:r>
    <w:proofErr w:type="gramEnd"/>
    <w:r>
      <w:rPr>
        <w:color w:val="5F6B7A"/>
        <w:sz w:val="18"/>
      </w:rPr>
      <w:t xml:space="preserve">  </w:t>
    </w:r>
    <w:proofErr w:type="gramStart"/>
    <w:r>
      <w:rPr>
        <w:color w:val="5F6B7A"/>
        <w:sz w:val="18"/>
      </w:rPr>
      <w:t>v0.2  ·</w:t>
    </w:r>
    <w:proofErr w:type="gramEnd"/>
    <w:r>
      <w:rPr>
        <w:color w:val="5F6B7A"/>
        <w:sz w:val="18"/>
      </w:rPr>
      <w:t xml:space="preserve">  </w:t>
    </w:r>
    <w:r>
      <w:rPr>
        <w:color w:val="5F6B7A"/>
        <w:sz w:val="18"/>
      </w:rPr>
      <w:t>第</w:t>
    </w:r>
    <w:r>
      <w:rPr>
        <w:color w:val="5F6B7A"/>
        <w:sz w:val="18"/>
      </w:rPr>
      <w:t xml:space="preserve"> </w:t>
    </w:r>
    <w:r>
      <w:rPr>
        <w:color w:val="5F6B7A"/>
        <w:sz w:val="18"/>
      </w:rPr>
      <w:fldChar w:fldCharType="begin"/>
    </w:r>
    <w:r>
      <w:rPr>
        <w:color w:val="5F6B7A"/>
        <w:sz w:val="18"/>
      </w:rPr>
      <w:instrText xml:space="preserve"> PAGE </w:instrText>
    </w:r>
    <w:r w:rsidR="0065426A">
      <w:rPr>
        <w:color w:val="5F6B7A"/>
        <w:sz w:val="18"/>
      </w:rPr>
      <w:fldChar w:fldCharType="separate"/>
    </w:r>
    <w:r w:rsidR="0065426A">
      <w:rPr>
        <w:noProof/>
        <w:color w:val="5F6B7A"/>
        <w:sz w:val="18"/>
      </w:rPr>
      <w:t>1</w:t>
    </w:r>
    <w:r>
      <w:rPr>
        <w:color w:val="5F6B7A"/>
        <w:sz w:val="18"/>
      </w:rPr>
      <w:fldChar w:fldCharType="end"/>
    </w:r>
    <w:r>
      <w:rPr>
        <w:color w:val="5F6B7A"/>
        <w:sz w:val="18"/>
      </w:rPr>
      <w:t xml:space="preserve"> </w:t>
    </w:r>
    <w:r>
      <w:rPr>
        <w:color w:val="5F6B7A"/>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4DF1C" w14:textId="77777777" w:rsidR="008136B3" w:rsidRDefault="008136B3">
      <w:pPr>
        <w:spacing w:after="0" w:line="240" w:lineRule="auto"/>
      </w:pPr>
      <w:r>
        <w:separator/>
      </w:r>
    </w:p>
  </w:footnote>
  <w:footnote w:type="continuationSeparator" w:id="0">
    <w:p w14:paraId="2C8C3B62" w14:textId="77777777" w:rsidR="008136B3" w:rsidRDefault="008136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49EC9" w14:textId="77777777" w:rsidR="007E3FC1" w:rsidRDefault="00000000">
    <w:pPr>
      <w:pStyle w:val="a4"/>
      <w:jc w:val="right"/>
    </w:pPr>
    <w:r>
      <w:rPr>
        <w:color w:val="5F6B7A"/>
        <w:sz w:val="17"/>
      </w:rPr>
      <w:t xml:space="preserve">Agent PDF </w:t>
    </w:r>
    <w:proofErr w:type="spellStart"/>
    <w:proofErr w:type="gramStart"/>
    <w:r>
      <w:rPr>
        <w:color w:val="5F6B7A"/>
        <w:sz w:val="17"/>
      </w:rPr>
      <w:t>阅读助手</w:t>
    </w:r>
    <w:proofErr w:type="spellEnd"/>
    <w:r>
      <w:rPr>
        <w:color w:val="5F6B7A"/>
        <w:sz w:val="17"/>
      </w:rPr>
      <w:t xml:space="preserve">  |</w:t>
    </w:r>
    <w:proofErr w:type="gramEnd"/>
    <w:r>
      <w:rPr>
        <w:color w:val="5F6B7A"/>
        <w:sz w:val="17"/>
      </w:rPr>
      <w:t xml:space="preserve">  </w:t>
    </w:r>
    <w:proofErr w:type="spellStart"/>
    <w:r>
      <w:rPr>
        <w:color w:val="5F6B7A"/>
        <w:sz w:val="17"/>
      </w:rPr>
      <w:t>产品需求文档</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B0A3892"/>
    <w:multiLevelType w:val="singleLevel"/>
    <w:tmpl w:val="0D2E0162"/>
    <w:lvl w:ilvl="0">
      <w:start w:val="1"/>
      <w:numFmt w:val="bullet"/>
      <w:lvlText w:val="•"/>
      <w:lvlJc w:val="left"/>
      <w:pPr>
        <w:tabs>
          <w:tab w:val="num" w:pos="720"/>
        </w:tabs>
        <w:spacing w:after="160" w:line="280" w:lineRule="auto"/>
        <w:ind w:left="720" w:hanging="360"/>
      </w:pPr>
      <w:rPr>
        <w:rFonts w:ascii="Calibri" w:hAnsi="Calibri"/>
      </w:rPr>
    </w:lvl>
  </w:abstractNum>
  <w:abstractNum w:abstractNumId="10" w15:restartNumberingAfterBreak="0">
    <w:nsid w:val="4C5D41E8"/>
    <w:multiLevelType w:val="singleLevel"/>
    <w:tmpl w:val="6144F91E"/>
    <w:lvl w:ilvl="0">
      <w:start w:val="1"/>
      <w:numFmt w:val="decimal"/>
      <w:pStyle w:val="a"/>
      <w:lvlText w:val="%1."/>
      <w:lvlJc w:val="left"/>
      <w:pPr>
        <w:tabs>
          <w:tab w:val="num" w:pos="720"/>
        </w:tabs>
        <w:spacing w:after="160" w:line="280" w:lineRule="auto"/>
        <w:ind w:left="720" w:hanging="360"/>
      </w:pPr>
    </w:lvl>
  </w:abstractNum>
  <w:num w:numId="1" w16cid:durableId="157077150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426A"/>
    <w:rsid w:val="007E3FC1"/>
    <w:rsid w:val="008136B3"/>
    <w:rsid w:val="00AA1D8D"/>
    <w:rsid w:val="00B47730"/>
    <w:rsid w:val="00CB0664"/>
    <w:rsid w:val="00D051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F1ABE5"/>
  <w14:defaultImageDpi w14:val="300"/>
  <w15:docId w15:val="{9E0C954A-DF2D-41FB-BEBB-B43C0A2F4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20" w:line="264" w:lineRule="auto"/>
    </w:pPr>
    <w:rPr>
      <w:rFonts w:ascii="Calibri" w:eastAsia="微软雅黑" w:hAnsi="Calibri"/>
    </w:rPr>
  </w:style>
  <w:style w:type="paragraph" w:styleId="1">
    <w:name w:val="heading 1"/>
    <w:basedOn w:val="a0"/>
    <w:next w:val="a0"/>
    <w:link w:val="10"/>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2">
    <w:name w:val="heading 2"/>
    <w:basedOn w:val="a0"/>
    <w:next w:val="a0"/>
    <w:link w:val="20"/>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3">
    <w:name w:val="heading 3"/>
    <w:basedOn w:val="a0"/>
    <w:next w:val="a0"/>
    <w:link w:val="30"/>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style>
  <w:style w:type="character" w:customStyle="1" w:styleId="af">
    <w:name w:val="正文文本 字符"/>
    <w:basedOn w:val="a1"/>
    <w:link w:val="ae"/>
    <w:uiPriority w:val="99"/>
    <w:rsid w:val="00AA1D8D"/>
  </w:style>
  <w:style w:type="paragraph" w:styleId="21">
    <w:name w:val="Body Text 2"/>
    <w:basedOn w:val="a0"/>
    <w:link w:val="22"/>
    <w:uiPriority w:val="99"/>
    <w:unhideWhenUsed/>
    <w:rsid w:val="00AA1D8D"/>
    <w:pPr>
      <w:spacing w:line="480" w:lineRule="auto"/>
    </w:pPr>
  </w:style>
  <w:style w:type="character" w:customStyle="1" w:styleId="22">
    <w:name w:val="正文文本 2 字符"/>
    <w:basedOn w:val="a1"/>
    <w:link w:val="21"/>
    <w:uiPriority w:val="99"/>
    <w:rsid w:val="00AA1D8D"/>
  </w:style>
  <w:style w:type="paragraph" w:styleId="31">
    <w:name w:val="Body Text 3"/>
    <w:basedOn w:val="a0"/>
    <w:link w:val="32"/>
    <w:uiPriority w:val="99"/>
    <w:unhideWhenUsed/>
    <w:rsid w:val="00AA1D8D"/>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3">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4">
    <w:name w:val="List Bullet 2"/>
    <w:basedOn w:val="a0"/>
    <w:uiPriority w:val="99"/>
    <w:unhideWhenUsed/>
    <w:rsid w:val="00326F90"/>
    <w:pPr>
      <w:tabs>
        <w:tab w:val="num" w:pos="360"/>
      </w:tabs>
      <w:contextualSpacing/>
    </w:pPr>
  </w:style>
  <w:style w:type="paragraph" w:styleId="34">
    <w:name w:val="List Bullet 3"/>
    <w:basedOn w:val="a0"/>
    <w:uiPriority w:val="99"/>
    <w:unhideWhenUsed/>
    <w:rsid w:val="00326F90"/>
    <w:pPr>
      <w:tabs>
        <w:tab w:val="num" w:pos="360"/>
      </w:tabs>
      <w:contextualSpacing/>
    </w:pPr>
  </w:style>
  <w:style w:type="paragraph" w:styleId="af1">
    <w:name w:val="List Number"/>
    <w:basedOn w:val="a0"/>
    <w:uiPriority w:val="99"/>
    <w:unhideWhenUsed/>
    <w:rsid w:val="00326F90"/>
    <w:pPr>
      <w:tabs>
        <w:tab w:val="num" w:pos="360"/>
      </w:tabs>
      <w:contextualSpacing/>
    </w:pPr>
  </w:style>
  <w:style w:type="paragraph" w:styleId="25">
    <w:name w:val="List Number 2"/>
    <w:basedOn w:val="a0"/>
    <w:uiPriority w:val="99"/>
    <w:unhideWhenUsed/>
    <w:rsid w:val="0029639D"/>
    <w:pPr>
      <w:tabs>
        <w:tab w:val="num" w:pos="360"/>
      </w:tabs>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ind w:left="360"/>
      <w:contextualSpacing/>
    </w:pPr>
  </w:style>
  <w:style w:type="paragraph" w:styleId="26">
    <w:name w:val="List Continue 2"/>
    <w:basedOn w:val="a0"/>
    <w:uiPriority w:val="99"/>
    <w:unhideWhenUsed/>
    <w:rsid w:val="0029639D"/>
    <w:pPr>
      <w:ind w:left="720"/>
      <w:contextualSpacing/>
    </w:pPr>
  </w:style>
  <w:style w:type="paragraph" w:styleId="36">
    <w:name w:val="List Continue 3"/>
    <w:basedOn w:val="a0"/>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spacing w:line="240" w:lineRule="auto"/>
    </w:pPr>
    <w:rPr>
      <w:b/>
      <w:bCs/>
      <w:color w:val="4F81BD" w:themeColor="accent1"/>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Pages>
  <Words>903</Words>
  <Characters>5150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 PDF 阅读助手 产品需求文档 v0.2</dc:title>
  <dc:subject>面向外文学习与国外资料阅读的MVP产品需求文档</dc:subject>
  <dc:creator>项目团队</dc:creator>
  <cp:keywords>PDF, Agent, 论文阅读, PRD, MVP</cp:keywords>
  <dc:description>产品发现阶段草案；定位扩展至多语种外文阅读与个性化记忆</dc:description>
  <cp:lastModifiedBy>wenqi chen</cp:lastModifiedBy>
  <cp:revision>2</cp:revision>
  <dcterms:created xsi:type="dcterms:W3CDTF">2013-12-23T23:15:00Z</dcterms:created>
  <dcterms:modified xsi:type="dcterms:W3CDTF">2026-07-05T18:24:00Z</dcterms:modified>
  <cp:category/>
</cp:coreProperties>
</file>