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3B2E" w14:textId="68D7F02C" w:rsidR="00A6314D" w:rsidRDefault="00424855" w:rsidP="00424855">
      <w:pPr>
        <w:spacing w:after="0"/>
        <w:rPr>
          <w:lang w:val="sv-SE"/>
        </w:rPr>
      </w:pPr>
      <w:r w:rsidRPr="00DA34CC">
        <w:rPr>
          <w:lang w:val="sv-SE"/>
        </w:rPr>
        <w:t>AE63.PROD.BENP.EXE</w:t>
      </w:r>
      <w:r>
        <w:rPr>
          <w:lang w:val="sv-SE"/>
        </w:rPr>
        <w:t>(</w:t>
      </w:r>
      <w:r w:rsidR="00C57340" w:rsidRPr="00024D90">
        <w:rPr>
          <w:b/>
          <w:bCs/>
          <w:lang w:val="sv-SE"/>
        </w:rPr>
        <w:t>PPR00</w:t>
      </w:r>
      <w:r>
        <w:rPr>
          <w:lang w:val="sv-SE"/>
        </w:rPr>
        <w:t>)</w:t>
      </w:r>
    </w:p>
    <w:p w14:paraId="4DF1BBBA" w14:textId="643C87A9" w:rsidR="00024D90" w:rsidRDefault="00945D70" w:rsidP="00424855">
      <w:pPr>
        <w:spacing w:after="0"/>
      </w:pPr>
      <w:r w:rsidRPr="00945D70">
        <w:rPr>
          <w:noProof/>
        </w:rPr>
        <w:drawing>
          <wp:inline distT="0" distB="0" distL="0" distR="0" wp14:anchorId="012D5B9B" wp14:editId="47A43E10">
            <wp:extent cx="5731510" cy="3730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30625"/>
                    </a:xfrm>
                    <a:prstGeom prst="rect">
                      <a:avLst/>
                    </a:prstGeom>
                  </pic:spPr>
                </pic:pic>
              </a:graphicData>
            </a:graphic>
          </wp:inline>
        </w:drawing>
      </w:r>
    </w:p>
    <w:p w14:paraId="7037AE1F" w14:textId="31962287" w:rsidR="007562C4" w:rsidRDefault="00E5779F" w:rsidP="00424855">
      <w:pPr>
        <w:spacing w:after="0"/>
      </w:pPr>
      <w:r>
        <w:t>It executes SPUFI:</w:t>
      </w:r>
      <w:r>
        <w:tab/>
      </w:r>
      <w:r w:rsidRPr="00E5779F">
        <w:t>pps01</w:t>
      </w:r>
      <w:r>
        <w:t xml:space="preserve"> to get require details with customer number as predicate.</w:t>
      </w:r>
    </w:p>
    <w:p w14:paraId="106669B1" w14:textId="31156B91" w:rsidR="009E0F20" w:rsidRDefault="009E0F20" w:rsidP="00424855">
      <w:pPr>
        <w:spacing w:after="0"/>
      </w:pPr>
      <w:r>
        <w:tab/>
      </w:r>
      <w:r>
        <w:tab/>
      </w:r>
      <w:r>
        <w:tab/>
      </w:r>
      <w:r w:rsidRPr="009E0F20">
        <w:t>pps04</w:t>
      </w:r>
      <w:r>
        <w:t xml:space="preserve"> to get </w:t>
      </w:r>
      <w:r w:rsidR="00997EA7">
        <w:t>other details with customer number as predicate.</w:t>
      </w:r>
    </w:p>
    <w:p w14:paraId="603A8D50" w14:textId="6B329688" w:rsidR="006F01E0" w:rsidRDefault="006F01E0" w:rsidP="00424855">
      <w:pPr>
        <w:spacing w:after="0"/>
      </w:pPr>
      <w:r>
        <w:tab/>
        <w:t>OR</w:t>
      </w:r>
    </w:p>
    <w:p w14:paraId="271B6B68" w14:textId="76795DD2" w:rsidR="005677D8" w:rsidRDefault="006F01E0" w:rsidP="00424855">
      <w:pPr>
        <w:spacing w:after="0"/>
      </w:pPr>
      <w:r>
        <w:tab/>
      </w:r>
      <w:r>
        <w:tab/>
      </w:r>
      <w:r>
        <w:tab/>
      </w:r>
      <w:r w:rsidRPr="00E5779F">
        <w:t>pps0</w:t>
      </w:r>
      <w:r>
        <w:t xml:space="preserve">2 </w:t>
      </w:r>
      <w:r w:rsidR="00742684">
        <w:t xml:space="preserve">with </w:t>
      </w:r>
      <w:r w:rsidR="00687E86">
        <w:t xml:space="preserve">customer and </w:t>
      </w:r>
      <w:r w:rsidR="005677D8">
        <w:t>chargeable number as predicate.</w:t>
      </w:r>
    </w:p>
    <w:p w14:paraId="106FD839" w14:textId="47C3F26B" w:rsidR="0088384A" w:rsidRDefault="005677D8" w:rsidP="00424855">
      <w:pPr>
        <w:spacing w:after="0"/>
      </w:pPr>
      <w:r>
        <w:tab/>
      </w:r>
      <w:r>
        <w:tab/>
      </w:r>
      <w:r>
        <w:tab/>
      </w:r>
      <w:r w:rsidR="009416EE" w:rsidRPr="009416EE">
        <w:t>pps05</w:t>
      </w:r>
      <w:r w:rsidR="009416EE">
        <w:t xml:space="preserve"> with </w:t>
      </w:r>
      <w:r w:rsidR="00687E86">
        <w:t xml:space="preserve">customer and </w:t>
      </w:r>
      <w:r w:rsidR="009416EE">
        <w:t>chargeable number as predicate.</w:t>
      </w:r>
    </w:p>
    <w:p w14:paraId="53FB8537" w14:textId="529C19BA" w:rsidR="006F01E0" w:rsidRDefault="009D3A1C" w:rsidP="00424855">
      <w:pPr>
        <w:spacing w:after="0"/>
      </w:pPr>
      <w:r>
        <w:t>In the program we do have validation</w:t>
      </w:r>
      <w:r w:rsidR="001D4841">
        <w:t>,</w:t>
      </w:r>
      <w:r>
        <w:t xml:space="preserve"> for c</w:t>
      </w:r>
      <w:r w:rsidR="007227E6">
        <w:t>hargeable number = space</w:t>
      </w:r>
      <w:r w:rsidR="001D4841">
        <w:t xml:space="preserve"> </w:t>
      </w:r>
      <w:r w:rsidR="007227E6">
        <w:t xml:space="preserve">customer number flow is </w:t>
      </w:r>
      <w:r w:rsidR="00C0380B">
        <w:t>executed,</w:t>
      </w:r>
      <w:r w:rsidR="007227E6">
        <w:t xml:space="preserve"> or some</w:t>
      </w:r>
      <w:r w:rsidR="00C0380B">
        <w:t xml:space="preserve"> value</w:t>
      </w:r>
      <w:r w:rsidR="007227E6">
        <w:t xml:space="preserve"> chargeable number </w:t>
      </w:r>
      <w:r w:rsidR="00C0380B">
        <w:t>flow is executed.</w:t>
      </w:r>
      <w:r w:rsidR="00742684">
        <w:t xml:space="preserve"> </w:t>
      </w:r>
    </w:p>
    <w:p w14:paraId="5F3884FB" w14:textId="28CF6FF1" w:rsidR="00945D70" w:rsidRDefault="00945D70" w:rsidP="00424855">
      <w:pPr>
        <w:spacing w:after="0"/>
      </w:pPr>
    </w:p>
    <w:p w14:paraId="1A1E8AD3" w14:textId="77777777" w:rsidR="00F55BA5" w:rsidRDefault="00F55BA5" w:rsidP="00F55BA5">
      <w:pPr>
        <w:spacing w:after="0"/>
      </w:pPr>
      <w:r>
        <w:t xml:space="preserve">Below details are fetched by </w:t>
      </w:r>
      <w:r w:rsidRPr="00E5779F">
        <w:t>pps01</w:t>
      </w:r>
      <w:r>
        <w:t xml:space="preserve"> or </w:t>
      </w:r>
      <w:r w:rsidRPr="00E5779F">
        <w:t>pps0</w:t>
      </w:r>
      <w:r>
        <w:t>2.</w:t>
      </w:r>
    </w:p>
    <w:p w14:paraId="49FB16F6" w14:textId="6A8799A6" w:rsidR="00C204A1" w:rsidRDefault="00C204A1" w:rsidP="00424855">
      <w:pPr>
        <w:spacing w:after="0"/>
      </w:pPr>
      <w:r w:rsidRPr="00C204A1">
        <w:rPr>
          <w:noProof/>
        </w:rPr>
        <w:drawing>
          <wp:inline distT="0" distB="0" distL="0" distR="0" wp14:anchorId="6F1E6253" wp14:editId="7671E105">
            <wp:extent cx="5731510" cy="8997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99795"/>
                    </a:xfrm>
                    <a:prstGeom prst="rect">
                      <a:avLst/>
                    </a:prstGeom>
                  </pic:spPr>
                </pic:pic>
              </a:graphicData>
            </a:graphic>
          </wp:inline>
        </w:drawing>
      </w:r>
    </w:p>
    <w:p w14:paraId="6FAABDE0" w14:textId="77777777" w:rsidR="00F55BA5" w:rsidRDefault="00F55BA5" w:rsidP="00424855">
      <w:pPr>
        <w:spacing w:after="0"/>
      </w:pPr>
    </w:p>
    <w:p w14:paraId="4C764E2E" w14:textId="01A981F6" w:rsidR="00F55BA5" w:rsidRDefault="00F55BA5" w:rsidP="00424855">
      <w:pPr>
        <w:spacing w:after="0"/>
      </w:pPr>
      <w:r>
        <w:t xml:space="preserve">Below details are fetched by </w:t>
      </w:r>
      <w:r w:rsidRPr="009E0F20">
        <w:t>pps04</w:t>
      </w:r>
      <w:r>
        <w:t xml:space="preserve"> or </w:t>
      </w:r>
      <w:r w:rsidRPr="00E5779F">
        <w:t>pps0</w:t>
      </w:r>
      <w:r>
        <w:t>5.</w:t>
      </w:r>
    </w:p>
    <w:p w14:paraId="6762FB45" w14:textId="5C6EE5BC" w:rsidR="00C204A1" w:rsidRDefault="00510FF8" w:rsidP="00424855">
      <w:pPr>
        <w:spacing w:after="0"/>
      </w:pPr>
      <w:r w:rsidRPr="00510FF8">
        <w:rPr>
          <w:noProof/>
        </w:rPr>
        <w:drawing>
          <wp:inline distT="0" distB="0" distL="0" distR="0" wp14:anchorId="25704B25" wp14:editId="5FFF88DB">
            <wp:extent cx="4464279" cy="1130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4279" cy="1130358"/>
                    </a:xfrm>
                    <a:prstGeom prst="rect">
                      <a:avLst/>
                    </a:prstGeom>
                  </pic:spPr>
                </pic:pic>
              </a:graphicData>
            </a:graphic>
          </wp:inline>
        </w:drawing>
      </w:r>
    </w:p>
    <w:p w14:paraId="413AC155" w14:textId="77777777" w:rsidR="00230C4E" w:rsidRDefault="00230C4E" w:rsidP="00424855">
      <w:pPr>
        <w:spacing w:after="0"/>
      </w:pPr>
    </w:p>
    <w:p w14:paraId="57DD59ED" w14:textId="3DA2BBCA" w:rsidR="00230C4E" w:rsidRDefault="00C107F5" w:rsidP="00424855">
      <w:pPr>
        <w:spacing w:after="0"/>
        <w:rPr>
          <w:lang w:val="sv-SE"/>
        </w:rPr>
      </w:pPr>
      <w:r w:rsidRPr="00DA34CC">
        <w:rPr>
          <w:lang w:val="sv-SE"/>
        </w:rPr>
        <w:t>AE63.PROD.BENP.EXE</w:t>
      </w:r>
      <w:r>
        <w:rPr>
          <w:lang w:val="sv-SE"/>
        </w:rPr>
        <w:t>(</w:t>
      </w:r>
      <w:r w:rsidR="00C0380B" w:rsidRPr="00C0380B">
        <w:rPr>
          <w:b/>
          <w:bCs/>
          <w:lang w:val="sv-SE"/>
        </w:rPr>
        <w:t>DER</w:t>
      </w:r>
      <w:r w:rsidR="00230C4E" w:rsidRPr="00C0380B">
        <w:rPr>
          <w:b/>
          <w:bCs/>
          <w:lang w:val="sv-SE"/>
        </w:rPr>
        <w:t>00</w:t>
      </w:r>
      <w:r w:rsidRPr="00C107F5">
        <w:rPr>
          <w:lang w:val="sv-SE"/>
        </w:rPr>
        <w:t>)</w:t>
      </w:r>
    </w:p>
    <w:p w14:paraId="42F7D4D2" w14:textId="16D8B36B" w:rsidR="00D803B0" w:rsidRDefault="00D803B0" w:rsidP="00424855">
      <w:pPr>
        <w:spacing w:after="0"/>
      </w:pPr>
      <w:r w:rsidRPr="00D803B0">
        <w:t>It executes SPUFI:</w:t>
      </w:r>
      <w:r w:rsidRPr="00D803B0">
        <w:tab/>
        <w:t>des01 t</w:t>
      </w:r>
      <w:r>
        <w:t>o get destination details.</w:t>
      </w:r>
    </w:p>
    <w:p w14:paraId="636D681B" w14:textId="02F642C6" w:rsidR="00D803B0" w:rsidRDefault="00D803B0" w:rsidP="00424855">
      <w:pPr>
        <w:spacing w:after="0"/>
      </w:pPr>
      <w:r>
        <w:tab/>
      </w:r>
      <w:r>
        <w:tab/>
      </w:r>
      <w:r>
        <w:tab/>
      </w:r>
      <w:r w:rsidR="00311529" w:rsidRPr="00311529">
        <w:t>des02</w:t>
      </w:r>
      <w:r w:rsidR="00311529">
        <w:t xml:space="preserve"> to get area details.</w:t>
      </w:r>
    </w:p>
    <w:p w14:paraId="22F9A49B" w14:textId="77F6479F" w:rsidR="00311529" w:rsidRPr="00D803B0" w:rsidRDefault="00311529" w:rsidP="00424855">
      <w:pPr>
        <w:spacing w:after="0"/>
      </w:pPr>
      <w:r>
        <w:lastRenderedPageBreak/>
        <w:tab/>
      </w:r>
      <w:r>
        <w:tab/>
      </w:r>
      <w:r>
        <w:tab/>
      </w:r>
      <w:r w:rsidR="00B26207" w:rsidRPr="00B26207">
        <w:t>des03</w:t>
      </w:r>
      <w:r w:rsidR="00B26207">
        <w:t xml:space="preserve"> to get category details.</w:t>
      </w:r>
    </w:p>
    <w:p w14:paraId="4934E2BB" w14:textId="28BE8961" w:rsidR="00562916" w:rsidRDefault="00C03D1C" w:rsidP="00424855">
      <w:pPr>
        <w:spacing w:after="0"/>
      </w:pPr>
      <w:r w:rsidRPr="00C03D1C">
        <w:rPr>
          <w:noProof/>
        </w:rPr>
        <w:drawing>
          <wp:inline distT="0" distB="0" distL="0" distR="0" wp14:anchorId="30A903AA" wp14:editId="40B535B2">
            <wp:extent cx="5731510" cy="4046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6220"/>
                    </a:xfrm>
                    <a:prstGeom prst="rect">
                      <a:avLst/>
                    </a:prstGeom>
                  </pic:spPr>
                </pic:pic>
              </a:graphicData>
            </a:graphic>
          </wp:inline>
        </w:drawing>
      </w:r>
    </w:p>
    <w:p w14:paraId="3627A97B" w14:textId="77777777" w:rsidR="006B5CD4" w:rsidRDefault="006B5CD4" w:rsidP="00424855">
      <w:pPr>
        <w:spacing w:after="0"/>
      </w:pPr>
    </w:p>
    <w:p w14:paraId="14957EA3" w14:textId="0EDC8229" w:rsidR="00BA050B" w:rsidRDefault="00BA050B" w:rsidP="00424855">
      <w:pPr>
        <w:spacing w:after="0"/>
      </w:pPr>
      <w:r>
        <w:t xml:space="preserve">Below details are fetched by </w:t>
      </w:r>
      <w:r w:rsidR="00A861EF">
        <w:t xml:space="preserve">SPUFI </w:t>
      </w:r>
      <w:r w:rsidR="00A861EF" w:rsidRPr="00A861EF">
        <w:t>des01</w:t>
      </w:r>
      <w:r w:rsidR="00A861EF">
        <w:t>.</w:t>
      </w:r>
    </w:p>
    <w:p w14:paraId="6B5443AA" w14:textId="3544030F" w:rsidR="004A2337" w:rsidRDefault="004A2337" w:rsidP="00424855">
      <w:pPr>
        <w:spacing w:after="0"/>
      </w:pPr>
      <w:r w:rsidRPr="004A2337">
        <w:rPr>
          <w:noProof/>
        </w:rPr>
        <w:drawing>
          <wp:inline distT="0" distB="0" distL="0" distR="0" wp14:anchorId="0D363071" wp14:editId="62840FB8">
            <wp:extent cx="5731510" cy="8756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75665"/>
                    </a:xfrm>
                    <a:prstGeom prst="rect">
                      <a:avLst/>
                    </a:prstGeom>
                  </pic:spPr>
                </pic:pic>
              </a:graphicData>
            </a:graphic>
          </wp:inline>
        </w:drawing>
      </w:r>
    </w:p>
    <w:p w14:paraId="3A81B7C4" w14:textId="77777777" w:rsidR="00EB505D" w:rsidRDefault="00EB505D" w:rsidP="00424855">
      <w:pPr>
        <w:spacing w:after="0"/>
      </w:pPr>
    </w:p>
    <w:p w14:paraId="22930219" w14:textId="7A74FD1B" w:rsidR="00474185" w:rsidRDefault="007E7570" w:rsidP="00424855">
      <w:pPr>
        <w:spacing w:after="0"/>
      </w:pPr>
      <w:r>
        <w:t>When ‘</w:t>
      </w:r>
      <w:proofErr w:type="spellStart"/>
      <w:r>
        <w:t>Utskrift</w:t>
      </w:r>
      <w:proofErr w:type="spellEnd"/>
      <w:r>
        <w:t xml:space="preserve">’ </w:t>
      </w:r>
      <w:r w:rsidR="00B23AB2">
        <w:t xml:space="preserve">near </w:t>
      </w:r>
      <w:proofErr w:type="spellStart"/>
      <w:r w:rsidR="00B23AB2">
        <w:t>Destinationsdata</w:t>
      </w:r>
      <w:proofErr w:type="spellEnd"/>
      <w:r w:rsidR="00100466">
        <w:t xml:space="preserve"> (Above Screen)</w:t>
      </w:r>
      <w:r w:rsidR="00B23AB2">
        <w:t xml:space="preserve"> is clicked b</w:t>
      </w:r>
      <w:r w:rsidR="00474185">
        <w:t xml:space="preserve">elow details are fetched by program </w:t>
      </w:r>
      <w:r w:rsidR="00474185" w:rsidRPr="00474185">
        <w:t>AE63.PROD.BENP.EXE</w:t>
      </w:r>
      <w:r w:rsidR="00266D04">
        <w:t>(</w:t>
      </w:r>
      <w:r w:rsidR="00B826B7" w:rsidRPr="007E7570">
        <w:rPr>
          <w:b/>
          <w:bCs/>
        </w:rPr>
        <w:t>DEL00</w:t>
      </w:r>
      <w:r w:rsidR="00474185" w:rsidRPr="00474185">
        <w:t>)</w:t>
      </w:r>
      <w:r w:rsidR="00B826B7">
        <w:t xml:space="preserve"> SPUFI</w:t>
      </w:r>
      <w:r>
        <w:t xml:space="preserve"> </w:t>
      </w:r>
      <w:r w:rsidRPr="007E7570">
        <w:t>dest00</w:t>
      </w:r>
      <w:r>
        <w:t>.</w:t>
      </w:r>
    </w:p>
    <w:p w14:paraId="791BE0DA" w14:textId="3C2297BD" w:rsidR="00041120" w:rsidRDefault="00041120" w:rsidP="00424855">
      <w:pPr>
        <w:spacing w:after="0"/>
      </w:pPr>
      <w:r w:rsidRPr="00041120">
        <w:rPr>
          <w:noProof/>
        </w:rPr>
        <w:drawing>
          <wp:inline distT="0" distB="0" distL="0" distR="0" wp14:anchorId="1623FC0A" wp14:editId="6CA236BE">
            <wp:extent cx="5731510" cy="16173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7345"/>
                    </a:xfrm>
                    <a:prstGeom prst="rect">
                      <a:avLst/>
                    </a:prstGeom>
                  </pic:spPr>
                </pic:pic>
              </a:graphicData>
            </a:graphic>
          </wp:inline>
        </w:drawing>
      </w:r>
    </w:p>
    <w:p w14:paraId="5A0A9C53" w14:textId="579803E0" w:rsidR="00474185" w:rsidRDefault="00302E35" w:rsidP="00424855">
      <w:pPr>
        <w:spacing w:after="0"/>
      </w:pPr>
      <w:r>
        <w:t xml:space="preserve">The </w:t>
      </w:r>
      <w:r w:rsidR="005A17BF">
        <w:t xml:space="preserve">number of records shown under the </w:t>
      </w:r>
      <w:r w:rsidR="000321F5">
        <w:t>table will be displayed against ‘</w:t>
      </w:r>
      <w:proofErr w:type="spellStart"/>
      <w:r w:rsidR="000321F5">
        <w:t>Antal</w:t>
      </w:r>
      <w:proofErr w:type="spellEnd"/>
      <w:r w:rsidR="000321F5">
        <w:t xml:space="preserve"> </w:t>
      </w:r>
      <w:proofErr w:type="spellStart"/>
      <w:r w:rsidR="000321F5">
        <w:t>rader</w:t>
      </w:r>
      <w:proofErr w:type="spellEnd"/>
      <w:r w:rsidR="000321F5">
        <w:t xml:space="preserve"> I </w:t>
      </w:r>
      <w:proofErr w:type="spellStart"/>
      <w:r w:rsidR="000321F5">
        <w:t>repporten</w:t>
      </w:r>
      <w:proofErr w:type="spellEnd"/>
      <w:r w:rsidR="000321F5">
        <w:t xml:space="preserve">: </w:t>
      </w:r>
      <w:r w:rsidR="00FA0C98">
        <w:t>XXX’. In above case it is one.</w:t>
      </w:r>
    </w:p>
    <w:p w14:paraId="1C2EAC1D" w14:textId="77777777" w:rsidR="00FA0C98" w:rsidRDefault="00FA0C98" w:rsidP="00424855">
      <w:pPr>
        <w:spacing w:after="0"/>
      </w:pPr>
    </w:p>
    <w:p w14:paraId="6E86F627" w14:textId="1C804C9B" w:rsidR="00311529" w:rsidRDefault="00311529" w:rsidP="00424855">
      <w:pPr>
        <w:spacing w:after="0"/>
      </w:pPr>
      <w:r>
        <w:t xml:space="preserve">Below details are fetched by SPUFI </w:t>
      </w:r>
      <w:r w:rsidRPr="00311529">
        <w:t>des02</w:t>
      </w:r>
      <w:r>
        <w:t>.</w:t>
      </w:r>
    </w:p>
    <w:p w14:paraId="7709071E" w14:textId="4F03EE2D" w:rsidR="00EB505D" w:rsidRDefault="00EB505D" w:rsidP="00424855">
      <w:pPr>
        <w:spacing w:after="0"/>
      </w:pPr>
      <w:r w:rsidRPr="00EB505D">
        <w:rPr>
          <w:noProof/>
        </w:rPr>
        <w:lastRenderedPageBreak/>
        <w:drawing>
          <wp:inline distT="0" distB="0" distL="0" distR="0" wp14:anchorId="64D52676" wp14:editId="60316F35">
            <wp:extent cx="4915153" cy="514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153" cy="514376"/>
                    </a:xfrm>
                    <a:prstGeom prst="rect">
                      <a:avLst/>
                    </a:prstGeom>
                  </pic:spPr>
                </pic:pic>
              </a:graphicData>
            </a:graphic>
          </wp:inline>
        </w:drawing>
      </w:r>
    </w:p>
    <w:p w14:paraId="5F91843B" w14:textId="77777777" w:rsidR="00EB505D" w:rsidRDefault="00EB505D" w:rsidP="00424855">
      <w:pPr>
        <w:spacing w:after="0"/>
      </w:pPr>
    </w:p>
    <w:p w14:paraId="646E6EA9" w14:textId="224763F4" w:rsidR="00100466" w:rsidRDefault="00100466" w:rsidP="00100466">
      <w:pPr>
        <w:spacing w:after="0"/>
      </w:pPr>
      <w:r>
        <w:t>When ‘</w:t>
      </w:r>
      <w:proofErr w:type="spellStart"/>
      <w:r>
        <w:t>Utskrift</w:t>
      </w:r>
      <w:proofErr w:type="spellEnd"/>
      <w:r>
        <w:t xml:space="preserve">’ near </w:t>
      </w:r>
      <w:proofErr w:type="spellStart"/>
      <w:r w:rsidR="004A2337">
        <w:t>Areadata</w:t>
      </w:r>
      <w:proofErr w:type="spellEnd"/>
      <w:r w:rsidR="00741E47">
        <w:t xml:space="preserve"> (Above Screen)</w:t>
      </w:r>
      <w:r>
        <w:t xml:space="preserve"> is clicked below details are fetched by program </w:t>
      </w:r>
      <w:r w:rsidRPr="00474185">
        <w:t>AE63.PROD.BENP.EXE</w:t>
      </w:r>
      <w:r w:rsidR="00266D04">
        <w:t>(</w:t>
      </w:r>
      <w:r w:rsidRPr="007E7570">
        <w:rPr>
          <w:b/>
          <w:bCs/>
        </w:rPr>
        <w:t>DEL0</w:t>
      </w:r>
      <w:r w:rsidR="00190C9E">
        <w:rPr>
          <w:b/>
          <w:bCs/>
        </w:rPr>
        <w:t>1</w:t>
      </w:r>
      <w:r w:rsidRPr="00474185">
        <w:t>)</w:t>
      </w:r>
      <w:r>
        <w:t xml:space="preserve"> SPUFI </w:t>
      </w:r>
      <w:r w:rsidR="00C73EF8" w:rsidRPr="00C73EF8">
        <w:t>area00</w:t>
      </w:r>
      <w:r>
        <w:t>.</w:t>
      </w:r>
    </w:p>
    <w:p w14:paraId="589EF01D" w14:textId="53A2D935" w:rsidR="00100466" w:rsidRDefault="00190C9E" w:rsidP="00424855">
      <w:pPr>
        <w:spacing w:after="0"/>
      </w:pPr>
      <w:r w:rsidRPr="00190C9E">
        <w:rPr>
          <w:noProof/>
        </w:rPr>
        <w:drawing>
          <wp:inline distT="0" distB="0" distL="0" distR="0" wp14:anchorId="2973966E" wp14:editId="751723B0">
            <wp:extent cx="5731510" cy="15119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11935"/>
                    </a:xfrm>
                    <a:prstGeom prst="rect">
                      <a:avLst/>
                    </a:prstGeom>
                  </pic:spPr>
                </pic:pic>
              </a:graphicData>
            </a:graphic>
          </wp:inline>
        </w:drawing>
      </w:r>
    </w:p>
    <w:p w14:paraId="713456BD" w14:textId="6CB34248" w:rsidR="00190C9E" w:rsidRDefault="00013770" w:rsidP="00424855">
      <w:pPr>
        <w:spacing w:after="0"/>
      </w:pPr>
      <w:r>
        <w:t>The number of records shown under the table will be displayed against ‘</w:t>
      </w:r>
      <w:proofErr w:type="spellStart"/>
      <w:r>
        <w:t>Antal</w:t>
      </w:r>
      <w:proofErr w:type="spellEnd"/>
      <w:r>
        <w:t xml:space="preserve"> </w:t>
      </w:r>
      <w:proofErr w:type="spellStart"/>
      <w:r>
        <w:t>rader</w:t>
      </w:r>
      <w:proofErr w:type="spellEnd"/>
      <w:r>
        <w:t xml:space="preserve"> I </w:t>
      </w:r>
      <w:proofErr w:type="spellStart"/>
      <w:r>
        <w:t>repporten</w:t>
      </w:r>
      <w:proofErr w:type="spellEnd"/>
      <w:r>
        <w:t>: XXX’. In above case it is one.</w:t>
      </w:r>
    </w:p>
    <w:p w14:paraId="6900117F" w14:textId="77777777" w:rsidR="00013770" w:rsidRDefault="00013770" w:rsidP="00424855">
      <w:pPr>
        <w:spacing w:after="0"/>
      </w:pPr>
    </w:p>
    <w:p w14:paraId="69D2C54E" w14:textId="10214FD6" w:rsidR="00B26207" w:rsidRDefault="00B26207" w:rsidP="00424855">
      <w:pPr>
        <w:spacing w:after="0"/>
      </w:pPr>
      <w:r>
        <w:t xml:space="preserve">Below details are fetched by SPUFI </w:t>
      </w:r>
      <w:r w:rsidRPr="00B26207">
        <w:t>des03</w:t>
      </w:r>
      <w:r>
        <w:t>.</w:t>
      </w:r>
    </w:p>
    <w:p w14:paraId="23120522" w14:textId="4BC13DD0" w:rsidR="00EB505D" w:rsidRDefault="00225082" w:rsidP="00424855">
      <w:pPr>
        <w:spacing w:after="0"/>
      </w:pPr>
      <w:r w:rsidRPr="00225082">
        <w:rPr>
          <w:noProof/>
        </w:rPr>
        <w:drawing>
          <wp:inline distT="0" distB="0" distL="0" distR="0" wp14:anchorId="4F6D3F43" wp14:editId="2D20B9FE">
            <wp:extent cx="2571882" cy="609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882" cy="609631"/>
                    </a:xfrm>
                    <a:prstGeom prst="rect">
                      <a:avLst/>
                    </a:prstGeom>
                  </pic:spPr>
                </pic:pic>
              </a:graphicData>
            </a:graphic>
          </wp:inline>
        </w:drawing>
      </w:r>
    </w:p>
    <w:p w14:paraId="215751F5" w14:textId="4801B642" w:rsidR="00C41F76" w:rsidRDefault="00C41F76" w:rsidP="00C41F76">
      <w:pPr>
        <w:spacing w:after="0"/>
      </w:pPr>
      <w:r>
        <w:t>When ‘</w:t>
      </w:r>
      <w:proofErr w:type="spellStart"/>
      <w:r>
        <w:t>Utskrift</w:t>
      </w:r>
      <w:proofErr w:type="spellEnd"/>
      <w:r>
        <w:t xml:space="preserve">’ near </w:t>
      </w:r>
      <w:proofErr w:type="spellStart"/>
      <w:r>
        <w:t>Kategoridata</w:t>
      </w:r>
      <w:proofErr w:type="spellEnd"/>
      <w:r>
        <w:t xml:space="preserve"> (Above Screen) is clicked below details are fetched by program </w:t>
      </w:r>
      <w:r w:rsidRPr="00474185">
        <w:t>AE63.PROD.BENP.EXE</w:t>
      </w:r>
      <w:r w:rsidR="00266D04">
        <w:t>(</w:t>
      </w:r>
      <w:r w:rsidRPr="007E7570">
        <w:rPr>
          <w:b/>
          <w:bCs/>
        </w:rPr>
        <w:t>DEL0</w:t>
      </w:r>
      <w:r w:rsidR="00EC6B3D">
        <w:rPr>
          <w:b/>
          <w:bCs/>
        </w:rPr>
        <w:t>2</w:t>
      </w:r>
      <w:r w:rsidRPr="00474185">
        <w:t>)</w:t>
      </w:r>
      <w:r>
        <w:t xml:space="preserve"> SPUFI </w:t>
      </w:r>
      <w:r w:rsidR="002D483B" w:rsidRPr="002D483B">
        <w:t>kat00</w:t>
      </w:r>
      <w:r>
        <w:t>.</w:t>
      </w:r>
    </w:p>
    <w:p w14:paraId="00AA53A3" w14:textId="749CB404" w:rsidR="00C41F76" w:rsidRDefault="00EC6B3D" w:rsidP="00424855">
      <w:pPr>
        <w:spacing w:after="0"/>
      </w:pPr>
      <w:r w:rsidRPr="00EC6B3D">
        <w:rPr>
          <w:noProof/>
        </w:rPr>
        <w:drawing>
          <wp:inline distT="0" distB="0" distL="0" distR="0" wp14:anchorId="3AB2E109" wp14:editId="78CEEE19">
            <wp:extent cx="5731510" cy="16440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44015"/>
                    </a:xfrm>
                    <a:prstGeom prst="rect">
                      <a:avLst/>
                    </a:prstGeom>
                  </pic:spPr>
                </pic:pic>
              </a:graphicData>
            </a:graphic>
          </wp:inline>
        </w:drawing>
      </w:r>
    </w:p>
    <w:p w14:paraId="1D1DD5A2" w14:textId="42AC12F2" w:rsidR="00EC6B3D" w:rsidRDefault="00013770" w:rsidP="00424855">
      <w:pPr>
        <w:spacing w:after="0"/>
      </w:pPr>
      <w:r>
        <w:t>The number of records shown under the table will be displayed against ‘</w:t>
      </w:r>
      <w:proofErr w:type="spellStart"/>
      <w:r>
        <w:t>Antal</w:t>
      </w:r>
      <w:proofErr w:type="spellEnd"/>
      <w:r>
        <w:t xml:space="preserve"> </w:t>
      </w:r>
      <w:proofErr w:type="spellStart"/>
      <w:r>
        <w:t>rader</w:t>
      </w:r>
      <w:proofErr w:type="spellEnd"/>
      <w:r>
        <w:t xml:space="preserve"> I </w:t>
      </w:r>
      <w:proofErr w:type="spellStart"/>
      <w:r>
        <w:t>repporten</w:t>
      </w:r>
      <w:proofErr w:type="spellEnd"/>
      <w:r>
        <w:t>: XXX’. In above case it is one.</w:t>
      </w:r>
    </w:p>
    <w:p w14:paraId="1914CD5F" w14:textId="77777777" w:rsidR="00013770" w:rsidRDefault="00013770" w:rsidP="00424855">
      <w:pPr>
        <w:spacing w:after="0"/>
      </w:pPr>
    </w:p>
    <w:p w14:paraId="54CE2E76" w14:textId="6CF0A5F7" w:rsidR="00B26207" w:rsidRDefault="00615A9B" w:rsidP="00424855">
      <w:pPr>
        <w:spacing w:after="0"/>
      </w:pPr>
      <w:r>
        <w:t>Below details are fetched by SPUFI des04.</w:t>
      </w:r>
    </w:p>
    <w:p w14:paraId="66665C4F" w14:textId="43F622C5" w:rsidR="00225082" w:rsidRDefault="00C10D7E" w:rsidP="00424855">
      <w:pPr>
        <w:spacing w:after="0"/>
      </w:pPr>
      <w:r w:rsidRPr="00C10D7E">
        <w:rPr>
          <w:noProof/>
        </w:rPr>
        <w:drawing>
          <wp:inline distT="0" distB="0" distL="0" distR="0" wp14:anchorId="54A0C05F" wp14:editId="3600F06D">
            <wp:extent cx="3448227" cy="73028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227" cy="730288"/>
                    </a:xfrm>
                    <a:prstGeom prst="rect">
                      <a:avLst/>
                    </a:prstGeom>
                  </pic:spPr>
                </pic:pic>
              </a:graphicData>
            </a:graphic>
          </wp:inline>
        </w:drawing>
      </w:r>
    </w:p>
    <w:p w14:paraId="38EA6B49" w14:textId="6AA861C8" w:rsidR="00880044" w:rsidRDefault="00880044" w:rsidP="00880044">
      <w:pPr>
        <w:spacing w:after="0"/>
      </w:pPr>
      <w:r>
        <w:t>When ‘</w:t>
      </w:r>
      <w:proofErr w:type="spellStart"/>
      <w:r>
        <w:t>Utskrift</w:t>
      </w:r>
      <w:proofErr w:type="spellEnd"/>
      <w:r>
        <w:t xml:space="preserve">’ near </w:t>
      </w:r>
      <w:proofErr w:type="spellStart"/>
      <w:r>
        <w:t>Planoptiondata</w:t>
      </w:r>
      <w:proofErr w:type="spellEnd"/>
      <w:r>
        <w:t xml:space="preserve"> (Above Screen) is clicked below details are fetched by program </w:t>
      </w:r>
      <w:r w:rsidRPr="00474185">
        <w:t>AE63.PROD.BENP.EXE</w:t>
      </w:r>
      <w:r w:rsidR="00266D04">
        <w:t>(</w:t>
      </w:r>
      <w:r w:rsidRPr="007E7570">
        <w:rPr>
          <w:b/>
          <w:bCs/>
        </w:rPr>
        <w:t>DEL0</w:t>
      </w:r>
      <w:r>
        <w:rPr>
          <w:b/>
          <w:bCs/>
        </w:rPr>
        <w:t>3</w:t>
      </w:r>
      <w:r w:rsidRPr="00474185">
        <w:t>)</w:t>
      </w:r>
      <w:r>
        <w:t xml:space="preserve"> SPUFI </w:t>
      </w:r>
      <w:r w:rsidR="005F5702" w:rsidRPr="005F5702">
        <w:t>plano00</w:t>
      </w:r>
      <w:r>
        <w:t>.</w:t>
      </w:r>
    </w:p>
    <w:p w14:paraId="719B3D7C" w14:textId="1007AEF6" w:rsidR="00C10D7E" w:rsidRDefault="00C33CCC" w:rsidP="00424855">
      <w:pPr>
        <w:spacing w:after="0"/>
      </w:pPr>
      <w:r w:rsidRPr="00C33CCC">
        <w:rPr>
          <w:noProof/>
        </w:rPr>
        <w:lastRenderedPageBreak/>
        <w:drawing>
          <wp:inline distT="0" distB="0" distL="0" distR="0" wp14:anchorId="11CFCF17" wp14:editId="2415F781">
            <wp:extent cx="5731510" cy="17081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08150"/>
                    </a:xfrm>
                    <a:prstGeom prst="rect">
                      <a:avLst/>
                    </a:prstGeom>
                  </pic:spPr>
                </pic:pic>
              </a:graphicData>
            </a:graphic>
          </wp:inline>
        </w:drawing>
      </w:r>
    </w:p>
    <w:p w14:paraId="0F54F941" w14:textId="77777777" w:rsidR="00266D04" w:rsidRDefault="00266D04" w:rsidP="00424855">
      <w:pPr>
        <w:spacing w:after="0"/>
      </w:pPr>
    </w:p>
    <w:p w14:paraId="3EDB02CA" w14:textId="40586DC0" w:rsidR="001E6B44" w:rsidRDefault="00C107F5" w:rsidP="00424855">
      <w:pPr>
        <w:spacing w:after="0"/>
      </w:pPr>
      <w:r w:rsidRPr="0058064E">
        <w:t>AE63.PROD.BENP.EXE(</w:t>
      </w:r>
      <w:r w:rsidR="00454DD8" w:rsidRPr="00454DD8">
        <w:rPr>
          <w:b/>
          <w:bCs/>
        </w:rPr>
        <w:t>PPL</w:t>
      </w:r>
      <w:r w:rsidR="001E4733" w:rsidRPr="00454DD8">
        <w:rPr>
          <w:b/>
          <w:bCs/>
        </w:rPr>
        <w:t>00</w:t>
      </w:r>
      <w:r w:rsidR="00C95C70">
        <w:t>)</w:t>
      </w:r>
    </w:p>
    <w:p w14:paraId="66D7164E" w14:textId="4779F3E7" w:rsidR="00BE1239" w:rsidRDefault="00BE1239" w:rsidP="00424855">
      <w:pPr>
        <w:spacing w:after="0"/>
      </w:pPr>
      <w:r w:rsidRPr="00BE1239">
        <w:rPr>
          <w:noProof/>
        </w:rPr>
        <w:drawing>
          <wp:inline distT="0" distB="0" distL="0" distR="0" wp14:anchorId="2C8EC1FB" wp14:editId="75E245F2">
            <wp:extent cx="5731510" cy="22923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92350"/>
                    </a:xfrm>
                    <a:prstGeom prst="rect">
                      <a:avLst/>
                    </a:prstGeom>
                  </pic:spPr>
                </pic:pic>
              </a:graphicData>
            </a:graphic>
          </wp:inline>
        </w:drawing>
      </w:r>
    </w:p>
    <w:p w14:paraId="48BCDF47" w14:textId="66CF5691" w:rsidR="0058064E" w:rsidRDefault="0058064E" w:rsidP="00424855">
      <w:pPr>
        <w:spacing w:after="0"/>
      </w:pPr>
      <w:r>
        <w:t xml:space="preserve">The above </w:t>
      </w:r>
      <w:r w:rsidR="00292DB4">
        <w:t>program is used to fetch below details when ‘</w:t>
      </w:r>
      <w:proofErr w:type="spellStart"/>
      <w:r w:rsidR="00292DB4">
        <w:t>Utskrift</w:t>
      </w:r>
      <w:proofErr w:type="spellEnd"/>
      <w:r w:rsidR="00292DB4">
        <w:t xml:space="preserve"> </w:t>
      </w:r>
      <w:proofErr w:type="spellStart"/>
      <w:r w:rsidR="00292DB4">
        <w:t>Prisplan</w:t>
      </w:r>
      <w:proofErr w:type="spellEnd"/>
      <w:r w:rsidR="00292DB4">
        <w:t xml:space="preserve">’ tab is clicked on </w:t>
      </w:r>
      <w:r w:rsidR="003B47EE">
        <w:t>above screen.</w:t>
      </w:r>
      <w:r w:rsidR="00BD7467">
        <w:t xml:space="preserve"> This is done using SPUFI </w:t>
      </w:r>
      <w:r w:rsidR="00BD7467" w:rsidRPr="00BD7467">
        <w:t>pps01</w:t>
      </w:r>
      <w:r w:rsidR="00BD7467">
        <w:t xml:space="preserve"> or </w:t>
      </w:r>
      <w:r w:rsidR="003F6EAC" w:rsidRPr="003F6EAC">
        <w:t>pps02</w:t>
      </w:r>
      <w:r w:rsidR="003F6EAC">
        <w:t xml:space="preserve">. The SPFUI pps01 is used when we search using customer number only. The other SPUFI pps02 is used when customer number and chargeable number is </w:t>
      </w:r>
      <w:r w:rsidR="0030408C">
        <w:t>used.</w:t>
      </w:r>
      <w:r w:rsidR="00CA463B">
        <w:t xml:space="preserve"> Below screen shot is for customer search:</w:t>
      </w:r>
    </w:p>
    <w:p w14:paraId="4B26B684" w14:textId="044ECCB8" w:rsidR="001E4733" w:rsidRDefault="00F77B3C" w:rsidP="00424855">
      <w:pPr>
        <w:spacing w:after="0"/>
      </w:pPr>
      <w:r w:rsidRPr="00F77B3C">
        <w:rPr>
          <w:noProof/>
        </w:rPr>
        <w:drawing>
          <wp:inline distT="0" distB="0" distL="0" distR="0" wp14:anchorId="5E1060D2" wp14:editId="21F2BE44">
            <wp:extent cx="5731510" cy="9302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930275"/>
                    </a:xfrm>
                    <a:prstGeom prst="rect">
                      <a:avLst/>
                    </a:prstGeom>
                  </pic:spPr>
                </pic:pic>
              </a:graphicData>
            </a:graphic>
          </wp:inline>
        </w:drawing>
      </w:r>
    </w:p>
    <w:p w14:paraId="745FB55A" w14:textId="0BF71A98" w:rsidR="00013770" w:rsidRDefault="00013770" w:rsidP="00424855">
      <w:pPr>
        <w:spacing w:after="0"/>
      </w:pPr>
      <w:r>
        <w:t>The number of records shown under the table will be displayed against ‘</w:t>
      </w:r>
      <w:proofErr w:type="spellStart"/>
      <w:r>
        <w:t>Antal</w:t>
      </w:r>
      <w:proofErr w:type="spellEnd"/>
      <w:r>
        <w:t xml:space="preserve"> </w:t>
      </w:r>
      <w:proofErr w:type="spellStart"/>
      <w:r>
        <w:t>rader</w:t>
      </w:r>
      <w:proofErr w:type="spellEnd"/>
      <w:r>
        <w:t xml:space="preserve"> I </w:t>
      </w:r>
      <w:proofErr w:type="spellStart"/>
      <w:r>
        <w:t>repporten</w:t>
      </w:r>
      <w:proofErr w:type="spellEnd"/>
      <w:r>
        <w:t xml:space="preserve">: XXX’. In above case it is </w:t>
      </w:r>
      <w:r>
        <w:t>two.</w:t>
      </w:r>
    </w:p>
    <w:p w14:paraId="73AFC218" w14:textId="77777777" w:rsidR="00013770" w:rsidRDefault="00013770" w:rsidP="00424855">
      <w:pPr>
        <w:spacing w:after="0"/>
      </w:pPr>
    </w:p>
    <w:p w14:paraId="18FD65C6" w14:textId="7B682532" w:rsidR="0096661D" w:rsidRDefault="00CA463B" w:rsidP="00424855">
      <w:pPr>
        <w:spacing w:after="0"/>
      </w:pPr>
      <w:r>
        <w:t>Below one is for customer and chargeable number together.</w:t>
      </w:r>
    </w:p>
    <w:p w14:paraId="6022D1C9" w14:textId="419FB64A" w:rsidR="00CA463B" w:rsidRDefault="00A135B3" w:rsidP="00424855">
      <w:pPr>
        <w:spacing w:after="0"/>
      </w:pPr>
      <w:r w:rsidRPr="00A135B3">
        <w:rPr>
          <w:noProof/>
        </w:rPr>
        <w:drawing>
          <wp:inline distT="0" distB="0" distL="0" distR="0" wp14:anchorId="2721158B" wp14:editId="460A5150">
            <wp:extent cx="5731510" cy="8629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862965"/>
                    </a:xfrm>
                    <a:prstGeom prst="rect">
                      <a:avLst/>
                    </a:prstGeom>
                  </pic:spPr>
                </pic:pic>
              </a:graphicData>
            </a:graphic>
          </wp:inline>
        </w:drawing>
      </w:r>
    </w:p>
    <w:p w14:paraId="38BF1EFD" w14:textId="17148FC0" w:rsidR="00013770" w:rsidRDefault="00013770" w:rsidP="00424855">
      <w:pPr>
        <w:spacing w:after="0"/>
      </w:pPr>
      <w:r>
        <w:t>The number of records shown under the table will be displayed against ‘</w:t>
      </w:r>
      <w:proofErr w:type="spellStart"/>
      <w:r>
        <w:t>Antal</w:t>
      </w:r>
      <w:proofErr w:type="spellEnd"/>
      <w:r>
        <w:t xml:space="preserve"> </w:t>
      </w:r>
      <w:proofErr w:type="spellStart"/>
      <w:r>
        <w:t>rader</w:t>
      </w:r>
      <w:proofErr w:type="spellEnd"/>
      <w:r>
        <w:t xml:space="preserve"> I </w:t>
      </w:r>
      <w:proofErr w:type="spellStart"/>
      <w:r>
        <w:t>repporten</w:t>
      </w:r>
      <w:proofErr w:type="spellEnd"/>
      <w:r>
        <w:t>: XXX’. In above case it is one.</w:t>
      </w:r>
    </w:p>
    <w:p w14:paraId="50D57AD1" w14:textId="338C71E1" w:rsidR="0096661D" w:rsidRDefault="008661FA" w:rsidP="00B1177A">
      <w:pPr>
        <w:rPr>
          <w:rFonts w:ascii="Calibri" w:eastAsia="Times New Roman" w:hAnsi="Calibri" w:cs="Calibri"/>
          <w:color w:val="000000"/>
          <w:kern w:val="0"/>
          <w:lang w:eastAsia="en-IN"/>
          <w14:ligatures w14:val="none"/>
        </w:rPr>
      </w:pPr>
      <w:r>
        <w:lastRenderedPageBreak/>
        <w:t>For</w:t>
      </w:r>
      <w:r w:rsidR="00431C97">
        <w:t xml:space="preserve"> other </w:t>
      </w:r>
      <w:r>
        <w:t xml:space="preserve">customer ID: </w:t>
      </w:r>
      <w:r w:rsidRPr="008661FA">
        <w:rPr>
          <w:rFonts w:ascii="Calibri" w:eastAsia="Times New Roman" w:hAnsi="Calibri" w:cs="Calibri"/>
          <w:color w:val="000000"/>
          <w:kern w:val="0"/>
          <w:lang w:eastAsia="en-IN"/>
          <w14:ligatures w14:val="none"/>
        </w:rPr>
        <w:t>E0XXXY58966</w:t>
      </w:r>
      <w:r w:rsidR="0096661D" w:rsidRPr="0096661D">
        <w:rPr>
          <w:noProof/>
        </w:rPr>
        <w:drawing>
          <wp:inline distT="0" distB="0" distL="0" distR="0" wp14:anchorId="6778871D" wp14:editId="15201CD7">
            <wp:extent cx="5731510" cy="20180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018030"/>
                    </a:xfrm>
                    <a:prstGeom prst="rect">
                      <a:avLst/>
                    </a:prstGeom>
                  </pic:spPr>
                </pic:pic>
              </a:graphicData>
            </a:graphic>
          </wp:inline>
        </w:drawing>
      </w:r>
    </w:p>
    <w:p w14:paraId="232F0C91" w14:textId="654540FC" w:rsidR="00013770" w:rsidRDefault="00013770" w:rsidP="00B1177A">
      <w:r>
        <w:t>The number of records shown under the table will be displayed against ‘</w:t>
      </w:r>
      <w:proofErr w:type="spellStart"/>
      <w:r>
        <w:t>Antal</w:t>
      </w:r>
      <w:proofErr w:type="spellEnd"/>
      <w:r>
        <w:t xml:space="preserve"> </w:t>
      </w:r>
      <w:proofErr w:type="spellStart"/>
      <w:r>
        <w:t>rader</w:t>
      </w:r>
      <w:proofErr w:type="spellEnd"/>
      <w:r>
        <w:t xml:space="preserve"> I </w:t>
      </w:r>
      <w:proofErr w:type="spellStart"/>
      <w:r>
        <w:t>repporten</w:t>
      </w:r>
      <w:proofErr w:type="spellEnd"/>
      <w:r>
        <w:t xml:space="preserve">: XXX’. In above case it is </w:t>
      </w:r>
      <w:r>
        <w:t>sixteen – 16.</w:t>
      </w:r>
    </w:p>
    <w:p w14:paraId="7A4A3F29" w14:textId="77777777" w:rsidR="00F77B3C" w:rsidRDefault="00F77B3C" w:rsidP="00424855">
      <w:pPr>
        <w:spacing w:after="0"/>
      </w:pPr>
    </w:p>
    <w:p w14:paraId="1E90B5FC" w14:textId="50A82BA3" w:rsidR="00F77B3C" w:rsidRDefault="00C95C70" w:rsidP="00424855">
      <w:pPr>
        <w:spacing w:after="0"/>
      </w:pPr>
      <w:r w:rsidRPr="00CA463B">
        <w:t>AE63.PROD.BENP.EXE(</w:t>
      </w:r>
      <w:r w:rsidR="002B0ADF" w:rsidRPr="002B0ADF">
        <w:rPr>
          <w:b/>
          <w:bCs/>
        </w:rPr>
        <w:t>PPL</w:t>
      </w:r>
      <w:r w:rsidR="004E377E" w:rsidRPr="002B0ADF">
        <w:rPr>
          <w:b/>
          <w:bCs/>
        </w:rPr>
        <w:t>01</w:t>
      </w:r>
      <w:r>
        <w:t>)</w:t>
      </w:r>
    </w:p>
    <w:p w14:paraId="462AFEF0" w14:textId="77777777" w:rsidR="001C062E" w:rsidRDefault="001C062E" w:rsidP="001C062E">
      <w:pPr>
        <w:spacing w:after="0"/>
      </w:pPr>
      <w:r w:rsidRPr="00BE1239">
        <w:rPr>
          <w:noProof/>
        </w:rPr>
        <w:drawing>
          <wp:inline distT="0" distB="0" distL="0" distR="0" wp14:anchorId="10C4087A" wp14:editId="4B85FD45">
            <wp:extent cx="5731510" cy="22923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92350"/>
                    </a:xfrm>
                    <a:prstGeom prst="rect">
                      <a:avLst/>
                    </a:prstGeom>
                  </pic:spPr>
                </pic:pic>
              </a:graphicData>
            </a:graphic>
          </wp:inline>
        </w:drawing>
      </w:r>
    </w:p>
    <w:p w14:paraId="7A830E2F" w14:textId="1EE80079" w:rsidR="001C062E" w:rsidRDefault="001C062E" w:rsidP="001C062E">
      <w:pPr>
        <w:spacing w:after="0"/>
      </w:pPr>
      <w:r>
        <w:t>The above program is used to fetch below details when ‘</w:t>
      </w:r>
      <w:proofErr w:type="spellStart"/>
      <w:r>
        <w:t>Utskrift</w:t>
      </w:r>
      <w:proofErr w:type="spellEnd"/>
      <w:r>
        <w:t xml:space="preserve"> </w:t>
      </w:r>
      <w:proofErr w:type="spellStart"/>
      <w:r>
        <w:t>Ledning</w:t>
      </w:r>
      <w:proofErr w:type="spellEnd"/>
      <w:r>
        <w:t xml:space="preserve">’ tab is clicked on above screen. This is done using SPUFI </w:t>
      </w:r>
      <w:r w:rsidRPr="00BD7467">
        <w:t>pps01</w:t>
      </w:r>
      <w:r>
        <w:t xml:space="preserve"> or </w:t>
      </w:r>
      <w:r w:rsidRPr="003F6EAC">
        <w:t>pps02</w:t>
      </w:r>
      <w:r>
        <w:t>. The SPFUI pps01 is used when we search using customer number only. The other SPUFI pps02 is used when customer number and chargeable number is used. Below screen shot is for customer search:</w:t>
      </w:r>
    </w:p>
    <w:p w14:paraId="79C3098B" w14:textId="1AE977F0" w:rsidR="004E377E" w:rsidRDefault="00EE68EA" w:rsidP="00424855">
      <w:pPr>
        <w:spacing w:after="0"/>
      </w:pPr>
      <w:r w:rsidRPr="00EE68EA">
        <w:rPr>
          <w:noProof/>
        </w:rPr>
        <w:drawing>
          <wp:inline distT="0" distB="0" distL="0" distR="0" wp14:anchorId="09AAEE0F" wp14:editId="27E24DB0">
            <wp:extent cx="5731510" cy="8305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30580"/>
                    </a:xfrm>
                    <a:prstGeom prst="rect">
                      <a:avLst/>
                    </a:prstGeom>
                  </pic:spPr>
                </pic:pic>
              </a:graphicData>
            </a:graphic>
          </wp:inline>
        </w:drawing>
      </w:r>
    </w:p>
    <w:p w14:paraId="4F72692B" w14:textId="1786C11A" w:rsidR="00997008" w:rsidRDefault="00997008" w:rsidP="00424855">
      <w:pPr>
        <w:spacing w:after="0"/>
      </w:pPr>
    </w:p>
    <w:p w14:paraId="3B790EE1" w14:textId="1C4F2C9D" w:rsidR="0001226C" w:rsidRDefault="0001226C" w:rsidP="00424855">
      <w:pPr>
        <w:spacing w:after="0"/>
      </w:pPr>
      <w:r>
        <w:t>In case of no data in database we get below warning message.</w:t>
      </w:r>
    </w:p>
    <w:p w14:paraId="3C68F896" w14:textId="53D4CF13" w:rsidR="00AD2CED" w:rsidRDefault="00AD2CED" w:rsidP="00424855">
      <w:pPr>
        <w:spacing w:after="0"/>
      </w:pPr>
      <w:r w:rsidRPr="00AD2CED">
        <w:rPr>
          <w:noProof/>
        </w:rPr>
        <w:lastRenderedPageBreak/>
        <w:drawing>
          <wp:inline distT="0" distB="0" distL="0" distR="0" wp14:anchorId="2618E6CB" wp14:editId="02A317FC">
            <wp:extent cx="5731510" cy="1577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77340"/>
                    </a:xfrm>
                    <a:prstGeom prst="rect">
                      <a:avLst/>
                    </a:prstGeom>
                  </pic:spPr>
                </pic:pic>
              </a:graphicData>
            </a:graphic>
          </wp:inline>
        </w:drawing>
      </w:r>
    </w:p>
    <w:p w14:paraId="2A1FD565" w14:textId="77777777" w:rsidR="00AF187C" w:rsidRDefault="00AF187C" w:rsidP="00424855">
      <w:pPr>
        <w:spacing w:after="0"/>
      </w:pPr>
    </w:p>
    <w:p w14:paraId="180D31F0" w14:textId="77777777" w:rsidR="00AF187C" w:rsidRDefault="00AF187C" w:rsidP="00424855">
      <w:pPr>
        <w:spacing w:after="0"/>
      </w:pPr>
    </w:p>
    <w:p w14:paraId="646A5CFD" w14:textId="3494D801" w:rsidR="00AF187C" w:rsidRPr="00AF187C" w:rsidRDefault="00AF187C" w:rsidP="00424855">
      <w:pPr>
        <w:spacing w:after="0"/>
        <w:rPr>
          <w:b/>
          <w:bCs/>
        </w:rPr>
      </w:pPr>
      <w:r w:rsidRPr="00AF187C">
        <w:rPr>
          <w:b/>
          <w:bCs/>
        </w:rPr>
        <w:t>Below existing functionality can be removed:</w:t>
      </w:r>
    </w:p>
    <w:p w14:paraId="683AB3D2" w14:textId="2B17E3A8" w:rsidR="00AF187C" w:rsidRPr="00FB4DBC" w:rsidRDefault="00AF187C" w:rsidP="00AF187C">
      <w:pPr>
        <w:spacing w:after="0"/>
      </w:pPr>
      <w:r w:rsidRPr="00FB4DBC">
        <w:t>AE63.PROD.BENP.EXE(</w:t>
      </w:r>
      <w:r w:rsidRPr="00FB4DBC">
        <w:rPr>
          <w:b/>
          <w:bCs/>
        </w:rPr>
        <w:t>BOR00</w:t>
      </w:r>
      <w:r w:rsidRPr="00FB4DBC">
        <w:t>) – No da</w:t>
      </w:r>
      <w:r>
        <w:t xml:space="preserve">ta in Production/AT/ST region for this, so we can ignore it after confirming with other Telia users. </w:t>
      </w:r>
      <w:r w:rsidR="005F71F7">
        <w:t>On</w:t>
      </w:r>
      <w:r>
        <w:t xml:space="preserve"> </w:t>
      </w:r>
      <w:r w:rsidR="005F71F7">
        <w:t>8</w:t>
      </w:r>
      <w:r w:rsidR="005F71F7" w:rsidRPr="005F71F7">
        <w:rPr>
          <w:vertAlign w:val="superscript"/>
        </w:rPr>
        <w:t>th</w:t>
      </w:r>
      <w:r w:rsidR="005F71F7">
        <w:t xml:space="preserve"> August DSTUM Prashant B. confirmed that the bonus functionality is </w:t>
      </w:r>
      <w:r w:rsidR="00BF086C">
        <w:t>decommissioned long back, hence we can remove it in new design.</w:t>
      </w:r>
    </w:p>
    <w:p w14:paraId="2F1175E7" w14:textId="77777777" w:rsidR="00AF187C" w:rsidRDefault="00AF187C" w:rsidP="00AF187C">
      <w:pPr>
        <w:spacing w:after="0"/>
      </w:pPr>
      <w:r w:rsidRPr="001E6B44">
        <w:rPr>
          <w:noProof/>
        </w:rPr>
        <w:drawing>
          <wp:inline distT="0" distB="0" distL="0" distR="0" wp14:anchorId="277EBACD" wp14:editId="43D10F1B">
            <wp:extent cx="5731510" cy="2962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62910"/>
                    </a:xfrm>
                    <a:prstGeom prst="rect">
                      <a:avLst/>
                    </a:prstGeom>
                  </pic:spPr>
                </pic:pic>
              </a:graphicData>
            </a:graphic>
          </wp:inline>
        </w:drawing>
      </w:r>
    </w:p>
    <w:p w14:paraId="4BE4E700" w14:textId="77777777" w:rsidR="00AF187C" w:rsidRDefault="00AF187C" w:rsidP="00AF187C">
      <w:pPr>
        <w:spacing w:after="0"/>
      </w:pPr>
    </w:p>
    <w:p w14:paraId="31FACADD" w14:textId="77777777" w:rsidR="00AF187C" w:rsidRDefault="00AF187C" w:rsidP="00424855">
      <w:pPr>
        <w:spacing w:after="0"/>
      </w:pPr>
    </w:p>
    <w:sectPr w:rsidR="00AF1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E0"/>
    <w:rsid w:val="0001226C"/>
    <w:rsid w:val="00013770"/>
    <w:rsid w:val="0002324C"/>
    <w:rsid w:val="00024D90"/>
    <w:rsid w:val="000321F5"/>
    <w:rsid w:val="00041120"/>
    <w:rsid w:val="00100466"/>
    <w:rsid w:val="00190C9E"/>
    <w:rsid w:val="001C062E"/>
    <w:rsid w:val="001D4841"/>
    <w:rsid w:val="001E4733"/>
    <w:rsid w:val="001E6B44"/>
    <w:rsid w:val="00225082"/>
    <w:rsid w:val="00230C4E"/>
    <w:rsid w:val="00242C9B"/>
    <w:rsid w:val="00266D04"/>
    <w:rsid w:val="00283A16"/>
    <w:rsid w:val="00287520"/>
    <w:rsid w:val="00292DB4"/>
    <w:rsid w:val="002B0ADF"/>
    <w:rsid w:val="002D483B"/>
    <w:rsid w:val="002F0104"/>
    <w:rsid w:val="00302E35"/>
    <w:rsid w:val="0030408C"/>
    <w:rsid w:val="00311529"/>
    <w:rsid w:val="00354162"/>
    <w:rsid w:val="003B47EE"/>
    <w:rsid w:val="003E4FFC"/>
    <w:rsid w:val="003F6EAC"/>
    <w:rsid w:val="00424855"/>
    <w:rsid w:val="00431C97"/>
    <w:rsid w:val="00454DD8"/>
    <w:rsid w:val="00474185"/>
    <w:rsid w:val="00494517"/>
    <w:rsid w:val="004A2337"/>
    <w:rsid w:val="004E377E"/>
    <w:rsid w:val="00510FF8"/>
    <w:rsid w:val="00562916"/>
    <w:rsid w:val="005677D8"/>
    <w:rsid w:val="0057297E"/>
    <w:rsid w:val="0058064E"/>
    <w:rsid w:val="005A17BF"/>
    <w:rsid w:val="005A1CCD"/>
    <w:rsid w:val="005F04C4"/>
    <w:rsid w:val="005F5702"/>
    <w:rsid w:val="005F71F7"/>
    <w:rsid w:val="00615A9B"/>
    <w:rsid w:val="00687E86"/>
    <w:rsid w:val="006B5CD4"/>
    <w:rsid w:val="006F01E0"/>
    <w:rsid w:val="007227E6"/>
    <w:rsid w:val="00741E47"/>
    <w:rsid w:val="00742684"/>
    <w:rsid w:val="007562C4"/>
    <w:rsid w:val="007E7570"/>
    <w:rsid w:val="008018BE"/>
    <w:rsid w:val="008460FE"/>
    <w:rsid w:val="008661FA"/>
    <w:rsid w:val="00880044"/>
    <w:rsid w:val="0088384A"/>
    <w:rsid w:val="009416EE"/>
    <w:rsid w:val="00945D70"/>
    <w:rsid w:val="0096661D"/>
    <w:rsid w:val="00997008"/>
    <w:rsid w:val="00997EA7"/>
    <w:rsid w:val="009D3A1C"/>
    <w:rsid w:val="009E0F20"/>
    <w:rsid w:val="00A135B3"/>
    <w:rsid w:val="00A6314D"/>
    <w:rsid w:val="00A77DB2"/>
    <w:rsid w:val="00A861EF"/>
    <w:rsid w:val="00AD2CED"/>
    <w:rsid w:val="00AF187C"/>
    <w:rsid w:val="00B1177A"/>
    <w:rsid w:val="00B23AB2"/>
    <w:rsid w:val="00B26207"/>
    <w:rsid w:val="00B826B7"/>
    <w:rsid w:val="00BA050B"/>
    <w:rsid w:val="00BD7467"/>
    <w:rsid w:val="00BE1239"/>
    <w:rsid w:val="00BF086C"/>
    <w:rsid w:val="00C0380B"/>
    <w:rsid w:val="00C03D1C"/>
    <w:rsid w:val="00C04E2D"/>
    <w:rsid w:val="00C107F5"/>
    <w:rsid w:val="00C10D7E"/>
    <w:rsid w:val="00C204A1"/>
    <w:rsid w:val="00C20D68"/>
    <w:rsid w:val="00C27889"/>
    <w:rsid w:val="00C33CCC"/>
    <w:rsid w:val="00C41F76"/>
    <w:rsid w:val="00C57340"/>
    <w:rsid w:val="00C73EF8"/>
    <w:rsid w:val="00C95C70"/>
    <w:rsid w:val="00CA463B"/>
    <w:rsid w:val="00CD4278"/>
    <w:rsid w:val="00CF77D4"/>
    <w:rsid w:val="00D345D6"/>
    <w:rsid w:val="00D803B0"/>
    <w:rsid w:val="00DE195F"/>
    <w:rsid w:val="00DE4C63"/>
    <w:rsid w:val="00E1222D"/>
    <w:rsid w:val="00E5779F"/>
    <w:rsid w:val="00E77EE0"/>
    <w:rsid w:val="00EB215A"/>
    <w:rsid w:val="00EB505D"/>
    <w:rsid w:val="00EC6B3D"/>
    <w:rsid w:val="00ED70BC"/>
    <w:rsid w:val="00EE68EA"/>
    <w:rsid w:val="00F55BA5"/>
    <w:rsid w:val="00F77B3C"/>
    <w:rsid w:val="00FA0C98"/>
    <w:rsid w:val="00FB4DBC"/>
    <w:rsid w:val="00FE1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8403"/>
  <w15:chartTrackingRefBased/>
  <w15:docId w15:val="{1D03FF37-7606-4C3E-B62B-D0FAAACE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7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customXml" Target="../customXml/item2.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DCE313A42FA044BF60E1867032D1D7" ma:contentTypeVersion="17" ma:contentTypeDescription="Create a new document." ma:contentTypeScope="" ma:versionID="73707f5f6a09c2505474fd87791801d0">
  <xsd:schema xmlns:xsd="http://www.w3.org/2001/XMLSchema" xmlns:xs="http://www.w3.org/2001/XMLSchema" xmlns:p="http://schemas.microsoft.com/office/2006/metadata/properties" xmlns:ns2="b622dc36-1a2b-44fa-93d8-815890c3784a" xmlns:ns3="12031ddb-a66d-4e5d-8787-8a3e3257e4e2" targetNamespace="http://schemas.microsoft.com/office/2006/metadata/properties" ma:root="true" ma:fieldsID="cde38b4242333be5be6b607beae4267b" ns2:_="" ns3:_="">
    <xsd:import namespace="b622dc36-1a2b-44fa-93d8-815890c3784a"/>
    <xsd:import namespace="12031ddb-a66d-4e5d-8787-8a3e3257e4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2dc36-1a2b-44fa-93d8-815890c37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031ddb-a66d-4e5d-8787-8a3e3257e4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361a4b3-bf51-42fe-b41a-addaa1f49646}" ma:internalName="TaxCatchAll" ma:showField="CatchAllData" ma:web="12031ddb-a66d-4e5d-8787-8a3e3257e4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031ddb-a66d-4e5d-8787-8a3e3257e4e2" xsi:nil="true"/>
    <lcf76f155ced4ddcb4097134ff3c332f xmlns="b622dc36-1a2b-44fa-93d8-815890c3784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376643-8789-4D27-A564-C368DFF04E9F}"/>
</file>

<file path=customXml/itemProps2.xml><?xml version="1.0" encoding="utf-8"?>
<ds:datastoreItem xmlns:ds="http://schemas.openxmlformats.org/officeDocument/2006/customXml" ds:itemID="{483344EE-2378-4FDA-8459-4FAA1F3370AC}"/>
</file>

<file path=customXml/itemProps3.xml><?xml version="1.0" encoding="utf-8"?>
<ds:datastoreItem xmlns:ds="http://schemas.openxmlformats.org/officeDocument/2006/customXml" ds:itemID="{8B69C3D5-406B-4542-9528-1EC8B7A5F4CF}"/>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492</TotalTime>
  <Pages>6</Pages>
  <Words>511</Words>
  <Characters>2914</Characters>
  <Application>Microsoft Office Word</Application>
  <DocSecurity>0</DocSecurity>
  <Lines>24</Lines>
  <Paragraphs>6</Paragraphs>
  <ScaleCrop>false</ScaleCrop>
  <Company>Capgemini</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Wankhede, Kuldeep</dc:creator>
  <cp:keywords/>
  <dc:description/>
  <cp:lastModifiedBy>Wankhede, Kuldeep</cp:lastModifiedBy>
  <cp:revision>131</cp:revision>
  <dcterms:created xsi:type="dcterms:W3CDTF">2024-08-05T10:18:00Z</dcterms:created>
  <dcterms:modified xsi:type="dcterms:W3CDTF">2024-08-08T09:52:00Z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0x0101000DDCE313A42FA044BF60E1867032D1D7</vt:lpwstr>
  </property>
</Properties>
</file>