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2021/2/4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2021/2/4 1</w:t>
      </w:r>
      <w:r>
        <w:rPr>
          <w:rFonts w:ascii="宋体" w:hAnsi="宋体" w:eastAsia="宋体" w:cs="宋体"/>
          <w:color w:val="000000"/>
        </w:rPr>
        <w:t>7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55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03</w:t>
      </w:r>
      <w:bookmarkStart w:id="0" w:name="_GoBack"/>
      <w:bookmarkEnd w:id="0"/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新增subnet bridge</w:t>
      </w:r>
      <w:r>
        <w:rPr>
          <w:rFonts w:hint="eastAsia" w:ascii="宋体" w:hAnsi="宋体" w:eastAsia="宋体" w:cs="宋体"/>
          <w:color w:val="000000"/>
          <w:lang w:val="en-US" w:eastAsia="zh-Hans"/>
        </w:rPr>
        <w:t>功能</w:t>
      </w:r>
      <w:r>
        <w:rPr>
          <w:rFonts w:ascii="宋体" w:hAnsi="宋体" w:eastAsia="宋体" w:cs="宋体"/>
          <w:color w:val="000000"/>
          <w:lang w:val="en-US" w:eastAsia="zh-CN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2.fix(ios): 修复SDK未根据设备端返回的ivi进行解密的bug，所有客户都需要升级到最新版本。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ascii="宋体" w:hAnsi="宋体" w:eastAsia="宋体" w:cs="宋体"/>
          <w:color w:val="000000"/>
          <w:lang w:eastAsia="zh-CN"/>
        </w:rPr>
        <w:t xml:space="preserve">3.fix(ios):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修复SDK的日志保存功能无法关闭的bug。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 xml:space="preserve">4.feat(ios):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新增配置参数</w:t>
      </w:r>
      <w:r>
        <w:rPr>
          <w:rFonts w:hint="eastAsia" w:ascii="宋体" w:hAnsi="宋体" w:eastAsia="宋体" w:cs="宋体"/>
          <w:color w:val="000000"/>
          <w:lang w:val="en-US" w:eastAsia="zh-CN"/>
        </w:rPr>
        <w:t>defaultPublishPeriodModel</w:t>
      </w:r>
      <w:r>
        <w:rPr>
          <w:rFonts w:hint="eastAsia" w:ascii="宋体" w:hAnsi="宋体" w:eastAsia="宋体" w:cs="宋体"/>
          <w:color w:val="000000"/>
          <w:lang w:val="en-US" w:eastAsia="zh-Hans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1.feat(ios):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sub</w:t>
      </w:r>
      <w:r>
        <w:rPr>
          <w:rFonts w:hint="default" w:ascii="宋体" w:hAnsi="宋体" w:eastAsia="宋体" w:cs="宋体"/>
          <w:color w:val="000000"/>
          <w:lang w:val="en-US" w:eastAsia="zh-Hans"/>
        </w:rPr>
        <w:t>net bridge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2.fix(ios): Fixed bug that SDK did not decrypt on the basis of IVI returned by device side</w:t>
      </w:r>
      <w:r>
        <w:rPr>
          <w:rFonts w:hint="default" w:ascii="宋体" w:hAnsi="宋体" w:eastAsia="宋体" w:cs="宋体"/>
          <w:color w:val="000000"/>
          <w:lang w:eastAsia="zh-CN"/>
        </w:rPr>
        <w:t>,</w:t>
      </w:r>
      <w:r>
        <w:rPr>
          <w:rFonts w:ascii="宋体" w:hAnsi="宋体" w:eastAsia="宋体" w:cs="宋体"/>
          <w:color w:val="000000"/>
          <w:lang w:val="en-US" w:eastAsia="zh-CN"/>
        </w:rPr>
        <w:t xml:space="preserve"> All customers need to upgrade to the latest version.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eastAsia="zh-CN"/>
        </w:rPr>
      </w:pPr>
      <w:r>
        <w:rPr>
          <w:rFonts w:ascii="宋体" w:hAnsi="宋体" w:eastAsia="宋体" w:cs="宋体"/>
          <w:color w:val="000000"/>
          <w:lang w:eastAsia="zh-CN"/>
        </w:rPr>
        <w:t>3.</w:t>
      </w:r>
      <w:r>
        <w:rPr>
          <w:rFonts w:hint="eastAsia" w:ascii="宋体" w:hAnsi="宋体" w:eastAsia="宋体" w:cs="宋体"/>
          <w:color w:val="000000"/>
          <w:lang w:val="en-US" w:eastAsia="zh-Hans"/>
        </w:rPr>
        <w:t>fix</w:t>
      </w:r>
      <w:r>
        <w:rPr>
          <w:rFonts w:hint="default" w:ascii="宋体" w:hAnsi="宋体" w:eastAsia="宋体" w:cs="宋体"/>
          <w:color w:val="000000"/>
          <w:lang w:eastAsia="zh-Hans"/>
        </w:rPr>
        <w:t>(ios): Fix the bug that the log saving function of SDK cannot be closed.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hint="eastAsia" w:ascii="宋体" w:hAnsi="宋体" w:eastAsia="宋体" w:cs="宋体"/>
          <w:color w:val="000000"/>
          <w:lang w:val="en-US" w:eastAsia="zh-Hans"/>
        </w:rPr>
        <w:t>feat</w:t>
      </w:r>
      <w:r>
        <w:rPr>
          <w:rFonts w:hint="default" w:ascii="宋体" w:hAnsi="宋体" w:eastAsia="宋体" w:cs="宋体"/>
          <w:color w:val="000000"/>
          <w:lang w:eastAsia="zh-Hans"/>
        </w:rPr>
        <w:t>(ios): add configuration parameters `</w:t>
      </w:r>
      <w:r>
        <w:rPr>
          <w:rFonts w:hint="eastAsia" w:ascii="宋体" w:hAnsi="宋体" w:eastAsia="宋体" w:cs="宋体"/>
          <w:color w:val="000000"/>
          <w:lang w:val="en-US" w:eastAsia="zh-CN"/>
        </w:rPr>
        <w:t>defaultPublishPeriodModel</w:t>
      </w:r>
      <w:r>
        <w:rPr>
          <w:rFonts w:hint="default" w:ascii="宋体" w:hAnsi="宋体" w:eastAsia="宋体" w:cs="宋体"/>
          <w:color w:val="000000"/>
          <w:lang w:eastAsia="zh-Hans"/>
        </w:rPr>
        <w:t>`.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2020/12/31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2020/12/30 18:42:44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1.feature(ios): 新增配置参数defaultUnsegmentedMessageLowerTransportPDUMaxLength，默认值为15，用于判断数据包使用segmentedMessage还是unSegmentedMessage。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2.feature(ios): 添加回包根据sequenceNumber进行过滤的机制。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3.fix(ios): 修复keyBind过程中关闭手机蓝牙时依然显示keyBind成功的bug。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修复AppKey的AID为0时mesh数据包加解密异常的bug。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修复多个线程同时发送SigSegmentAcknowledgmentMessage数据包时导致SDK发生crash的bug。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A new configuration parameter ‘defaultUnsegmentedAccessMessageLowerTransportPDUMaxLength’, with a default value of 15, is added to determine whether the packet uses segmentedMessage or unSegmentedMessage.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2.feat(ios): Add the mechanism of filtering response package according to sequenceNumber.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 xml:space="preserve">3.fix(ios): fix the bug that keybind is still successful when Bluetooth is turned off during keybind.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fix the bug of abnormal encryption and decryption of mesh packets when the AID of AppKey is 0.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fix the SDK crash bug when multiple threads send SigSegmentAcknowledgmentMessage packets at the same time.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------------------------------------------------------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2020/09/27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 15:54:08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移除C语言版本SDK。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优化读取服务完成的判断逻辑。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优化根据参数responseMax上报数据包的逻辑。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添加新的NetKey和AppKey，切换不同的可以进行消息发送。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remove c-lib SDK.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judgment logic of reading Bluetooth service.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logic of reporting packets according to the parameter `responseMax`.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add new NetKey and AppKey, change current NetKey and AppKey of send message.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2EC53189"/>
    <w:rsid w:val="3DF742D3"/>
    <w:rsid w:val="3E7F6E9D"/>
    <w:rsid w:val="3FF1B6A1"/>
    <w:rsid w:val="4B76E9DB"/>
    <w:rsid w:val="4F776892"/>
    <w:rsid w:val="4FDF3C18"/>
    <w:rsid w:val="5EED7835"/>
    <w:rsid w:val="5FBA8E21"/>
    <w:rsid w:val="6AF9DB2D"/>
    <w:rsid w:val="6DFA0118"/>
    <w:rsid w:val="7BD95D11"/>
    <w:rsid w:val="7DEEF967"/>
    <w:rsid w:val="7DF64DE2"/>
    <w:rsid w:val="7EA1A27B"/>
    <w:rsid w:val="7FABF149"/>
    <w:rsid w:val="7FFDB0C1"/>
    <w:rsid w:val="8FFDDE97"/>
    <w:rsid w:val="B5F75C35"/>
    <w:rsid w:val="B7FB7591"/>
    <w:rsid w:val="BFDE4C27"/>
    <w:rsid w:val="D9FDD5C2"/>
    <w:rsid w:val="DB67E607"/>
    <w:rsid w:val="DDFF53E7"/>
    <w:rsid w:val="EB7B6724"/>
    <w:rsid w:val="EFAA8B43"/>
    <w:rsid w:val="F3FB3533"/>
    <w:rsid w:val="F63F87CD"/>
    <w:rsid w:val="FAB7B647"/>
    <w:rsid w:val="FDCDF764"/>
    <w:rsid w:val="FECFC36F"/>
    <w:rsid w:val="FEFE2374"/>
    <w:rsid w:val="FF5E8094"/>
    <w:rsid w:val="FFBFEA9C"/>
    <w:rsid w:val="FFD6305B"/>
    <w:rsid w:val="FFF7EFCE"/>
    <w:rsid w:val="FFF94121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2017-09-27T05:59:00Z</dcterms:created>
  <dc:creator>Windows 用户</dc:creator>
  <cp:lastModifiedBy>liangjiazhi</cp:lastModifiedBy>
  <dcterms:modified xsi:type="dcterms:W3CDTF">2021-02-04T17:55:33Z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