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4D941" w14:textId="77777777" w:rsidR="00647DD9" w:rsidRDefault="00000000">
      <w:pPr>
        <w:spacing w:before="1080"/>
        <w:rPr>
          <w:lang w:eastAsia="zh-CN"/>
        </w:rPr>
      </w:pPr>
      <w:r>
        <w:rPr>
          <w:b/>
          <w:color w:val="2563EB"/>
          <w:sz w:val="22"/>
          <w:lang w:eastAsia="zh-CN"/>
        </w:rPr>
        <w:t>SCIPILOT</w:t>
      </w:r>
    </w:p>
    <w:p w14:paraId="016F64E4" w14:textId="77777777" w:rsidR="00647DD9" w:rsidRDefault="00000000">
      <w:pPr>
        <w:pStyle w:val="a9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近期工作交接报告</w:t>
      </w:r>
    </w:p>
    <w:p w14:paraId="297E1CE0" w14:textId="77777777" w:rsidR="00647DD9" w:rsidRDefault="00000000">
      <w:pPr>
        <w:pStyle w:val="ab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科研智能工作台 · 产品能力、工程状态与接手路线</w:t>
      </w:r>
    </w:p>
    <w:p w14:paraId="662690FF" w14:textId="77777777" w:rsidR="00647DD9" w:rsidRDefault="00647DD9">
      <w:pPr>
        <w:spacing w:after="280"/>
        <w:rPr>
          <w:lang w:eastAsia="zh-CN"/>
        </w:rPr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47DD9" w14:paraId="2DB2C952" w14:textId="77777777">
        <w:trPr>
          <w:cantSplit/>
          <w:jc w:val="center"/>
        </w:trPr>
        <w:tc>
          <w:tcPr>
            <w:tcW w:w="9360" w:type="dxa"/>
            <w:shd w:val="clear" w:color="auto" w:fill="EAF1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560E3" w14:textId="77777777" w:rsidR="00647DD9" w:rsidRDefault="00000000">
            <w:pPr>
              <w:spacing w:after="40"/>
              <w:rPr>
                <w:lang w:eastAsia="zh-CN"/>
              </w:rPr>
            </w:pPr>
            <w:proofErr w:type="gramStart"/>
            <w:r>
              <w:rPr>
                <w:b/>
                <w:color w:val="2563EB"/>
                <w:sz w:val="20"/>
                <w:lang w:eastAsia="zh-CN"/>
              </w:rPr>
              <w:t xml:space="preserve">交接结论  </w:t>
            </w:r>
            <w:r>
              <w:rPr>
                <w:sz w:val="20"/>
                <w:lang w:eastAsia="zh-CN"/>
              </w:rPr>
              <w:t>当前</w:t>
            </w:r>
            <w:proofErr w:type="gramEnd"/>
            <w:r>
              <w:rPr>
                <w:sz w:val="20"/>
                <w:lang w:eastAsia="zh-CN"/>
              </w:rPr>
              <w:t xml:space="preserve"> main 分支已经形成从项目、论文、问题、实验、代码到结果的核心科研主线，并具备持久任务、版本审核、证据追踪、受控执行和自动化质量门禁。下一阶段重点不再是补演示页面，而是完善生产部署、外部服务稳定性与更深层真实场景验收。</w:t>
            </w:r>
          </w:p>
        </w:tc>
      </w:tr>
    </w:tbl>
    <w:p w14:paraId="3EE21526" w14:textId="77777777" w:rsidR="00647DD9" w:rsidRDefault="00647DD9">
      <w:pPr>
        <w:spacing w:after="20"/>
        <w:rPr>
          <w:lang w:eastAsia="zh-CN"/>
        </w:rPr>
      </w:pP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647DD9" w14:paraId="6F875A06" w14:textId="77777777">
        <w:trPr>
          <w:tblHeader/>
          <w:jc w:val="center"/>
        </w:trPr>
        <w:tc>
          <w:tcPr>
            <w:tcW w:w="230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21BCA" w14:textId="77777777" w:rsidR="00647DD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版本基线</w:t>
            </w:r>
            <w:proofErr w:type="spellEnd"/>
          </w:p>
        </w:tc>
        <w:tc>
          <w:tcPr>
            <w:tcW w:w="706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0C4B7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当前状态</w:t>
            </w:r>
          </w:p>
        </w:tc>
      </w:tr>
      <w:tr w:rsidR="00647DD9" w14:paraId="35F463FC" w14:textId="77777777">
        <w:trPr>
          <w:jc w:val="center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59C34" w14:textId="77777777" w:rsidR="00647DD9" w:rsidRDefault="00000000">
            <w:pPr>
              <w:jc w:val="center"/>
            </w:pPr>
            <w:r>
              <w:rPr>
                <w:sz w:val="18"/>
              </w:rPr>
              <w:t>仓库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652D4" w14:textId="77777777" w:rsidR="00647DD9" w:rsidRDefault="00000000">
            <w:r>
              <w:rPr>
                <w:sz w:val="18"/>
              </w:rPr>
              <w:t>https://github.com/telitor/SciPilot</w:t>
            </w:r>
          </w:p>
        </w:tc>
      </w:tr>
      <w:tr w:rsidR="00647DD9" w14:paraId="2FFF02B3" w14:textId="77777777">
        <w:trPr>
          <w:jc w:val="center"/>
        </w:trPr>
        <w:tc>
          <w:tcPr>
            <w:tcW w:w="23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C93A2" w14:textId="77777777" w:rsidR="00647DD9" w:rsidRDefault="00000000">
            <w:pPr>
              <w:jc w:val="center"/>
            </w:pPr>
            <w:r>
              <w:rPr>
                <w:sz w:val="18"/>
              </w:rPr>
              <w:t>分支</w:t>
            </w:r>
          </w:p>
        </w:tc>
        <w:tc>
          <w:tcPr>
            <w:tcW w:w="706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8ACEF" w14:textId="77777777" w:rsidR="00647DD9" w:rsidRDefault="00000000">
            <w:r>
              <w:rPr>
                <w:sz w:val="18"/>
              </w:rPr>
              <w:t>main</w:t>
            </w:r>
          </w:p>
        </w:tc>
      </w:tr>
      <w:tr w:rsidR="00647DD9" w14:paraId="43656B98" w14:textId="77777777">
        <w:trPr>
          <w:jc w:val="center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75781" w14:textId="77777777" w:rsidR="00647DD9" w:rsidRDefault="00000000">
            <w:pPr>
              <w:jc w:val="center"/>
            </w:pPr>
            <w:r>
              <w:rPr>
                <w:sz w:val="18"/>
              </w:rPr>
              <w:t>最新提交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4DED5" w14:textId="77777777" w:rsidR="00647DD9" w:rsidRDefault="00000000">
            <w:r>
              <w:rPr>
                <w:sz w:val="18"/>
              </w:rPr>
              <w:t>c4d3d60 · feat: complete evidence-backed research workflows</w:t>
            </w:r>
          </w:p>
        </w:tc>
      </w:tr>
      <w:tr w:rsidR="00647DD9" w14:paraId="7291A4B4" w14:textId="77777777">
        <w:trPr>
          <w:jc w:val="center"/>
        </w:trPr>
        <w:tc>
          <w:tcPr>
            <w:tcW w:w="23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D745F" w14:textId="77777777" w:rsidR="00647DD9" w:rsidRDefault="00000000">
            <w:pPr>
              <w:jc w:val="center"/>
            </w:pPr>
            <w:r>
              <w:rPr>
                <w:sz w:val="18"/>
              </w:rPr>
              <w:t>报告日期</w:t>
            </w:r>
          </w:p>
        </w:tc>
        <w:tc>
          <w:tcPr>
            <w:tcW w:w="706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6254B" w14:textId="77777777" w:rsidR="00647DD9" w:rsidRDefault="00000000">
            <w:r>
              <w:rPr>
                <w:sz w:val="18"/>
              </w:rPr>
              <w:t>2026-08-14（Asia/Shanghai）</w:t>
            </w:r>
          </w:p>
        </w:tc>
      </w:tr>
      <w:tr w:rsidR="00647DD9" w14:paraId="6357C17C" w14:textId="77777777">
        <w:trPr>
          <w:jc w:val="center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89443" w14:textId="77777777" w:rsidR="00647DD9" w:rsidRDefault="00000000">
            <w:pPr>
              <w:jc w:val="center"/>
            </w:pPr>
            <w:r>
              <w:rPr>
                <w:sz w:val="18"/>
              </w:rPr>
              <w:t>代码状态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CA662" w14:textId="77777777" w:rsidR="00647DD9" w:rsidRDefault="00000000">
            <w:r>
              <w:rPr>
                <w:sz w:val="18"/>
              </w:rPr>
              <w:t>本地与 GitHub main 已同步；生成本报告前工作区干净</w:t>
            </w:r>
          </w:p>
        </w:tc>
      </w:tr>
    </w:tbl>
    <w:p w14:paraId="38A6A19E" w14:textId="77777777" w:rsidR="00647DD9" w:rsidRDefault="00647DD9">
      <w:pPr>
        <w:spacing w:after="20"/>
      </w:pPr>
    </w:p>
    <w:p w14:paraId="6B92EFA1" w14:textId="77777777" w:rsidR="00647DD9" w:rsidRDefault="00000000">
      <w:pPr>
        <w:spacing w:before="360"/>
        <w:rPr>
          <w:lang w:eastAsia="zh-CN"/>
        </w:rPr>
      </w:pPr>
      <w:proofErr w:type="gramStart"/>
      <w:r>
        <w:rPr>
          <w:b/>
          <w:color w:val="13233A"/>
          <w:sz w:val="22"/>
          <w:lang w:eastAsia="zh-CN"/>
        </w:rPr>
        <w:t>适用对象</w:t>
      </w:r>
      <w:r>
        <w:rPr>
          <w:lang w:eastAsia="zh-CN"/>
        </w:rPr>
        <w:t xml:space="preserve">  后续开发者</w:t>
      </w:r>
      <w:proofErr w:type="gramEnd"/>
      <w:r>
        <w:rPr>
          <w:lang w:eastAsia="zh-CN"/>
        </w:rPr>
        <w:t>、测试负责人、系统运维人员和产品负责人。</w:t>
      </w:r>
    </w:p>
    <w:p w14:paraId="7EFFED65" w14:textId="77777777" w:rsidR="00647DD9" w:rsidRDefault="00000000">
      <w:pPr>
        <w:rPr>
          <w:lang w:eastAsia="zh-CN"/>
        </w:rPr>
      </w:pPr>
      <w:proofErr w:type="gramStart"/>
      <w:r>
        <w:rPr>
          <w:b/>
          <w:color w:val="13233A"/>
          <w:sz w:val="22"/>
          <w:lang w:eastAsia="zh-CN"/>
        </w:rPr>
        <w:t>阅读顺序</w:t>
      </w:r>
      <w:r>
        <w:rPr>
          <w:lang w:eastAsia="zh-CN"/>
        </w:rPr>
        <w:t xml:space="preserve">  先读第</w:t>
      </w:r>
      <w:proofErr w:type="gramEnd"/>
      <w:r>
        <w:rPr>
          <w:lang w:eastAsia="zh-CN"/>
        </w:rPr>
        <w:t xml:space="preserve"> 1、2 节掌握全局，再按第 7 节完成本地启动，最后依据第 10 节安排下一阶段。</w:t>
      </w:r>
    </w:p>
    <w:p w14:paraId="3B4329E9" w14:textId="77777777" w:rsidR="00647DD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AABB0FB" w14:textId="77777777" w:rsidR="00647DD9" w:rsidRDefault="00000000">
      <w:pPr>
        <w:pStyle w:val="1"/>
      </w:pPr>
      <w:r>
        <w:lastRenderedPageBreak/>
        <w:t xml:space="preserve">1. </w:t>
      </w:r>
      <w:proofErr w:type="spellStart"/>
      <w:r>
        <w:t>一页交接摘要</w:t>
      </w:r>
      <w:proofErr w:type="spellEnd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4380"/>
        <w:gridCol w:w="3480"/>
      </w:tblGrid>
      <w:tr w:rsidR="00647DD9" w14:paraId="1BFEB1D6" w14:textId="77777777">
        <w:trPr>
          <w:tblHeader/>
          <w:jc w:val="center"/>
        </w:trPr>
        <w:tc>
          <w:tcPr>
            <w:tcW w:w="150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13EC9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领域</w:t>
            </w:r>
          </w:p>
        </w:tc>
        <w:tc>
          <w:tcPr>
            <w:tcW w:w="438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2884C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当前结论</w:t>
            </w:r>
          </w:p>
        </w:tc>
        <w:tc>
          <w:tcPr>
            <w:tcW w:w="348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3BF4C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接手提示</w:t>
            </w:r>
          </w:p>
        </w:tc>
      </w:tr>
      <w:tr w:rsidR="00647DD9" w14:paraId="7F66BF30" w14:textId="77777777">
        <w:trPr>
          <w:jc w:val="center"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90F73" w14:textId="77777777" w:rsidR="00647DD9" w:rsidRDefault="00000000">
            <w:pPr>
              <w:jc w:val="center"/>
            </w:pPr>
            <w:r>
              <w:rPr>
                <w:sz w:val="18"/>
              </w:rPr>
              <w:t>产品主线</w:t>
            </w:r>
          </w:p>
        </w:tc>
        <w:tc>
          <w:tcPr>
            <w:tcW w:w="43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264CD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 → 论文 → 问题拆解 → 实验路线 → 代码复现 → 结果分析已串联</w:t>
            </w:r>
          </w:p>
        </w:tc>
        <w:tc>
          <w:tcPr>
            <w:tcW w:w="34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1E4E3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优先用完整项目场景验收，不再只测单页</w:t>
            </w:r>
          </w:p>
        </w:tc>
      </w:tr>
      <w:tr w:rsidR="00647DD9" w14:paraId="1B4CAFF1" w14:textId="77777777">
        <w:trPr>
          <w:jc w:val="center"/>
        </w:trPr>
        <w:tc>
          <w:tcPr>
            <w:tcW w:w="15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195D7" w14:textId="77777777" w:rsidR="00647DD9" w:rsidRDefault="00000000">
            <w:pPr>
              <w:jc w:val="center"/>
            </w:pPr>
            <w:proofErr w:type="spellStart"/>
            <w:r>
              <w:rPr>
                <w:sz w:val="18"/>
              </w:rPr>
              <w:t>智能能力</w:t>
            </w:r>
            <w:proofErr w:type="spellEnd"/>
          </w:p>
        </w:tc>
        <w:tc>
          <w:tcPr>
            <w:tcW w:w="438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E2741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五类专业 Agent、微调模型、星火知识库均由后端统一接入</w:t>
            </w:r>
          </w:p>
        </w:tc>
        <w:tc>
          <w:tcPr>
            <w:tcW w:w="348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4D3C3" w14:textId="77777777" w:rsidR="00647DD9" w:rsidRDefault="00000000">
            <w:proofErr w:type="spellStart"/>
            <w:r>
              <w:rPr>
                <w:sz w:val="18"/>
              </w:rPr>
              <w:t>前端严禁保存任何平台密钥或</w:t>
            </w:r>
            <w:proofErr w:type="spellEnd"/>
            <w:r>
              <w:rPr>
                <w:sz w:val="18"/>
              </w:rPr>
              <w:t xml:space="preserve"> Agent </w:t>
            </w:r>
            <w:proofErr w:type="spellStart"/>
            <w:r>
              <w:rPr>
                <w:sz w:val="18"/>
              </w:rPr>
              <w:t>地址</w:t>
            </w:r>
            <w:proofErr w:type="spellEnd"/>
          </w:p>
        </w:tc>
      </w:tr>
      <w:tr w:rsidR="00647DD9" w14:paraId="47BF89C8" w14:textId="77777777">
        <w:trPr>
          <w:jc w:val="center"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66AB1" w14:textId="77777777" w:rsidR="00647DD9" w:rsidRDefault="00000000">
            <w:pPr>
              <w:jc w:val="center"/>
            </w:pPr>
            <w:r>
              <w:rPr>
                <w:sz w:val="18"/>
              </w:rPr>
              <w:t>数据闭环</w:t>
            </w:r>
          </w:p>
        </w:tc>
        <w:tc>
          <w:tcPr>
            <w:tcW w:w="43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806B4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消息、论文、科研产物、版本、任务、运行、反馈和项目记忆均可持久化</w:t>
            </w:r>
          </w:p>
        </w:tc>
        <w:tc>
          <w:tcPr>
            <w:tcW w:w="34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611A3" w14:textId="77777777" w:rsidR="00647DD9" w:rsidRDefault="00000000">
            <w:proofErr w:type="spellStart"/>
            <w:r>
              <w:rPr>
                <w:sz w:val="18"/>
              </w:rPr>
              <w:t>所有新增数据必须继续校验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user_id</w:t>
            </w:r>
            <w:proofErr w:type="spellEnd"/>
            <w:r>
              <w:rPr>
                <w:sz w:val="18"/>
              </w:rPr>
              <w:t xml:space="preserve"> 与 </w:t>
            </w:r>
            <w:proofErr w:type="spellStart"/>
            <w:r>
              <w:rPr>
                <w:sz w:val="18"/>
              </w:rPr>
              <w:t>project_id</w:t>
            </w:r>
            <w:proofErr w:type="spellEnd"/>
          </w:p>
        </w:tc>
      </w:tr>
      <w:tr w:rsidR="00647DD9" w14:paraId="1647A924" w14:textId="77777777">
        <w:trPr>
          <w:jc w:val="center"/>
        </w:trPr>
        <w:tc>
          <w:tcPr>
            <w:tcW w:w="15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5A942" w14:textId="77777777" w:rsidR="00647DD9" w:rsidRDefault="00000000">
            <w:pPr>
              <w:jc w:val="center"/>
            </w:pPr>
            <w:r>
              <w:rPr>
                <w:sz w:val="18"/>
              </w:rPr>
              <w:t>执行闭环</w:t>
            </w:r>
          </w:p>
        </w:tc>
        <w:tc>
          <w:tcPr>
            <w:tcW w:w="438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AF628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代码方案可在人工审批后进入 Docker 受控执行并采集结果文件</w:t>
            </w:r>
          </w:p>
        </w:tc>
        <w:tc>
          <w:tcPr>
            <w:tcW w:w="348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24AAD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默认关闭；不要放宽命令、网络和资源策略</w:t>
            </w:r>
          </w:p>
        </w:tc>
      </w:tr>
      <w:tr w:rsidR="00647DD9" w14:paraId="3B78E29A" w14:textId="77777777">
        <w:trPr>
          <w:jc w:val="center"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078D5" w14:textId="77777777" w:rsidR="00647DD9" w:rsidRDefault="00000000">
            <w:pPr>
              <w:jc w:val="center"/>
            </w:pPr>
            <w:proofErr w:type="spellStart"/>
            <w:r>
              <w:rPr>
                <w:sz w:val="18"/>
              </w:rPr>
              <w:t>可信闭环</w:t>
            </w:r>
            <w:proofErr w:type="spellEnd"/>
          </w:p>
        </w:tc>
        <w:tc>
          <w:tcPr>
            <w:tcW w:w="43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86A68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论文页级证据、知识图谱证据、RAG 引用校验和结果文件校验已具备</w:t>
            </w:r>
          </w:p>
        </w:tc>
        <w:tc>
          <w:tcPr>
            <w:tcW w:w="34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6E842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继续把“有回答”升级为“有证据的回答”</w:t>
            </w:r>
          </w:p>
        </w:tc>
      </w:tr>
      <w:tr w:rsidR="00647DD9" w14:paraId="6ECDBDE5" w14:textId="77777777">
        <w:trPr>
          <w:jc w:val="center"/>
        </w:trPr>
        <w:tc>
          <w:tcPr>
            <w:tcW w:w="15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9F162" w14:textId="77777777" w:rsidR="00647DD9" w:rsidRDefault="00000000">
            <w:pPr>
              <w:jc w:val="center"/>
            </w:pPr>
            <w:proofErr w:type="spellStart"/>
            <w:r>
              <w:rPr>
                <w:sz w:val="18"/>
              </w:rPr>
              <w:t>工程质量</w:t>
            </w:r>
            <w:proofErr w:type="spellEnd"/>
          </w:p>
        </w:tc>
        <w:tc>
          <w:tcPr>
            <w:tcW w:w="438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E025C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178 项后端测试、5 条浏览器测试、构建/Lint/类型检查、仓库门禁通过</w:t>
            </w:r>
          </w:p>
        </w:tc>
        <w:tc>
          <w:tcPr>
            <w:tcW w:w="348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D6163" w14:textId="77777777" w:rsidR="00647DD9" w:rsidRDefault="00000000">
            <w:proofErr w:type="spellStart"/>
            <w:r>
              <w:rPr>
                <w:sz w:val="18"/>
              </w:rPr>
              <w:t>提交前保持</w:t>
            </w:r>
            <w:proofErr w:type="spellEnd"/>
            <w:r>
              <w:rPr>
                <w:sz w:val="18"/>
              </w:rPr>
              <w:t xml:space="preserve"> CI </w:t>
            </w:r>
            <w:proofErr w:type="spellStart"/>
            <w:r>
              <w:rPr>
                <w:sz w:val="18"/>
              </w:rPr>
              <w:t>全绿</w:t>
            </w:r>
            <w:proofErr w:type="spellEnd"/>
          </w:p>
        </w:tc>
      </w:tr>
    </w:tbl>
    <w:p w14:paraId="65FAFD77" w14:textId="77777777" w:rsidR="00647DD9" w:rsidRDefault="00647DD9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47DD9" w14:paraId="2661ACB2" w14:textId="77777777">
        <w:trPr>
          <w:cantSplit/>
          <w:jc w:val="center"/>
        </w:trPr>
        <w:tc>
          <w:tcPr>
            <w:tcW w:w="9360" w:type="dxa"/>
            <w:shd w:val="clear" w:color="auto" w:fill="FEE2E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AA10F" w14:textId="77777777" w:rsidR="00647DD9" w:rsidRDefault="00000000">
            <w:pPr>
              <w:spacing w:after="40"/>
            </w:pPr>
            <w:r>
              <w:rPr>
                <w:b/>
                <w:color w:val="B42318"/>
                <w:sz w:val="20"/>
              </w:rPr>
              <w:t xml:space="preserve">安全红线  </w:t>
            </w:r>
            <w:r>
              <w:rPr>
                <w:sz w:val="20"/>
              </w:rPr>
              <w:t>backend/.env、Supabase Secret/Service Role Key、讯飞 API Key/API Secret、完整 WS_URL、LoRA 资源 ID 均只能留在后端运行环境，不得进入前端、文档正文、Issue 截图或 Git 历史。</w:t>
            </w:r>
          </w:p>
        </w:tc>
      </w:tr>
    </w:tbl>
    <w:p w14:paraId="0C2ADFE4" w14:textId="77777777" w:rsidR="00647DD9" w:rsidRDefault="00647DD9">
      <w:pPr>
        <w:spacing w:after="20"/>
      </w:pPr>
    </w:p>
    <w:p w14:paraId="63DBDC48" w14:textId="77777777" w:rsidR="00647DD9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当前系统全景</w:t>
      </w:r>
    </w:p>
    <w:p w14:paraId="049EA7AD" w14:textId="77777777" w:rsidR="00647DD9" w:rsidRDefault="00000000">
      <w:pPr>
        <w:pStyle w:val="2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核心技术栈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50"/>
        <w:gridCol w:w="3300"/>
        <w:gridCol w:w="4810"/>
      </w:tblGrid>
      <w:tr w:rsidR="00647DD9" w14:paraId="47A14F7C" w14:textId="77777777">
        <w:trPr>
          <w:tblHeader/>
          <w:jc w:val="center"/>
        </w:trPr>
        <w:tc>
          <w:tcPr>
            <w:tcW w:w="125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35271" w14:textId="77777777" w:rsidR="00647DD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层级</w:t>
            </w:r>
            <w:proofErr w:type="spellEnd"/>
          </w:p>
        </w:tc>
        <w:tc>
          <w:tcPr>
            <w:tcW w:w="330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E948B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主要技术</w:t>
            </w:r>
          </w:p>
        </w:tc>
        <w:tc>
          <w:tcPr>
            <w:tcW w:w="481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543A9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职责</w:t>
            </w:r>
          </w:p>
        </w:tc>
      </w:tr>
      <w:tr w:rsidR="00647DD9" w14:paraId="61062057" w14:textId="77777777">
        <w:trPr>
          <w:jc w:val="center"/>
        </w:trPr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31E85" w14:textId="77777777" w:rsidR="00647DD9" w:rsidRDefault="00000000">
            <w:pPr>
              <w:jc w:val="center"/>
            </w:pPr>
            <w:r>
              <w:rPr>
                <w:sz w:val="18"/>
              </w:rPr>
              <w:lastRenderedPageBreak/>
              <w:t>前端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68FF5" w14:textId="77777777" w:rsidR="00647DD9" w:rsidRDefault="00000000">
            <w:r>
              <w:rPr>
                <w:sz w:val="18"/>
              </w:rPr>
              <w:t>React 18、TypeScript、Vite、Zustand、ECharts、Playwright</w:t>
            </w:r>
          </w:p>
        </w:tc>
        <w:tc>
          <w:tcPr>
            <w:tcW w:w="48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D9A53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科研工作台界面、项目上下文、状态恢复、图表和交互验收</w:t>
            </w:r>
          </w:p>
        </w:tc>
      </w:tr>
      <w:tr w:rsidR="00647DD9" w14:paraId="19780BE9" w14:textId="77777777">
        <w:trPr>
          <w:jc w:val="center"/>
        </w:trPr>
        <w:tc>
          <w:tcPr>
            <w:tcW w:w="125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3A0AB" w14:textId="77777777" w:rsidR="00647DD9" w:rsidRDefault="00000000">
            <w:pPr>
              <w:jc w:val="center"/>
            </w:pPr>
            <w:proofErr w:type="spellStart"/>
            <w:r>
              <w:rPr>
                <w:sz w:val="18"/>
              </w:rPr>
              <w:t>后端</w:t>
            </w:r>
            <w:proofErr w:type="spellEnd"/>
          </w:p>
        </w:tc>
        <w:tc>
          <w:tcPr>
            <w:tcW w:w="33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78BA6" w14:textId="77777777" w:rsidR="00647DD9" w:rsidRDefault="00000000">
            <w:r>
              <w:rPr>
                <w:sz w:val="18"/>
              </w:rPr>
              <w:t>Python 3.11、FastAPI、Pydantic、后台任务 Worker</w:t>
            </w:r>
          </w:p>
        </w:tc>
        <w:tc>
          <w:tcPr>
            <w:tcW w:w="481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53CBE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鉴权、业务编排、Agent 路由、任务恢复、数据治理</w:t>
            </w:r>
          </w:p>
        </w:tc>
      </w:tr>
      <w:tr w:rsidR="00647DD9" w14:paraId="34FB93C5" w14:textId="77777777">
        <w:trPr>
          <w:jc w:val="center"/>
        </w:trPr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96AE" w14:textId="77777777" w:rsidR="00647DD9" w:rsidRDefault="00000000">
            <w:pPr>
              <w:jc w:val="center"/>
            </w:pPr>
            <w:proofErr w:type="spellStart"/>
            <w:r>
              <w:rPr>
                <w:sz w:val="18"/>
              </w:rPr>
              <w:t>数据</w:t>
            </w:r>
            <w:proofErr w:type="spellEnd"/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A4B0E" w14:textId="77777777" w:rsidR="00647DD9" w:rsidRDefault="00000000">
            <w:r>
              <w:rPr>
                <w:sz w:val="18"/>
              </w:rPr>
              <w:t>Supabase Auth、PostgreSQL、Storage、RLS</w:t>
            </w:r>
          </w:p>
        </w:tc>
        <w:tc>
          <w:tcPr>
            <w:tcW w:w="48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E3A9E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用户、项目、科研资产、私有文件和最小权限</w:t>
            </w:r>
          </w:p>
        </w:tc>
      </w:tr>
      <w:tr w:rsidR="00647DD9" w14:paraId="36A68A90" w14:textId="77777777">
        <w:trPr>
          <w:jc w:val="center"/>
        </w:trPr>
        <w:tc>
          <w:tcPr>
            <w:tcW w:w="125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0B446" w14:textId="77777777" w:rsidR="00647DD9" w:rsidRDefault="00000000">
            <w:pPr>
              <w:jc w:val="center"/>
            </w:pPr>
            <w:proofErr w:type="spellStart"/>
            <w:r>
              <w:rPr>
                <w:sz w:val="18"/>
              </w:rPr>
              <w:t>智能</w:t>
            </w:r>
            <w:proofErr w:type="spellEnd"/>
          </w:p>
        </w:tc>
        <w:tc>
          <w:tcPr>
            <w:tcW w:w="33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0B4C0" w14:textId="77777777" w:rsidR="00647DD9" w:rsidRDefault="00000000">
            <w:r>
              <w:rPr>
                <w:sz w:val="18"/>
              </w:rPr>
              <w:t>讯飞星辰 Agent、讯飞 MaaS 微调模型、星火 ChatDoc</w:t>
            </w:r>
          </w:p>
        </w:tc>
        <w:tc>
          <w:tcPr>
            <w:tcW w:w="481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302FE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专业 Agent、通用科研对话、外部论文知识检索</w:t>
            </w:r>
          </w:p>
        </w:tc>
      </w:tr>
      <w:tr w:rsidR="00647DD9" w14:paraId="4049148C" w14:textId="77777777">
        <w:trPr>
          <w:jc w:val="center"/>
        </w:trPr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E8A4F" w14:textId="77777777" w:rsidR="00647DD9" w:rsidRDefault="00000000">
            <w:pPr>
              <w:jc w:val="center"/>
            </w:pPr>
            <w:proofErr w:type="spellStart"/>
            <w:r>
              <w:rPr>
                <w:sz w:val="18"/>
              </w:rPr>
              <w:t>执行</w:t>
            </w:r>
            <w:proofErr w:type="spellEnd"/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CC3ED" w14:textId="77777777" w:rsidR="00647DD9" w:rsidRDefault="00000000">
            <w:r>
              <w:rPr>
                <w:sz w:val="18"/>
              </w:rPr>
              <w:t>Docker Desktop / python:3.11-slim</w:t>
            </w:r>
          </w:p>
        </w:tc>
        <w:tc>
          <w:tcPr>
            <w:tcW w:w="48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54306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人工批准后的限时、限资源、默认无网络实验运行</w:t>
            </w:r>
          </w:p>
        </w:tc>
      </w:tr>
      <w:tr w:rsidR="00647DD9" w14:paraId="04A7599B" w14:textId="77777777">
        <w:trPr>
          <w:jc w:val="center"/>
        </w:trPr>
        <w:tc>
          <w:tcPr>
            <w:tcW w:w="125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610C1" w14:textId="77777777" w:rsidR="00647DD9" w:rsidRDefault="00000000">
            <w:pPr>
              <w:jc w:val="center"/>
            </w:pPr>
            <w:proofErr w:type="spellStart"/>
            <w:r>
              <w:rPr>
                <w:sz w:val="18"/>
              </w:rPr>
              <w:t>质量</w:t>
            </w:r>
            <w:proofErr w:type="spellEnd"/>
          </w:p>
        </w:tc>
        <w:tc>
          <w:tcPr>
            <w:tcW w:w="33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DAA68" w14:textId="77777777" w:rsidR="00647DD9" w:rsidRDefault="00000000">
            <w:r>
              <w:rPr>
                <w:sz w:val="18"/>
              </w:rPr>
              <w:t>unittest、OpenAPI 契约、Playwright、GitHub Actions</w:t>
            </w:r>
          </w:p>
        </w:tc>
        <w:tc>
          <w:tcPr>
            <w:tcW w:w="481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F4001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回归测试、接口一致性、敏感信息和迁移门禁</w:t>
            </w:r>
          </w:p>
        </w:tc>
      </w:tr>
    </w:tbl>
    <w:p w14:paraId="09AE79B2" w14:textId="50CE94CE" w:rsidR="00647DD9" w:rsidRDefault="00647DD9" w:rsidP="00AD3475">
      <w:pPr>
        <w:pStyle w:val="a"/>
        <w:numPr>
          <w:ilvl w:val="0"/>
          <w:numId w:val="0"/>
        </w:numPr>
        <w:rPr>
          <w:rFonts w:hint="eastAsia"/>
          <w:lang w:eastAsia="zh-CN"/>
        </w:rPr>
      </w:pPr>
    </w:p>
    <w:p w14:paraId="057F62DB" w14:textId="77777777" w:rsidR="00647DD9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功能成熟度与交接判断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900"/>
        <w:gridCol w:w="3550"/>
        <w:gridCol w:w="3460"/>
      </w:tblGrid>
      <w:tr w:rsidR="00647DD9" w14:paraId="3DC88382" w14:textId="77777777">
        <w:trPr>
          <w:tblHeader/>
          <w:jc w:val="center"/>
        </w:trPr>
        <w:tc>
          <w:tcPr>
            <w:tcW w:w="145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02016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90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BAC22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完成度</w:t>
            </w:r>
          </w:p>
        </w:tc>
        <w:tc>
          <w:tcPr>
            <w:tcW w:w="355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75A6A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已具备</w:t>
            </w:r>
          </w:p>
        </w:tc>
        <w:tc>
          <w:tcPr>
            <w:tcW w:w="346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4589F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仍需完善</w:t>
            </w:r>
          </w:p>
        </w:tc>
      </w:tr>
      <w:tr w:rsidR="00647DD9" w14:paraId="64A57224" w14:textId="77777777">
        <w:trPr>
          <w:jc w:val="center"/>
        </w:trPr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9F176" w14:textId="77777777" w:rsidR="00647DD9" w:rsidRDefault="00000000">
            <w:pPr>
              <w:jc w:val="center"/>
            </w:pPr>
            <w:r>
              <w:rPr>
                <w:sz w:val="18"/>
              </w:rPr>
              <w:t>账号与权限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1108A" w14:textId="77777777" w:rsidR="00647DD9" w:rsidRDefault="00000000">
            <w:r>
              <w:rPr>
                <w:sz w:val="18"/>
              </w:rPr>
              <w:t>88%</w:t>
            </w:r>
          </w:p>
        </w:tc>
        <w:tc>
          <w:tcPr>
            <w:tcW w:w="3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43B5A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登录、注册、找回密码、管理员治理、归属校验</w:t>
            </w:r>
          </w:p>
        </w:tc>
        <w:tc>
          <w:tcPr>
            <w:tcW w:w="3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5AE87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生产邮件投递、MFA、会话设备管理</w:t>
            </w:r>
          </w:p>
        </w:tc>
      </w:tr>
      <w:tr w:rsidR="00647DD9" w14:paraId="6CEE0A93" w14:textId="77777777">
        <w:trPr>
          <w:jc w:val="center"/>
        </w:trPr>
        <w:tc>
          <w:tcPr>
            <w:tcW w:w="145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8CE15" w14:textId="77777777" w:rsidR="00647DD9" w:rsidRDefault="00000000">
            <w:pPr>
              <w:jc w:val="center"/>
            </w:pPr>
            <w:proofErr w:type="spellStart"/>
            <w:r>
              <w:rPr>
                <w:sz w:val="18"/>
              </w:rPr>
              <w:t>科研项目工作台</w:t>
            </w:r>
            <w:proofErr w:type="spellEnd"/>
          </w:p>
        </w:tc>
        <w:tc>
          <w:tcPr>
            <w:tcW w:w="9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6D0E5" w14:textId="77777777" w:rsidR="00647DD9" w:rsidRDefault="00000000">
            <w:r>
              <w:rPr>
                <w:sz w:val="18"/>
              </w:rPr>
              <w:t>88%</w:t>
            </w:r>
          </w:p>
        </w:tc>
        <w:tc>
          <w:tcPr>
            <w:tcW w:w="355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8D627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项目、阶段、资产、记忆、Agent 工作流</w:t>
            </w:r>
          </w:p>
        </w:tc>
        <w:tc>
          <w:tcPr>
            <w:tcW w:w="346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C84C3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跨项目复制、团队协作、项目导出</w:t>
            </w:r>
          </w:p>
        </w:tc>
      </w:tr>
      <w:tr w:rsidR="00647DD9" w14:paraId="79B49BED" w14:textId="77777777">
        <w:trPr>
          <w:jc w:val="center"/>
        </w:trPr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88C29" w14:textId="77777777" w:rsidR="00647DD9" w:rsidRDefault="00000000">
            <w:pPr>
              <w:jc w:val="center"/>
            </w:pPr>
            <w:proofErr w:type="spellStart"/>
            <w:r>
              <w:rPr>
                <w:sz w:val="18"/>
              </w:rPr>
              <w:t>论文精读</w:t>
            </w:r>
            <w:proofErr w:type="spellEnd"/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5C3F4" w14:textId="77777777" w:rsidR="00647DD9" w:rsidRDefault="00000000">
            <w:r>
              <w:rPr>
                <w:sz w:val="18"/>
              </w:rPr>
              <w:t>90%</w:t>
            </w:r>
          </w:p>
        </w:tc>
        <w:tc>
          <w:tcPr>
            <w:tcW w:w="3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B5749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私有上传、提取、报告、追问、恢复、知识同步</w:t>
            </w:r>
          </w:p>
        </w:tc>
        <w:tc>
          <w:tcPr>
            <w:tcW w:w="3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06EBA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OCR、复杂版面、图表公式理解</w:t>
            </w:r>
          </w:p>
        </w:tc>
      </w:tr>
      <w:tr w:rsidR="00647DD9" w14:paraId="1B8E21F2" w14:textId="77777777">
        <w:trPr>
          <w:jc w:val="center"/>
        </w:trPr>
        <w:tc>
          <w:tcPr>
            <w:tcW w:w="145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EC271" w14:textId="77777777" w:rsidR="00647DD9" w:rsidRDefault="00000000">
            <w:pPr>
              <w:jc w:val="center"/>
            </w:pPr>
            <w:proofErr w:type="spellStart"/>
            <w:r>
              <w:rPr>
                <w:sz w:val="18"/>
              </w:rPr>
              <w:t>问题拆解</w:t>
            </w:r>
            <w:proofErr w:type="spellEnd"/>
          </w:p>
        </w:tc>
        <w:tc>
          <w:tcPr>
            <w:tcW w:w="9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63FE5" w14:textId="77777777" w:rsidR="00647DD9" w:rsidRDefault="00000000">
            <w:r>
              <w:rPr>
                <w:sz w:val="18"/>
              </w:rPr>
              <w:t>86%</w:t>
            </w:r>
          </w:p>
        </w:tc>
        <w:tc>
          <w:tcPr>
            <w:tcW w:w="355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DFBAD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真实 Agent、持久任务、版本编辑与确认</w:t>
            </w:r>
          </w:p>
        </w:tc>
        <w:tc>
          <w:tcPr>
            <w:tcW w:w="346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CDA43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多候选方案比较、证据覆盖评分</w:t>
            </w:r>
          </w:p>
        </w:tc>
      </w:tr>
      <w:tr w:rsidR="00647DD9" w14:paraId="602E2DC5" w14:textId="77777777">
        <w:trPr>
          <w:jc w:val="center"/>
        </w:trPr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90014" w14:textId="77777777" w:rsidR="00647DD9" w:rsidRDefault="00000000">
            <w:pPr>
              <w:jc w:val="center"/>
            </w:pPr>
            <w:proofErr w:type="spellStart"/>
            <w:r>
              <w:rPr>
                <w:sz w:val="18"/>
              </w:rPr>
              <w:lastRenderedPageBreak/>
              <w:t>实验路线</w:t>
            </w:r>
            <w:proofErr w:type="spellEnd"/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4DDD3" w14:textId="77777777" w:rsidR="00647DD9" w:rsidRDefault="00000000">
            <w:r>
              <w:rPr>
                <w:sz w:val="18"/>
              </w:rPr>
              <w:t>84%</w:t>
            </w:r>
          </w:p>
        </w:tc>
        <w:tc>
          <w:tcPr>
            <w:tcW w:w="3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ECA55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真实 Agent、结构化路线、上下游约束</w:t>
            </w:r>
          </w:p>
        </w:tc>
        <w:tc>
          <w:tcPr>
            <w:tcW w:w="3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50143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资源预算、依赖图和排程优化</w:t>
            </w:r>
          </w:p>
        </w:tc>
      </w:tr>
      <w:tr w:rsidR="00647DD9" w14:paraId="1BDD43B2" w14:textId="77777777">
        <w:trPr>
          <w:jc w:val="center"/>
        </w:trPr>
        <w:tc>
          <w:tcPr>
            <w:tcW w:w="145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ED4E0" w14:textId="77777777" w:rsidR="00647DD9" w:rsidRDefault="00000000">
            <w:pPr>
              <w:jc w:val="center"/>
            </w:pPr>
            <w:proofErr w:type="spellStart"/>
            <w:r>
              <w:rPr>
                <w:sz w:val="18"/>
              </w:rPr>
              <w:t>代码复现</w:t>
            </w:r>
            <w:proofErr w:type="spellEnd"/>
          </w:p>
        </w:tc>
        <w:tc>
          <w:tcPr>
            <w:tcW w:w="9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98E4E" w14:textId="77777777" w:rsidR="00647DD9" w:rsidRDefault="00000000">
            <w:r>
              <w:rPr>
                <w:sz w:val="18"/>
              </w:rPr>
              <w:t>78%</w:t>
            </w:r>
          </w:p>
        </w:tc>
        <w:tc>
          <w:tcPr>
            <w:tcW w:w="355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54CFB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仓库分析、受控执行、运行证据</w:t>
            </w:r>
          </w:p>
        </w:tc>
        <w:tc>
          <w:tcPr>
            <w:tcW w:w="346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722C3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更多语言镜像、数据集挂载、GPU 调度</w:t>
            </w:r>
          </w:p>
        </w:tc>
      </w:tr>
      <w:tr w:rsidR="00647DD9" w14:paraId="1EEC6445" w14:textId="77777777">
        <w:trPr>
          <w:jc w:val="center"/>
        </w:trPr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AC7A1" w14:textId="77777777" w:rsidR="00647DD9" w:rsidRDefault="00000000">
            <w:pPr>
              <w:jc w:val="center"/>
            </w:pPr>
            <w:proofErr w:type="spellStart"/>
            <w:r>
              <w:rPr>
                <w:sz w:val="18"/>
              </w:rPr>
              <w:t>结果分析</w:t>
            </w:r>
            <w:proofErr w:type="spellEnd"/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9154D" w14:textId="77777777" w:rsidR="00647DD9" w:rsidRDefault="00000000">
            <w:r>
              <w:rPr>
                <w:sz w:val="18"/>
              </w:rPr>
              <w:t>86%</w:t>
            </w:r>
          </w:p>
        </w:tc>
        <w:tc>
          <w:tcPr>
            <w:tcW w:w="3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2EC17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私有结果文件、统计、Agent 解读、重复保护</w:t>
            </w:r>
          </w:p>
        </w:tc>
        <w:tc>
          <w:tcPr>
            <w:tcW w:w="3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7DBEA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多组显著性检验、可配置图表、报告导出</w:t>
            </w:r>
          </w:p>
        </w:tc>
      </w:tr>
      <w:tr w:rsidR="00647DD9" w14:paraId="0D7D43BD" w14:textId="77777777">
        <w:trPr>
          <w:jc w:val="center"/>
        </w:trPr>
        <w:tc>
          <w:tcPr>
            <w:tcW w:w="145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F70BF" w14:textId="77777777" w:rsidR="00647DD9" w:rsidRDefault="00000000">
            <w:pPr>
              <w:jc w:val="center"/>
            </w:pPr>
            <w:proofErr w:type="spellStart"/>
            <w:r>
              <w:rPr>
                <w:sz w:val="18"/>
              </w:rPr>
              <w:t>知识库</w:t>
            </w:r>
            <w:proofErr w:type="spellEnd"/>
            <w:r>
              <w:rPr>
                <w:sz w:val="18"/>
              </w:rPr>
              <w:t xml:space="preserve"> / RAG</w:t>
            </w:r>
          </w:p>
        </w:tc>
        <w:tc>
          <w:tcPr>
            <w:tcW w:w="9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54CBE" w14:textId="77777777" w:rsidR="00647DD9" w:rsidRDefault="00000000">
            <w:r>
              <w:rPr>
                <w:sz w:val="18"/>
              </w:rPr>
              <w:t>74%</w:t>
            </w:r>
          </w:p>
        </w:tc>
        <w:tc>
          <w:tcPr>
            <w:tcW w:w="355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DEA85" w14:textId="77777777" w:rsidR="00647DD9" w:rsidRDefault="00000000">
            <w:r>
              <w:rPr>
                <w:sz w:val="18"/>
              </w:rPr>
              <w:t>ChatDoc 接入、检索、重排、引用与租户隔离</w:t>
            </w:r>
          </w:p>
        </w:tc>
        <w:tc>
          <w:tcPr>
            <w:tcW w:w="346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AAD76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额度保障、离线索引备份、系统化检索评测</w:t>
            </w:r>
          </w:p>
        </w:tc>
      </w:tr>
      <w:tr w:rsidR="00647DD9" w14:paraId="2C6DCB12" w14:textId="77777777">
        <w:trPr>
          <w:jc w:val="center"/>
        </w:trPr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C6229" w14:textId="77777777" w:rsidR="00647DD9" w:rsidRDefault="00000000">
            <w:pPr>
              <w:jc w:val="center"/>
            </w:pPr>
            <w:proofErr w:type="spellStart"/>
            <w:r>
              <w:rPr>
                <w:sz w:val="18"/>
              </w:rPr>
              <w:t>质量与交付</w:t>
            </w:r>
            <w:proofErr w:type="spellEnd"/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E70B9" w14:textId="77777777" w:rsidR="00647DD9" w:rsidRDefault="00000000">
            <w:r>
              <w:rPr>
                <w:sz w:val="18"/>
              </w:rPr>
              <w:t>82%</w:t>
            </w:r>
          </w:p>
        </w:tc>
        <w:tc>
          <w:tcPr>
            <w:tcW w:w="3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73B07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CI、178 后端测试、5 E2E、依赖锁、质量门禁</w:t>
            </w:r>
          </w:p>
        </w:tc>
        <w:tc>
          <w:tcPr>
            <w:tcW w:w="3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062DF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部署流水线、监控告警接收端、备份恢复演练</w:t>
            </w:r>
          </w:p>
        </w:tc>
      </w:tr>
    </w:tbl>
    <w:p w14:paraId="0B144503" w14:textId="77777777" w:rsidR="00647DD9" w:rsidRDefault="00647DD9">
      <w:pPr>
        <w:spacing w:after="20"/>
        <w:rPr>
          <w:lang w:eastAsia="zh-CN"/>
        </w:rPr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47DD9" w14:paraId="09683055" w14:textId="77777777">
        <w:trPr>
          <w:cantSplit/>
          <w:jc w:val="center"/>
        </w:trPr>
        <w:tc>
          <w:tcPr>
            <w:tcW w:w="9360" w:type="dxa"/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844E8" w14:textId="77777777" w:rsidR="00647DD9" w:rsidRDefault="00000000">
            <w:pPr>
              <w:spacing w:after="40"/>
              <w:rPr>
                <w:lang w:eastAsia="zh-CN"/>
              </w:rPr>
            </w:pPr>
            <w:proofErr w:type="gramStart"/>
            <w:r>
              <w:rPr>
                <w:b/>
                <w:color w:val="92400E"/>
                <w:sz w:val="20"/>
                <w:lang w:eastAsia="zh-CN"/>
              </w:rPr>
              <w:t xml:space="preserve">口径说明  </w:t>
            </w:r>
            <w:r>
              <w:rPr>
                <w:sz w:val="20"/>
                <w:lang w:eastAsia="zh-CN"/>
              </w:rPr>
              <w:t>以上百分比是交接用工程成熟度判断</w:t>
            </w:r>
            <w:proofErr w:type="gramEnd"/>
            <w:r>
              <w:rPr>
                <w:sz w:val="20"/>
                <w:lang w:eastAsia="zh-CN"/>
              </w:rPr>
              <w:t>，不是商业 SLA。它综合真实链路、持久化、异常处理、安全、测试和生产运维，不等同于页面完成比例。</w:t>
            </w:r>
          </w:p>
        </w:tc>
      </w:tr>
    </w:tbl>
    <w:p w14:paraId="7D12DB42" w14:textId="77777777" w:rsidR="00647DD9" w:rsidRDefault="00647DD9">
      <w:pPr>
        <w:spacing w:after="20"/>
        <w:rPr>
          <w:lang w:eastAsia="zh-CN"/>
        </w:rPr>
      </w:pPr>
    </w:p>
    <w:p w14:paraId="57725D86" w14:textId="77777777" w:rsidR="00647DD9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数据库与迁移状态</w:t>
      </w:r>
    </w:p>
    <w:p w14:paraId="597AC2E8" w14:textId="77777777" w:rsidR="00647DD9" w:rsidRDefault="00000000">
      <w:pPr>
        <w:rPr>
          <w:lang w:eastAsia="zh-CN"/>
        </w:rPr>
      </w:pPr>
      <w:r>
        <w:rPr>
          <w:sz w:val="22"/>
          <w:lang w:eastAsia="zh-CN"/>
        </w:rPr>
        <w:t xml:space="preserve">当前仓库共有 33 个 </w:t>
      </w:r>
      <w:proofErr w:type="spellStart"/>
      <w:r>
        <w:rPr>
          <w:sz w:val="22"/>
          <w:lang w:eastAsia="zh-CN"/>
        </w:rPr>
        <w:t>Supabase</w:t>
      </w:r>
      <w:proofErr w:type="spellEnd"/>
      <w:r>
        <w:rPr>
          <w:sz w:val="22"/>
          <w:lang w:eastAsia="zh-CN"/>
        </w:rPr>
        <w:t xml:space="preserve"> migration。最近新增并已在真实验收环境应用的迁移如下：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4400"/>
        <w:gridCol w:w="4060"/>
      </w:tblGrid>
      <w:tr w:rsidR="00647DD9" w14:paraId="27FA855E" w14:textId="77777777">
        <w:trPr>
          <w:tblHeader/>
          <w:jc w:val="center"/>
        </w:trPr>
        <w:tc>
          <w:tcPr>
            <w:tcW w:w="90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42754" w14:textId="77777777" w:rsidR="00647DD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逻辑编号</w:t>
            </w:r>
            <w:proofErr w:type="spellEnd"/>
          </w:p>
        </w:tc>
        <w:tc>
          <w:tcPr>
            <w:tcW w:w="440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5B4AF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迁移文件</w:t>
            </w:r>
          </w:p>
        </w:tc>
        <w:tc>
          <w:tcPr>
            <w:tcW w:w="406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15804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 w:rsidR="00647DD9" w14:paraId="1E75D857" w14:textId="77777777">
        <w:trPr>
          <w:jc w:val="center"/>
        </w:trP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B40E9" w14:textId="77777777" w:rsidR="00647DD9" w:rsidRDefault="00000000">
            <w:pPr>
              <w:jc w:val="center"/>
            </w:pPr>
            <w:r>
              <w:rPr>
                <w:sz w:val="18"/>
              </w:rPr>
              <w:t>029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61BB7" w14:textId="77777777" w:rsidR="00647DD9" w:rsidRDefault="00000000">
            <w:r>
              <w:rPr>
                <w:sz w:val="18"/>
              </w:rPr>
              <w:t>20260812144240_sandboxed_experiment_execution.sql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1F2A1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实验运行受控执行字段和状态基础</w:t>
            </w:r>
          </w:p>
        </w:tc>
      </w:tr>
      <w:tr w:rsidR="00647DD9" w14:paraId="5D6AE83C" w14:textId="77777777">
        <w:trPr>
          <w:jc w:val="center"/>
        </w:trPr>
        <w:tc>
          <w:tcPr>
            <w:tcW w:w="9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950E2" w14:textId="77777777" w:rsidR="00647DD9" w:rsidRDefault="00000000">
            <w:pPr>
              <w:jc w:val="center"/>
            </w:pPr>
            <w:r>
              <w:rPr>
                <w:sz w:val="18"/>
              </w:rPr>
              <w:t>030</w:t>
            </w:r>
          </w:p>
        </w:tc>
        <w:tc>
          <w:tcPr>
            <w:tcW w:w="44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0A852" w14:textId="77777777" w:rsidR="00647DD9" w:rsidRDefault="00000000">
            <w:r>
              <w:rPr>
                <w:sz w:val="18"/>
              </w:rPr>
              <w:t>20260812152900_sandboxed_experiment_execution_fk_index.sql</w:t>
            </w:r>
          </w:p>
        </w:tc>
        <w:tc>
          <w:tcPr>
            <w:tcW w:w="406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630CD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受控执行相关外键索引</w:t>
            </w:r>
          </w:p>
        </w:tc>
      </w:tr>
      <w:tr w:rsidR="00647DD9" w14:paraId="61FA9D99" w14:textId="77777777">
        <w:trPr>
          <w:jc w:val="center"/>
        </w:trP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C35BD" w14:textId="77777777" w:rsidR="00647DD9" w:rsidRDefault="00000000">
            <w:pPr>
              <w:jc w:val="center"/>
            </w:pPr>
            <w:r>
              <w:rPr>
                <w:sz w:val="18"/>
              </w:rPr>
              <w:t>031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67BBD" w14:textId="77777777" w:rsidR="00647DD9" w:rsidRDefault="00000000">
            <w:r>
              <w:rPr>
                <w:sz w:val="18"/>
              </w:rPr>
              <w:t>20260813100058_knowledge_graph_evidence.s</w:t>
            </w:r>
            <w:r>
              <w:rPr>
                <w:sz w:val="18"/>
              </w:rPr>
              <w:lastRenderedPageBreak/>
              <w:t>ql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5C099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知识图谱节点/边的论文证据字段</w:t>
            </w:r>
          </w:p>
        </w:tc>
      </w:tr>
      <w:tr w:rsidR="00647DD9" w14:paraId="5B1EA74B" w14:textId="77777777">
        <w:trPr>
          <w:jc w:val="center"/>
        </w:trPr>
        <w:tc>
          <w:tcPr>
            <w:tcW w:w="9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CE5B3" w14:textId="77777777" w:rsidR="00647DD9" w:rsidRDefault="00000000">
            <w:pPr>
              <w:jc w:val="center"/>
            </w:pPr>
            <w:r>
              <w:rPr>
                <w:sz w:val="18"/>
              </w:rPr>
              <w:t>032</w:t>
            </w:r>
          </w:p>
        </w:tc>
        <w:tc>
          <w:tcPr>
            <w:tcW w:w="44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4EC2D" w14:textId="77777777" w:rsidR="00647DD9" w:rsidRDefault="00000000">
            <w:r>
              <w:rPr>
                <w:sz w:val="18"/>
              </w:rPr>
              <w:t>20260813113813_knowledge_graph_evidence_fk_indexes.sql</w:t>
            </w:r>
          </w:p>
        </w:tc>
        <w:tc>
          <w:tcPr>
            <w:tcW w:w="406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5669E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知识图谱证据外键索引</w:t>
            </w:r>
          </w:p>
        </w:tc>
      </w:tr>
      <w:tr w:rsidR="00647DD9" w14:paraId="0DE2706E" w14:textId="77777777">
        <w:trPr>
          <w:jc w:val="center"/>
        </w:trP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4D7AA" w14:textId="77777777" w:rsidR="00647DD9" w:rsidRDefault="00000000">
            <w:pPr>
              <w:jc w:val="center"/>
            </w:pPr>
            <w:r>
              <w:rPr>
                <w:sz w:val="18"/>
              </w:rPr>
              <w:t>033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2726B" w14:textId="77777777" w:rsidR="00647DD9" w:rsidRDefault="00000000">
            <w:r>
              <w:rPr>
                <w:sz w:val="18"/>
              </w:rPr>
              <w:t>20260813114107_paper_page_evidence_and_checksum_lookup.sql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C4EA8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论文页级证据与校验和查询</w:t>
            </w:r>
          </w:p>
        </w:tc>
      </w:tr>
      <w:tr w:rsidR="00647DD9" w14:paraId="3EDB6D24" w14:textId="77777777">
        <w:trPr>
          <w:jc w:val="center"/>
        </w:trPr>
        <w:tc>
          <w:tcPr>
            <w:tcW w:w="9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FE6EE" w14:textId="77777777" w:rsidR="00647DD9" w:rsidRDefault="00000000">
            <w:pPr>
              <w:jc w:val="center"/>
            </w:pPr>
            <w:r>
              <w:rPr>
                <w:sz w:val="18"/>
              </w:rPr>
              <w:t>034</w:t>
            </w:r>
          </w:p>
        </w:tc>
        <w:tc>
          <w:tcPr>
            <w:tcW w:w="44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B106D" w14:textId="77777777" w:rsidR="00647DD9" w:rsidRDefault="00000000">
            <w:r>
              <w:rPr>
                <w:sz w:val="18"/>
              </w:rPr>
              <w:t>20260813153000_experiment_result_files.sql</w:t>
            </w:r>
          </w:p>
        </w:tc>
        <w:tc>
          <w:tcPr>
            <w:tcW w:w="406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208E0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实验结果文件表、私有 bucket、RLS 与最小权限</w:t>
            </w:r>
          </w:p>
        </w:tc>
      </w:tr>
    </w:tbl>
    <w:p w14:paraId="02F6C9E9" w14:textId="77777777" w:rsidR="00647DD9" w:rsidRDefault="00647DD9">
      <w:pPr>
        <w:spacing w:after="20"/>
        <w:rPr>
          <w:lang w:eastAsia="zh-CN"/>
        </w:rPr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47DD9" w14:paraId="08F239D6" w14:textId="77777777">
        <w:trPr>
          <w:cantSplit/>
          <w:jc w:val="center"/>
        </w:trPr>
        <w:tc>
          <w:tcPr>
            <w:tcW w:w="9360" w:type="dxa"/>
            <w:shd w:val="clear" w:color="auto" w:fill="FEE2E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C9C3A" w14:textId="77777777" w:rsidR="00647DD9" w:rsidRDefault="00000000">
            <w:pPr>
              <w:spacing w:after="40"/>
              <w:rPr>
                <w:lang w:eastAsia="zh-CN"/>
              </w:rPr>
            </w:pPr>
            <w:proofErr w:type="gramStart"/>
            <w:r>
              <w:rPr>
                <w:b/>
                <w:color w:val="B42318"/>
                <w:sz w:val="20"/>
                <w:lang w:eastAsia="zh-CN"/>
              </w:rPr>
              <w:t xml:space="preserve">迁移纪律  </w:t>
            </w:r>
            <w:r>
              <w:rPr>
                <w:sz w:val="20"/>
                <w:lang w:eastAsia="zh-CN"/>
              </w:rPr>
              <w:t>不要修改已经应用的</w:t>
            </w:r>
            <w:proofErr w:type="gramEnd"/>
            <w:r>
              <w:rPr>
                <w:sz w:val="20"/>
                <w:lang w:eastAsia="zh-CN"/>
              </w:rPr>
              <w:t xml:space="preserve"> migration。任何数据库变更必须新增 migration，并先检查表归属、RLS、授权、外键索引、回滚影响和旧数据兼容。</w:t>
            </w:r>
          </w:p>
        </w:tc>
      </w:tr>
    </w:tbl>
    <w:p w14:paraId="4FA18C46" w14:textId="77777777" w:rsidR="00647DD9" w:rsidRDefault="00647DD9">
      <w:pPr>
        <w:spacing w:after="20"/>
        <w:rPr>
          <w:lang w:eastAsia="zh-CN"/>
        </w:rPr>
      </w:pPr>
    </w:p>
    <w:p w14:paraId="038F48DA" w14:textId="77777777" w:rsidR="00647DD9" w:rsidRDefault="00000000">
      <w:pPr>
        <w:pStyle w:val="1"/>
      </w:pPr>
      <w:r>
        <w:t xml:space="preserve">6. </w:t>
      </w:r>
      <w:proofErr w:type="spellStart"/>
      <w:r>
        <w:t>配置责任边界</w:t>
      </w:r>
      <w:proofErr w:type="spellEnd"/>
    </w:p>
    <w:p w14:paraId="2AEA8A7E" w14:textId="77777777" w:rsidR="00647DD9" w:rsidRDefault="00000000">
      <w:pPr>
        <w:pStyle w:val="2"/>
      </w:pPr>
      <w:r>
        <w:t xml:space="preserve">6.1 </w:t>
      </w:r>
      <w:r>
        <w:t>必需配置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4750"/>
        <w:gridCol w:w="3010"/>
      </w:tblGrid>
      <w:tr w:rsidR="00647DD9" w14:paraId="238673F2" w14:textId="77777777">
        <w:trPr>
          <w:tblHeader/>
          <w:jc w:val="center"/>
        </w:trPr>
        <w:tc>
          <w:tcPr>
            <w:tcW w:w="160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FDF91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w="475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05E57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后端变量</w:t>
            </w:r>
          </w:p>
        </w:tc>
        <w:tc>
          <w:tcPr>
            <w:tcW w:w="301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0374E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来源</w:t>
            </w:r>
          </w:p>
        </w:tc>
      </w:tr>
      <w:tr w:rsidR="00647DD9" w14:paraId="405D8470" w14:textId="77777777">
        <w:trPr>
          <w:jc w:val="center"/>
        </w:trPr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ABEC3" w14:textId="77777777" w:rsidR="00647DD9" w:rsidRDefault="00000000">
            <w:pPr>
              <w:jc w:val="center"/>
            </w:pPr>
            <w:r>
              <w:rPr>
                <w:sz w:val="18"/>
              </w:rPr>
              <w:t>Supabase</w:t>
            </w:r>
          </w:p>
        </w:tc>
        <w:tc>
          <w:tcPr>
            <w:tcW w:w="4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5335B" w14:textId="77777777" w:rsidR="00647DD9" w:rsidRDefault="00000000">
            <w:r>
              <w:rPr>
                <w:sz w:val="18"/>
              </w:rPr>
              <w:t>SUPABASE_URL、SUPABASE_PUBLISHABLE_KEY、SUPABASE_SECRET_KEY</w:t>
            </w:r>
          </w:p>
        </w:tc>
        <w:tc>
          <w:tcPr>
            <w:tcW w:w="30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FEEEC" w14:textId="77777777" w:rsidR="00647DD9" w:rsidRDefault="00000000">
            <w:r>
              <w:rPr>
                <w:sz w:val="18"/>
              </w:rPr>
              <w:t>Supabase Project Settings → API</w:t>
            </w:r>
          </w:p>
        </w:tc>
      </w:tr>
      <w:tr w:rsidR="00647DD9" w14:paraId="6A974B34" w14:textId="77777777">
        <w:trPr>
          <w:jc w:val="center"/>
        </w:trPr>
        <w:tc>
          <w:tcPr>
            <w:tcW w:w="16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E9913" w14:textId="77777777" w:rsidR="00647DD9" w:rsidRDefault="00000000">
            <w:pPr>
              <w:jc w:val="center"/>
            </w:pPr>
            <w:r>
              <w:rPr>
                <w:sz w:val="18"/>
              </w:rPr>
              <w:t>密码重置</w:t>
            </w:r>
          </w:p>
        </w:tc>
        <w:tc>
          <w:tcPr>
            <w:tcW w:w="475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34651" w14:textId="77777777" w:rsidR="00647DD9" w:rsidRDefault="00000000">
            <w:r>
              <w:rPr>
                <w:sz w:val="18"/>
              </w:rPr>
              <w:t>PASSWORD_RESET_REDIRECT_URL</w:t>
            </w:r>
          </w:p>
        </w:tc>
        <w:tc>
          <w:tcPr>
            <w:tcW w:w="301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D7827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本地为 http://localhost:5173/reset-password</w:t>
            </w:r>
          </w:p>
        </w:tc>
      </w:tr>
      <w:tr w:rsidR="00647DD9" w14:paraId="5FEBFE3C" w14:textId="77777777">
        <w:trPr>
          <w:jc w:val="center"/>
        </w:trPr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CFE54" w14:textId="77777777" w:rsidR="00647DD9" w:rsidRDefault="00000000">
            <w:pPr>
              <w:jc w:val="center"/>
            </w:pPr>
            <w:proofErr w:type="spellStart"/>
            <w:r>
              <w:rPr>
                <w:sz w:val="18"/>
              </w:rPr>
              <w:t>论文精读</w:t>
            </w:r>
            <w:proofErr w:type="spellEnd"/>
            <w:r>
              <w:rPr>
                <w:sz w:val="18"/>
              </w:rPr>
              <w:t xml:space="preserve"> Agent</w:t>
            </w:r>
          </w:p>
        </w:tc>
        <w:tc>
          <w:tcPr>
            <w:tcW w:w="4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5C0B1" w14:textId="77777777" w:rsidR="00647DD9" w:rsidRDefault="00000000">
            <w:r>
              <w:rPr>
                <w:sz w:val="18"/>
              </w:rPr>
              <w:t>XF_AGENT_APP_ID / API_KEY / API_SECRET / ASSISTANT_ID / WS_HOST / WS_PATH</w:t>
            </w:r>
          </w:p>
        </w:tc>
        <w:tc>
          <w:tcPr>
            <w:tcW w:w="30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E40E2" w14:textId="77777777" w:rsidR="00647DD9" w:rsidRDefault="00000000">
            <w:r>
              <w:rPr>
                <w:sz w:val="18"/>
              </w:rPr>
              <w:t>讯飞星辰应用控制台</w:t>
            </w:r>
          </w:p>
        </w:tc>
      </w:tr>
      <w:tr w:rsidR="00647DD9" w14:paraId="1C253C52" w14:textId="77777777">
        <w:trPr>
          <w:jc w:val="center"/>
        </w:trPr>
        <w:tc>
          <w:tcPr>
            <w:tcW w:w="16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51F5B" w14:textId="77777777" w:rsidR="00647DD9" w:rsidRDefault="00000000">
            <w:pPr>
              <w:jc w:val="center"/>
            </w:pPr>
            <w:r>
              <w:rPr>
                <w:sz w:val="18"/>
              </w:rPr>
              <w:lastRenderedPageBreak/>
              <w:t>问题拆解 Agent</w:t>
            </w:r>
          </w:p>
        </w:tc>
        <w:tc>
          <w:tcPr>
            <w:tcW w:w="475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0E4EA" w14:textId="77777777" w:rsidR="00647DD9" w:rsidRDefault="00000000">
            <w:r>
              <w:rPr>
                <w:sz w:val="18"/>
              </w:rPr>
              <w:t>PROBLEM_DECOMPOSITION_APP_ID / API_KEY / API_SECRET / WS_URL</w:t>
            </w:r>
          </w:p>
        </w:tc>
        <w:tc>
          <w:tcPr>
            <w:tcW w:w="301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AAC6A" w14:textId="77777777" w:rsidR="00647DD9" w:rsidRDefault="00000000">
            <w:r>
              <w:rPr>
                <w:sz w:val="18"/>
              </w:rPr>
              <w:t>对应讯飞星辰应用</w:t>
            </w:r>
          </w:p>
        </w:tc>
      </w:tr>
      <w:tr w:rsidR="00647DD9" w14:paraId="034FB4EB" w14:textId="77777777">
        <w:trPr>
          <w:jc w:val="center"/>
        </w:trPr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7D926" w14:textId="77777777" w:rsidR="00647DD9" w:rsidRDefault="00000000">
            <w:pPr>
              <w:jc w:val="center"/>
            </w:pPr>
            <w:r>
              <w:rPr>
                <w:sz w:val="18"/>
              </w:rPr>
              <w:t>实验规划 Agent</w:t>
            </w:r>
          </w:p>
        </w:tc>
        <w:tc>
          <w:tcPr>
            <w:tcW w:w="4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26BF6" w14:textId="77777777" w:rsidR="00647DD9" w:rsidRDefault="00000000">
            <w:r>
              <w:rPr>
                <w:sz w:val="18"/>
              </w:rPr>
              <w:t>PROJECT_PLANNING_APP_ID / API_KEY / API_SECRET / WS_URL</w:t>
            </w:r>
          </w:p>
        </w:tc>
        <w:tc>
          <w:tcPr>
            <w:tcW w:w="30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47816" w14:textId="77777777" w:rsidR="00647DD9" w:rsidRDefault="00000000">
            <w:r>
              <w:rPr>
                <w:sz w:val="18"/>
              </w:rPr>
              <w:t>对应讯飞星辰应用</w:t>
            </w:r>
          </w:p>
        </w:tc>
      </w:tr>
      <w:tr w:rsidR="00647DD9" w14:paraId="759D57FA" w14:textId="77777777">
        <w:trPr>
          <w:jc w:val="center"/>
        </w:trPr>
        <w:tc>
          <w:tcPr>
            <w:tcW w:w="16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C5571" w14:textId="77777777" w:rsidR="00647DD9" w:rsidRDefault="00000000">
            <w:pPr>
              <w:jc w:val="center"/>
            </w:pPr>
            <w:r>
              <w:rPr>
                <w:sz w:val="18"/>
              </w:rPr>
              <w:t>代码复现 Agent</w:t>
            </w:r>
          </w:p>
        </w:tc>
        <w:tc>
          <w:tcPr>
            <w:tcW w:w="475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6A120" w14:textId="77777777" w:rsidR="00647DD9" w:rsidRDefault="00000000">
            <w:r>
              <w:rPr>
                <w:sz w:val="18"/>
              </w:rPr>
              <w:t>CODE_REPRODUCTION_APP_ID / API_KEY / API_SECRET / WS_URL</w:t>
            </w:r>
          </w:p>
        </w:tc>
        <w:tc>
          <w:tcPr>
            <w:tcW w:w="301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027A3" w14:textId="77777777" w:rsidR="00647DD9" w:rsidRDefault="00000000">
            <w:r>
              <w:rPr>
                <w:sz w:val="18"/>
              </w:rPr>
              <w:t>对应讯飞星辰应用</w:t>
            </w:r>
          </w:p>
        </w:tc>
      </w:tr>
      <w:tr w:rsidR="00647DD9" w14:paraId="716A1D7F" w14:textId="77777777">
        <w:trPr>
          <w:jc w:val="center"/>
        </w:trPr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501C4" w14:textId="77777777" w:rsidR="00647DD9" w:rsidRDefault="00000000">
            <w:pPr>
              <w:jc w:val="center"/>
            </w:pPr>
            <w:r>
              <w:rPr>
                <w:sz w:val="18"/>
              </w:rPr>
              <w:t>结果分析 Agent</w:t>
            </w:r>
          </w:p>
        </w:tc>
        <w:tc>
          <w:tcPr>
            <w:tcW w:w="4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17E10" w14:textId="77777777" w:rsidR="00647DD9" w:rsidRDefault="00000000">
            <w:r>
              <w:rPr>
                <w:sz w:val="18"/>
              </w:rPr>
              <w:t>RESULT_INTERPRETATION_APP_ID / API_KEY / API_SECRET / WS_URL</w:t>
            </w:r>
          </w:p>
        </w:tc>
        <w:tc>
          <w:tcPr>
            <w:tcW w:w="30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E1F0D" w14:textId="77777777" w:rsidR="00647DD9" w:rsidRDefault="00000000">
            <w:r>
              <w:rPr>
                <w:sz w:val="18"/>
              </w:rPr>
              <w:t>对应讯飞星辰应用</w:t>
            </w:r>
          </w:p>
        </w:tc>
      </w:tr>
      <w:tr w:rsidR="00647DD9" w14:paraId="6F0A6DE4" w14:textId="77777777">
        <w:trPr>
          <w:jc w:val="center"/>
        </w:trPr>
        <w:tc>
          <w:tcPr>
            <w:tcW w:w="16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A80EF" w14:textId="77777777" w:rsidR="00647DD9" w:rsidRDefault="00000000">
            <w:pPr>
              <w:jc w:val="center"/>
            </w:pPr>
            <w:r>
              <w:rPr>
                <w:sz w:val="18"/>
              </w:rPr>
              <w:t>微调模型</w:t>
            </w:r>
          </w:p>
        </w:tc>
        <w:tc>
          <w:tcPr>
            <w:tcW w:w="475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1049A" w14:textId="77777777" w:rsidR="00647DD9" w:rsidRDefault="00000000">
            <w:r>
              <w:rPr>
                <w:sz w:val="18"/>
              </w:rPr>
              <w:t>SCIPILOT_LLM_BASE_URL / API_KEY / MODEL_ID / RESOURCE_ID</w:t>
            </w:r>
          </w:p>
        </w:tc>
        <w:tc>
          <w:tcPr>
            <w:tcW w:w="301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A4F20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讯飞 </w:t>
            </w:r>
            <w:proofErr w:type="spellStart"/>
            <w:r>
              <w:rPr>
                <w:sz w:val="18"/>
                <w:lang w:eastAsia="zh-CN"/>
              </w:rPr>
              <w:t>MaaS</w:t>
            </w:r>
            <w:proofErr w:type="spellEnd"/>
            <w:r>
              <w:rPr>
                <w:sz w:val="18"/>
                <w:lang w:eastAsia="zh-CN"/>
              </w:rPr>
              <w:t xml:space="preserve"> 服务卡片</w:t>
            </w:r>
          </w:p>
        </w:tc>
      </w:tr>
      <w:tr w:rsidR="00647DD9" w14:paraId="4B71E441" w14:textId="77777777">
        <w:trPr>
          <w:jc w:val="center"/>
        </w:trPr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6B9E9" w14:textId="77777777" w:rsidR="00647DD9" w:rsidRDefault="00000000">
            <w:pPr>
              <w:jc w:val="center"/>
            </w:pPr>
            <w:proofErr w:type="spellStart"/>
            <w:r>
              <w:rPr>
                <w:sz w:val="18"/>
              </w:rPr>
              <w:t>星火知识库</w:t>
            </w:r>
            <w:proofErr w:type="spellEnd"/>
          </w:p>
        </w:tc>
        <w:tc>
          <w:tcPr>
            <w:tcW w:w="4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72A0A" w14:textId="77777777" w:rsidR="00647DD9" w:rsidRDefault="00000000">
            <w:r>
              <w:rPr>
                <w:sz w:val="18"/>
              </w:rPr>
              <w:t>XFYUN_KB_APP_ID / API_SECRET / REPO_ID / BASE_URL</w:t>
            </w:r>
          </w:p>
        </w:tc>
        <w:tc>
          <w:tcPr>
            <w:tcW w:w="30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487FE" w14:textId="77777777" w:rsidR="00647DD9" w:rsidRDefault="00000000">
            <w:pPr>
              <w:rPr>
                <w:lang w:eastAsia="zh-CN"/>
              </w:rPr>
            </w:pPr>
            <w:proofErr w:type="spellStart"/>
            <w:r>
              <w:rPr>
                <w:sz w:val="18"/>
                <w:lang w:eastAsia="zh-CN"/>
              </w:rPr>
              <w:t>ChatDoc</w:t>
            </w:r>
            <w:proofErr w:type="spellEnd"/>
            <w:r>
              <w:rPr>
                <w:sz w:val="18"/>
                <w:lang w:eastAsia="zh-CN"/>
              </w:rPr>
              <w:t xml:space="preserve"> 应用与论文仓库</w:t>
            </w:r>
          </w:p>
        </w:tc>
      </w:tr>
    </w:tbl>
    <w:p w14:paraId="6B4E684E" w14:textId="77777777" w:rsidR="00647DD9" w:rsidRDefault="00647DD9">
      <w:pPr>
        <w:spacing w:after="20"/>
        <w:rPr>
          <w:lang w:eastAsia="zh-CN"/>
        </w:rPr>
      </w:pPr>
    </w:p>
    <w:p w14:paraId="3A04583F" w14:textId="77777777" w:rsidR="00647DD9" w:rsidRDefault="00000000">
      <w:pPr>
        <w:pStyle w:val="2"/>
      </w:pPr>
      <w:r>
        <w:t xml:space="preserve">6.2 </w:t>
      </w:r>
      <w:proofErr w:type="spellStart"/>
      <w:r>
        <w:t>前端边界</w:t>
      </w:r>
      <w:proofErr w:type="spellEnd"/>
    </w:p>
    <w:p w14:paraId="53BA2F8B" w14:textId="77777777" w:rsidR="00647DD9" w:rsidRDefault="00000000">
      <w:pPr>
        <w:pStyle w:val="a"/>
      </w:pPr>
      <w:r>
        <w:rPr>
          <w:sz w:val="22"/>
        </w:rPr>
        <w:t>frontend/.env 只需要 VITE_API_BASE_URL；浏览器始终只调用 FastAPI。</w:t>
      </w:r>
    </w:p>
    <w:p w14:paraId="28BECC5A" w14:textId="77777777" w:rsidR="00647DD9" w:rsidRDefault="00000000">
      <w:pPr>
        <w:pStyle w:val="a"/>
      </w:pPr>
      <w:r>
        <w:rPr>
          <w:sz w:val="22"/>
        </w:rPr>
        <w:t>不要把 Supabase、讯飞、MaaS、ChatDoc 或 Docker 的秘密配置写入任何 VITE_* 变量。</w:t>
      </w:r>
    </w:p>
    <w:p w14:paraId="3AB25EE7" w14:textId="77777777" w:rsidR="00647DD9" w:rsidRDefault="00000000">
      <w:pPr>
        <w:pStyle w:val="a"/>
        <w:rPr>
          <w:lang w:eastAsia="zh-CN"/>
        </w:rPr>
      </w:pPr>
      <w:r>
        <w:rPr>
          <w:sz w:val="22"/>
          <w:lang w:eastAsia="zh-CN"/>
        </w:rPr>
        <w:t>当前 API 基址约定为 http://localhost:8000/api/v1。</w:t>
      </w:r>
    </w:p>
    <w:p w14:paraId="67EFA553" w14:textId="77777777" w:rsidR="00647DD9" w:rsidRDefault="00000000">
      <w:pPr>
        <w:pStyle w:val="a"/>
      </w:pPr>
      <w:r>
        <w:rPr>
          <w:sz w:val="22"/>
        </w:rPr>
        <w:t>backend</w:t>
      </w:r>
      <w:proofErr w:type="gramStart"/>
      <w:r>
        <w:rPr>
          <w:sz w:val="22"/>
        </w:rPr>
        <w:t>/.env</w:t>
      </w:r>
      <w:proofErr w:type="gram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已被</w:t>
      </w:r>
      <w:proofErr w:type="spellEnd"/>
      <w:r>
        <w:rPr>
          <w:sz w:val="22"/>
        </w:rPr>
        <w:t xml:space="preserve"> .</w:t>
      </w:r>
      <w:proofErr w:type="spellStart"/>
      <w:r>
        <w:rPr>
          <w:sz w:val="22"/>
        </w:rPr>
        <w:t>gitignore</w:t>
      </w:r>
      <w:proofErr w:type="spellEnd"/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忽略；backend</w:t>
      </w:r>
      <w:proofErr w:type="spellEnd"/>
      <w:proofErr w:type="gramStart"/>
      <w:r>
        <w:rPr>
          <w:sz w:val="22"/>
        </w:rPr>
        <w:t>/.</w:t>
      </w:r>
      <w:proofErr w:type="spellStart"/>
      <w:r>
        <w:rPr>
          <w:sz w:val="22"/>
        </w:rPr>
        <w:t>env</w:t>
      </w:r>
      <w:proofErr w:type="gramEnd"/>
      <w:r>
        <w:rPr>
          <w:sz w:val="22"/>
        </w:rPr>
        <w:t>.example</w:t>
      </w:r>
      <w:proofErr w:type="spellEnd"/>
      <w:r>
        <w:rPr>
          <w:sz w:val="22"/>
        </w:rPr>
        <w:t xml:space="preserve"> 只能保留占位符和说明。</w:t>
      </w:r>
    </w:p>
    <w:p w14:paraId="6FA64015" w14:textId="77777777" w:rsidR="00647DD9" w:rsidRDefault="00000000">
      <w:pPr>
        <w:pStyle w:val="1"/>
      </w:pPr>
      <w:r>
        <w:t xml:space="preserve">7. </w:t>
      </w:r>
      <w:r>
        <w:t>本地启动与验证</w:t>
      </w:r>
    </w:p>
    <w:p w14:paraId="57F56B26" w14:textId="77777777" w:rsidR="00647DD9" w:rsidRDefault="00000000">
      <w:pPr>
        <w:pStyle w:val="2"/>
      </w:pPr>
      <w:r>
        <w:t xml:space="preserve">7.1 </w:t>
      </w:r>
      <w:r>
        <w:t>首次准备</w:t>
      </w:r>
    </w:p>
    <w:p w14:paraId="7D1C8504" w14:textId="77777777" w:rsidR="00647DD9" w:rsidRDefault="00000000">
      <w:pPr>
        <w:numPr>
          <w:ilvl w:val="0"/>
          <w:numId w:val="1"/>
        </w:numPr>
        <w:spacing w:after="80" w:line="288" w:lineRule="auto"/>
      </w:pPr>
      <w:r>
        <w:rPr>
          <w:sz w:val="22"/>
        </w:rPr>
        <w:t>安装 Python 3.11、Node.js 20+、npm；受控执行还需要 Docker Desktop。</w:t>
      </w:r>
    </w:p>
    <w:p w14:paraId="4A27E017" w14:textId="77777777" w:rsidR="00647DD9" w:rsidRDefault="00000000">
      <w:pPr>
        <w:numPr>
          <w:ilvl w:val="0"/>
          <w:numId w:val="1"/>
        </w:numPr>
        <w:spacing w:after="80" w:line="288" w:lineRule="auto"/>
      </w:pPr>
      <w:r>
        <w:rPr>
          <w:sz w:val="22"/>
        </w:rPr>
        <w:t>在 backend 目录复制 .env.example 为 .env，并仅在本机填入真实值。</w:t>
      </w:r>
    </w:p>
    <w:p w14:paraId="76CCB316" w14:textId="77777777" w:rsidR="00647DD9" w:rsidRDefault="00000000">
      <w:pPr>
        <w:numPr>
          <w:ilvl w:val="0"/>
          <w:numId w:val="1"/>
        </w:numPr>
        <w:spacing w:after="80" w:line="288" w:lineRule="auto"/>
      </w:pPr>
      <w:r>
        <w:rPr>
          <w:sz w:val="22"/>
        </w:rPr>
        <w:lastRenderedPageBreak/>
        <w:t>运行 powershell -ExecutionPolicy Bypass -File backend\scripts\setup_dev.ps1 创建独立后端环境。</w:t>
      </w:r>
    </w:p>
    <w:p w14:paraId="25FF3FF1" w14:textId="77777777" w:rsidR="00647DD9" w:rsidRDefault="00000000">
      <w:pPr>
        <w:numPr>
          <w:ilvl w:val="0"/>
          <w:numId w:val="1"/>
        </w:numPr>
        <w:spacing w:after="80" w:line="288" w:lineRule="auto"/>
      </w:pPr>
      <w:r>
        <w:rPr>
          <w:sz w:val="22"/>
        </w:rPr>
        <w:t>进入 frontend 后执行 npm install。</w:t>
      </w:r>
    </w:p>
    <w:p w14:paraId="4C44B839" w14:textId="77777777" w:rsidR="00647DD9" w:rsidRDefault="00000000">
      <w:pPr>
        <w:numPr>
          <w:ilvl w:val="0"/>
          <w:numId w:val="1"/>
        </w:numPr>
        <w:spacing w:after="80" w:line="288" w:lineRule="auto"/>
      </w:pPr>
      <w:r>
        <w:rPr>
          <w:sz w:val="22"/>
        </w:rPr>
        <w:t>执行 backend\scripts\verify_dev_environment.ps1 检查 Python、Node 和依赖。</w:t>
      </w:r>
    </w:p>
    <w:p w14:paraId="035C3AFA" w14:textId="77777777" w:rsidR="00647DD9" w:rsidRDefault="00000000">
      <w:pPr>
        <w:pStyle w:val="2"/>
        <w:pageBreakBefore/>
      </w:pPr>
      <w:r>
        <w:lastRenderedPageBreak/>
        <w:t xml:space="preserve">7.2 </w:t>
      </w:r>
      <w:r>
        <w:t>启动命令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5450"/>
        <w:gridCol w:w="2710"/>
      </w:tblGrid>
      <w:tr w:rsidR="00647DD9" w14:paraId="674C6652" w14:textId="77777777">
        <w:trPr>
          <w:tblHeader/>
          <w:jc w:val="center"/>
        </w:trPr>
        <w:tc>
          <w:tcPr>
            <w:tcW w:w="120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F3B40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服务</w:t>
            </w:r>
          </w:p>
        </w:tc>
        <w:tc>
          <w:tcPr>
            <w:tcW w:w="545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0C317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PowerShell 操作</w:t>
            </w:r>
          </w:p>
        </w:tc>
        <w:tc>
          <w:tcPr>
            <w:tcW w:w="271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93614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访问地址</w:t>
            </w:r>
          </w:p>
        </w:tc>
      </w:tr>
      <w:tr w:rsidR="00647DD9" w14:paraId="65D3D5F4" w14:textId="77777777">
        <w:trPr>
          <w:jc w:val="center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E3572" w14:textId="77777777" w:rsidR="00647DD9" w:rsidRDefault="00000000">
            <w:pPr>
              <w:jc w:val="center"/>
            </w:pPr>
            <w:r>
              <w:rPr>
                <w:sz w:val="18"/>
              </w:rPr>
              <w:t>后端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55890" w14:textId="77777777" w:rsidR="00647DD9" w:rsidRDefault="00000000">
            <w:r>
              <w:rPr>
                <w:sz w:val="18"/>
              </w:rPr>
              <w:t>cd D:\SciCopilot\SciCopilot\backend</w:t>
            </w:r>
            <w:r>
              <w:rPr>
                <w:sz w:val="18"/>
              </w:rPr>
              <w:br/>
              <w:t>.\.venv-scipilot\Scripts\Activate.ps1</w:t>
            </w:r>
            <w:r>
              <w:rPr>
                <w:sz w:val="18"/>
              </w:rPr>
              <w:br/>
              <w:t>python -m uvicorn main:app --reload --host 127.0.0.1 --port 8000</w:t>
            </w:r>
          </w:p>
        </w:tc>
        <w:tc>
          <w:tcPr>
            <w:tcW w:w="27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379C9" w14:textId="77777777" w:rsidR="00647DD9" w:rsidRDefault="00000000">
            <w:r>
              <w:rPr>
                <w:sz w:val="18"/>
              </w:rPr>
              <w:t>API: http://127.0.0.1:8000</w:t>
            </w:r>
            <w:r>
              <w:rPr>
                <w:sz w:val="18"/>
              </w:rPr>
              <w:br/>
              <w:t>Swagger: http://127.0.0.1:8000/docs</w:t>
            </w:r>
          </w:p>
        </w:tc>
      </w:tr>
      <w:tr w:rsidR="00647DD9" w14:paraId="0E20A49A" w14:textId="77777777">
        <w:trPr>
          <w:jc w:val="center"/>
        </w:trPr>
        <w:tc>
          <w:tcPr>
            <w:tcW w:w="12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3EBDA" w14:textId="77777777" w:rsidR="00647DD9" w:rsidRDefault="00000000">
            <w:pPr>
              <w:jc w:val="center"/>
            </w:pPr>
            <w:r>
              <w:rPr>
                <w:sz w:val="18"/>
              </w:rPr>
              <w:t>前端</w:t>
            </w:r>
          </w:p>
        </w:tc>
        <w:tc>
          <w:tcPr>
            <w:tcW w:w="545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BC77D" w14:textId="77777777" w:rsidR="00647DD9" w:rsidRDefault="00000000">
            <w:r>
              <w:rPr>
                <w:sz w:val="18"/>
              </w:rPr>
              <w:t>cd D:\SciCopilot\SciCopilot\frontend</w:t>
            </w:r>
            <w:r>
              <w:rPr>
                <w:sz w:val="18"/>
              </w:rPr>
              <w:br/>
              <w:t>npm.cmd run dev -- --host 127.0.0.1 --port 5173</w:t>
            </w:r>
          </w:p>
        </w:tc>
        <w:tc>
          <w:tcPr>
            <w:tcW w:w="271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0D037" w14:textId="77777777" w:rsidR="00647DD9" w:rsidRDefault="00000000">
            <w:r>
              <w:rPr>
                <w:sz w:val="18"/>
              </w:rPr>
              <w:t>http://127.0.0.1:5173</w:t>
            </w:r>
          </w:p>
        </w:tc>
      </w:tr>
    </w:tbl>
    <w:p w14:paraId="15575A86" w14:textId="77777777" w:rsidR="00647DD9" w:rsidRDefault="00647DD9">
      <w:pPr>
        <w:spacing w:after="20"/>
      </w:pPr>
    </w:p>
    <w:p w14:paraId="53389175" w14:textId="77777777" w:rsidR="00647DD9" w:rsidRDefault="00000000">
      <w:pPr>
        <w:pStyle w:val="2"/>
      </w:pPr>
      <w:r>
        <w:t xml:space="preserve">7.3 </w:t>
      </w:r>
      <w:r>
        <w:t>提交前验证</w:t>
      </w:r>
    </w:p>
    <w:p w14:paraId="3C3119FC" w14:textId="77777777" w:rsidR="00647DD9" w:rsidRDefault="00000000">
      <w:pPr>
        <w:pStyle w:val="a"/>
      </w:pPr>
      <w:r>
        <w:rPr>
          <w:sz w:val="22"/>
        </w:rPr>
        <w:t>后端：python -m unittest discover -s tests -v</w:t>
      </w:r>
    </w:p>
    <w:p w14:paraId="42BEA247" w14:textId="77777777" w:rsidR="00647DD9" w:rsidRDefault="00000000">
      <w:pPr>
        <w:pStyle w:val="a"/>
      </w:pPr>
      <w:r>
        <w:rPr>
          <w:sz w:val="22"/>
        </w:rPr>
        <w:t>前端：npm.cmd run type-check</w:t>
      </w:r>
    </w:p>
    <w:p w14:paraId="26644D72" w14:textId="77777777" w:rsidR="00647DD9" w:rsidRDefault="00000000">
      <w:pPr>
        <w:pStyle w:val="a"/>
      </w:pPr>
      <w:r>
        <w:rPr>
          <w:sz w:val="22"/>
        </w:rPr>
        <w:t>前端：npm.cmd run lint</w:t>
      </w:r>
    </w:p>
    <w:p w14:paraId="70FBC51C" w14:textId="77777777" w:rsidR="00647DD9" w:rsidRDefault="00000000">
      <w:pPr>
        <w:pStyle w:val="a"/>
      </w:pPr>
      <w:r>
        <w:rPr>
          <w:sz w:val="22"/>
        </w:rPr>
        <w:t>前端：npm.cmd run build</w:t>
      </w:r>
    </w:p>
    <w:p w14:paraId="05C5B3F1" w14:textId="77777777" w:rsidR="00647DD9" w:rsidRDefault="00000000">
      <w:pPr>
        <w:pStyle w:val="a"/>
      </w:pPr>
      <w:r>
        <w:rPr>
          <w:sz w:val="22"/>
        </w:rPr>
        <w:t>浏览器：npm.cmd run test:e2e</w:t>
      </w:r>
    </w:p>
    <w:p w14:paraId="0C94E644" w14:textId="77777777" w:rsidR="00647DD9" w:rsidRDefault="00000000">
      <w:pPr>
        <w:pStyle w:val="a"/>
      </w:pPr>
      <w:r>
        <w:rPr>
          <w:sz w:val="22"/>
        </w:rPr>
        <w:t>仓库门禁：python backend/scripts/repository_quality_gate.py</w:t>
      </w:r>
    </w:p>
    <w:p w14:paraId="47527DA5" w14:textId="77777777" w:rsidR="00647DD9" w:rsidRDefault="00000000">
      <w:pPr>
        <w:pStyle w:val="a"/>
      </w:pPr>
      <w:r>
        <w:rPr>
          <w:sz w:val="22"/>
        </w:rPr>
        <w:t>差异检查：git diff --check</w:t>
      </w:r>
    </w:p>
    <w:p w14:paraId="42AAEC99" w14:textId="77777777" w:rsidR="00647DD9" w:rsidRDefault="00000000">
      <w:pPr>
        <w:pStyle w:val="1"/>
      </w:pPr>
      <w:r>
        <w:t xml:space="preserve">8. </w:t>
      </w:r>
      <w:r>
        <w:t>最近真实验收记录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50"/>
        <w:gridCol w:w="1500"/>
        <w:gridCol w:w="5710"/>
      </w:tblGrid>
      <w:tr w:rsidR="00647DD9" w14:paraId="7EEB6E46" w14:textId="77777777">
        <w:trPr>
          <w:tblHeader/>
          <w:jc w:val="center"/>
        </w:trPr>
        <w:tc>
          <w:tcPr>
            <w:tcW w:w="215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37243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验收项</w:t>
            </w:r>
          </w:p>
        </w:tc>
        <w:tc>
          <w:tcPr>
            <w:tcW w:w="150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35585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w="571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4BFB6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关键说明</w:t>
            </w:r>
          </w:p>
        </w:tc>
      </w:tr>
      <w:tr w:rsidR="00647DD9" w14:paraId="088F6DCF" w14:textId="77777777">
        <w:trPr>
          <w:jc w:val="center"/>
        </w:trPr>
        <w:tc>
          <w:tcPr>
            <w:tcW w:w="2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2665F" w14:textId="77777777" w:rsidR="00647DD9" w:rsidRDefault="00000000">
            <w:pPr>
              <w:jc w:val="center"/>
            </w:pPr>
            <w:r>
              <w:rPr>
                <w:sz w:val="18"/>
              </w:rPr>
              <w:t>后端全量测试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E1690" w14:textId="77777777" w:rsidR="00647DD9" w:rsidRDefault="00000000">
            <w:r>
              <w:rPr>
                <w:sz w:val="18"/>
              </w:rPr>
              <w:t>178 / 178 通过</w:t>
            </w:r>
          </w:p>
        </w:tc>
        <w:tc>
          <w:tcPr>
            <w:tcW w:w="57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47A2A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覆盖鉴权、项目、任务、版本、RAG、知识图谱、受控执行、结果文件等</w:t>
            </w:r>
          </w:p>
        </w:tc>
      </w:tr>
      <w:tr w:rsidR="00647DD9" w14:paraId="681752D0" w14:textId="77777777">
        <w:trPr>
          <w:jc w:val="center"/>
        </w:trPr>
        <w:tc>
          <w:tcPr>
            <w:tcW w:w="215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45BCB" w14:textId="77777777" w:rsidR="00647DD9" w:rsidRDefault="00000000">
            <w:pPr>
              <w:jc w:val="center"/>
            </w:pPr>
            <w:proofErr w:type="spellStart"/>
            <w:r>
              <w:rPr>
                <w:sz w:val="18"/>
              </w:rPr>
              <w:t>浏览器自动化</w:t>
            </w:r>
            <w:proofErr w:type="spellEnd"/>
          </w:p>
        </w:tc>
        <w:tc>
          <w:tcPr>
            <w:tcW w:w="15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23A0F" w14:textId="77777777" w:rsidR="00647DD9" w:rsidRDefault="00000000">
            <w:r>
              <w:rPr>
                <w:sz w:val="18"/>
              </w:rPr>
              <w:t>5 / 5 通过</w:t>
            </w:r>
          </w:p>
        </w:tc>
        <w:tc>
          <w:tcPr>
            <w:tcW w:w="571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A3DF2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覆盖公开页面、匿名保护、项目选择和异步问题拆解</w:t>
            </w:r>
          </w:p>
        </w:tc>
      </w:tr>
      <w:tr w:rsidR="00647DD9" w14:paraId="74942BAB" w14:textId="77777777">
        <w:trPr>
          <w:jc w:val="center"/>
        </w:trPr>
        <w:tc>
          <w:tcPr>
            <w:tcW w:w="2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0F6F6" w14:textId="77777777" w:rsidR="00647DD9" w:rsidRDefault="00000000">
            <w:pPr>
              <w:jc w:val="center"/>
            </w:pPr>
            <w:proofErr w:type="spellStart"/>
            <w:r>
              <w:rPr>
                <w:sz w:val="18"/>
              </w:rPr>
              <w:lastRenderedPageBreak/>
              <w:t>前端质量</w:t>
            </w:r>
            <w:proofErr w:type="spellEnd"/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F2FCF" w14:textId="77777777" w:rsidR="00647DD9" w:rsidRDefault="00000000">
            <w:r>
              <w:rPr>
                <w:sz w:val="18"/>
              </w:rPr>
              <w:t>通过</w:t>
            </w:r>
          </w:p>
        </w:tc>
        <w:tc>
          <w:tcPr>
            <w:tcW w:w="57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9D603" w14:textId="77777777" w:rsidR="00647DD9" w:rsidRDefault="00000000">
            <w:r>
              <w:rPr>
                <w:sz w:val="18"/>
              </w:rPr>
              <w:t>TypeScript、ESLint、生产构建均成功</w:t>
            </w:r>
          </w:p>
        </w:tc>
      </w:tr>
      <w:tr w:rsidR="00647DD9" w14:paraId="412FEB04" w14:textId="77777777">
        <w:trPr>
          <w:jc w:val="center"/>
        </w:trPr>
        <w:tc>
          <w:tcPr>
            <w:tcW w:w="215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C459D" w14:textId="77777777" w:rsidR="00647DD9" w:rsidRDefault="00000000">
            <w:pPr>
              <w:jc w:val="center"/>
            </w:pPr>
            <w:r>
              <w:rPr>
                <w:sz w:val="18"/>
              </w:rPr>
              <w:t>仓库门禁</w:t>
            </w:r>
          </w:p>
        </w:tc>
        <w:tc>
          <w:tcPr>
            <w:tcW w:w="15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79A09" w14:textId="77777777" w:rsidR="00647DD9" w:rsidRDefault="00000000">
            <w:r>
              <w:rPr>
                <w:sz w:val="18"/>
              </w:rPr>
              <w:t>通过</w:t>
            </w:r>
          </w:p>
        </w:tc>
        <w:tc>
          <w:tcPr>
            <w:tcW w:w="571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D2ACE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297 个仓库文件、33 个迁移通过检查</w:t>
            </w:r>
          </w:p>
        </w:tc>
      </w:tr>
      <w:tr w:rsidR="00647DD9" w14:paraId="212BBCD1" w14:textId="77777777">
        <w:trPr>
          <w:jc w:val="center"/>
        </w:trPr>
        <w:tc>
          <w:tcPr>
            <w:tcW w:w="2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7CB8C" w14:textId="77777777" w:rsidR="00647DD9" w:rsidRDefault="00000000">
            <w:pPr>
              <w:jc w:val="center"/>
            </w:pPr>
            <w:proofErr w:type="spellStart"/>
            <w:r>
              <w:rPr>
                <w:sz w:val="18"/>
              </w:rPr>
              <w:t>受控</w:t>
            </w:r>
            <w:proofErr w:type="spellEnd"/>
            <w:r>
              <w:rPr>
                <w:sz w:val="18"/>
              </w:rPr>
              <w:t xml:space="preserve"> Docker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8A48E" w14:textId="77777777" w:rsidR="00647DD9" w:rsidRDefault="00000000">
            <w:r>
              <w:rPr>
                <w:sz w:val="18"/>
              </w:rPr>
              <w:t>通过</w:t>
            </w:r>
          </w:p>
        </w:tc>
        <w:tc>
          <w:tcPr>
            <w:tcW w:w="57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DCE9A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无网络、1 CPU、128MB 条件下生成 4 行虚构指标</w:t>
            </w:r>
          </w:p>
        </w:tc>
      </w:tr>
      <w:tr w:rsidR="00647DD9" w14:paraId="1E06C77B" w14:textId="77777777">
        <w:trPr>
          <w:jc w:val="center"/>
        </w:trPr>
        <w:tc>
          <w:tcPr>
            <w:tcW w:w="215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773B8" w14:textId="77777777" w:rsidR="00647DD9" w:rsidRDefault="00000000">
            <w:pPr>
              <w:jc w:val="center"/>
            </w:pPr>
            <w:proofErr w:type="spellStart"/>
            <w:r>
              <w:rPr>
                <w:sz w:val="18"/>
              </w:rPr>
              <w:t>结果分析</w:t>
            </w:r>
            <w:proofErr w:type="spellEnd"/>
            <w:r>
              <w:rPr>
                <w:sz w:val="18"/>
              </w:rPr>
              <w:t xml:space="preserve"> Agent</w:t>
            </w:r>
          </w:p>
        </w:tc>
        <w:tc>
          <w:tcPr>
            <w:tcW w:w="15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F32DC" w14:textId="77777777" w:rsidR="00647DD9" w:rsidRDefault="00000000">
            <w:r>
              <w:rPr>
                <w:sz w:val="18"/>
              </w:rPr>
              <w:t>通过</w:t>
            </w:r>
          </w:p>
        </w:tc>
        <w:tc>
          <w:tcPr>
            <w:tcW w:w="571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EF3AB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约 27 秒完成；正确指出 n=4 限制，未作无依据显著性推断</w:t>
            </w:r>
          </w:p>
        </w:tc>
      </w:tr>
      <w:tr w:rsidR="00647DD9" w14:paraId="45E402A3" w14:textId="77777777">
        <w:trPr>
          <w:jc w:val="center"/>
        </w:trPr>
        <w:tc>
          <w:tcPr>
            <w:tcW w:w="2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F83CB" w14:textId="77777777" w:rsidR="00647DD9" w:rsidRDefault="00000000">
            <w:pPr>
              <w:jc w:val="center"/>
            </w:pPr>
            <w:proofErr w:type="spellStart"/>
            <w:r>
              <w:rPr>
                <w:sz w:val="18"/>
              </w:rPr>
              <w:t>私有结果文件</w:t>
            </w:r>
            <w:proofErr w:type="spellEnd"/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FA883" w14:textId="77777777" w:rsidR="00647DD9" w:rsidRDefault="00000000">
            <w:r>
              <w:rPr>
                <w:sz w:val="18"/>
              </w:rPr>
              <w:t>通过</w:t>
            </w:r>
          </w:p>
        </w:tc>
        <w:tc>
          <w:tcPr>
            <w:tcW w:w="57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0720B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文件、校验和、运行和结果产物关联成功，重复分析被阻止</w:t>
            </w:r>
          </w:p>
        </w:tc>
      </w:tr>
    </w:tbl>
    <w:p w14:paraId="5745FD9B" w14:textId="77777777" w:rsidR="00647DD9" w:rsidRDefault="00647DD9">
      <w:pPr>
        <w:spacing w:after="20"/>
        <w:rPr>
          <w:lang w:eastAsia="zh-CN"/>
        </w:rPr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47DD9" w14:paraId="495DAFE5" w14:textId="77777777">
        <w:trPr>
          <w:cantSplit/>
          <w:jc w:val="center"/>
        </w:trPr>
        <w:tc>
          <w:tcPr>
            <w:tcW w:w="936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F0DB5" w14:textId="77777777" w:rsidR="00647DD9" w:rsidRDefault="00000000">
            <w:pPr>
              <w:spacing w:after="40"/>
              <w:rPr>
                <w:lang w:eastAsia="zh-CN"/>
              </w:rPr>
            </w:pPr>
            <w:proofErr w:type="gramStart"/>
            <w:r>
              <w:rPr>
                <w:b/>
                <w:color w:val="2563EB"/>
                <w:sz w:val="20"/>
                <w:lang w:eastAsia="zh-CN"/>
              </w:rPr>
              <w:t xml:space="preserve">测试数据说明  </w:t>
            </w:r>
            <w:r>
              <w:rPr>
                <w:sz w:val="20"/>
                <w:lang w:eastAsia="zh-CN"/>
              </w:rPr>
              <w:t>真实闭环验收使用虚构</w:t>
            </w:r>
            <w:proofErr w:type="gramEnd"/>
            <w:r>
              <w:rPr>
                <w:sz w:val="20"/>
                <w:lang w:eastAsia="zh-CN"/>
              </w:rPr>
              <w:t xml:space="preserve"> PDF、虚构实验指标和受控测试账号，不应将这些数据解释为真实科研结论。</w:t>
            </w:r>
          </w:p>
        </w:tc>
      </w:tr>
    </w:tbl>
    <w:p w14:paraId="2A31C78C" w14:textId="77777777" w:rsidR="00647DD9" w:rsidRDefault="00647DD9">
      <w:pPr>
        <w:spacing w:after="20"/>
        <w:rPr>
          <w:lang w:eastAsia="zh-CN"/>
        </w:rPr>
      </w:pPr>
    </w:p>
    <w:p w14:paraId="52C11A27" w14:textId="77777777" w:rsidR="00647DD9" w:rsidRDefault="00000000">
      <w:pPr>
        <w:pStyle w:val="1"/>
      </w:pPr>
      <w:r>
        <w:t xml:space="preserve">9. </w:t>
      </w:r>
      <w:proofErr w:type="spellStart"/>
      <w:r>
        <w:t>已知问题与风险</w:t>
      </w:r>
      <w:proofErr w:type="spellEnd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3000"/>
        <w:gridCol w:w="2580"/>
        <w:gridCol w:w="2980"/>
      </w:tblGrid>
      <w:tr w:rsidR="00647DD9" w14:paraId="5E886AA4" w14:textId="77777777">
        <w:trPr>
          <w:tblHeader/>
          <w:jc w:val="center"/>
        </w:trPr>
        <w:tc>
          <w:tcPr>
            <w:tcW w:w="80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53145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w="300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FFB82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w="258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08317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w="298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1F388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建议处理</w:t>
            </w:r>
          </w:p>
        </w:tc>
      </w:tr>
      <w:tr w:rsidR="00647DD9" w14:paraId="116079CE" w14:textId="77777777">
        <w:trPr>
          <w:jc w:val="center"/>
        </w:trPr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0054C" w14:textId="77777777" w:rsidR="00647DD9" w:rsidRDefault="00000000">
            <w:pPr>
              <w:jc w:val="center"/>
            </w:pPr>
            <w:r>
              <w:rPr>
                <w:sz w:val="18"/>
              </w:rPr>
              <w:t>P0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807C8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生产部署尚无标准化容器编排、反向代理和发布流水线</w:t>
            </w:r>
          </w:p>
        </w:tc>
        <w:tc>
          <w:tcPr>
            <w:tcW w:w="25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F4EF6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换机器或上线时仍依赖人工配置</w:t>
            </w:r>
          </w:p>
        </w:tc>
        <w:tc>
          <w:tcPr>
            <w:tcW w:w="2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4FBE5" w14:textId="77777777" w:rsidR="00647DD9" w:rsidRDefault="00000000">
            <w:r>
              <w:rPr>
                <w:sz w:val="18"/>
              </w:rPr>
              <w:t>补 Docker Compose/</w:t>
            </w:r>
            <w:proofErr w:type="spellStart"/>
            <w:r>
              <w:rPr>
                <w:sz w:val="18"/>
              </w:rPr>
              <w:t>部署清单、环境校验、健康检查和回滚流程</w:t>
            </w:r>
            <w:proofErr w:type="spellEnd"/>
          </w:p>
        </w:tc>
      </w:tr>
      <w:tr w:rsidR="00647DD9" w14:paraId="587BFED1" w14:textId="77777777">
        <w:trPr>
          <w:jc w:val="center"/>
        </w:trPr>
        <w:tc>
          <w:tcPr>
            <w:tcW w:w="8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D7FBF" w14:textId="77777777" w:rsidR="00647DD9" w:rsidRDefault="00000000">
            <w:pPr>
              <w:jc w:val="center"/>
            </w:pPr>
            <w:r>
              <w:rPr>
                <w:sz w:val="18"/>
              </w:rPr>
              <w:t>P0</w:t>
            </w:r>
          </w:p>
        </w:tc>
        <w:tc>
          <w:tcPr>
            <w:tcW w:w="30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A86CD" w14:textId="77777777" w:rsidR="00647DD9" w:rsidRDefault="00000000">
            <w:r>
              <w:rPr>
                <w:sz w:val="18"/>
              </w:rPr>
              <w:t>外部 Agent、MaaS、ChatDoc 依赖额度和网络</w:t>
            </w:r>
          </w:p>
        </w:tc>
        <w:tc>
          <w:tcPr>
            <w:tcW w:w="258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213BA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请求可能超时或降级，影响主链路体验</w:t>
            </w:r>
          </w:p>
        </w:tc>
        <w:tc>
          <w:tcPr>
            <w:tcW w:w="298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BBBB0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建立额度监控、熔断、重试预算、告警接收和离线降级</w:t>
            </w:r>
          </w:p>
        </w:tc>
      </w:tr>
      <w:tr w:rsidR="00647DD9" w14:paraId="54CF7DA1" w14:textId="77777777">
        <w:trPr>
          <w:jc w:val="center"/>
        </w:trPr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B7464" w14:textId="77777777" w:rsidR="00647DD9" w:rsidRDefault="00000000">
            <w:pPr>
              <w:jc w:val="center"/>
            </w:pPr>
            <w:r>
              <w:rPr>
                <w:sz w:val="18"/>
              </w:rPr>
              <w:t>P1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CD95A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PDF 仍以数字文本提取为主</w:t>
            </w:r>
          </w:p>
        </w:tc>
        <w:tc>
          <w:tcPr>
            <w:tcW w:w="25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B0DF0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扫描版、复杂双栏、表格、公式理解有限</w:t>
            </w:r>
          </w:p>
        </w:tc>
        <w:tc>
          <w:tcPr>
            <w:tcW w:w="2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28B86" w14:textId="77777777" w:rsidR="00647DD9" w:rsidRDefault="00000000">
            <w:proofErr w:type="spellStart"/>
            <w:r>
              <w:rPr>
                <w:sz w:val="18"/>
              </w:rPr>
              <w:t>引入</w:t>
            </w:r>
            <w:proofErr w:type="spellEnd"/>
            <w:r>
              <w:rPr>
                <w:sz w:val="18"/>
              </w:rPr>
              <w:t xml:space="preserve"> OCR 与 Layout Parser，并保存页级版面坐标</w:t>
            </w:r>
          </w:p>
        </w:tc>
      </w:tr>
      <w:tr w:rsidR="00647DD9" w14:paraId="465EC4A0" w14:textId="77777777">
        <w:trPr>
          <w:jc w:val="center"/>
        </w:trPr>
        <w:tc>
          <w:tcPr>
            <w:tcW w:w="8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35D55" w14:textId="77777777" w:rsidR="00647DD9" w:rsidRDefault="00000000">
            <w:pPr>
              <w:jc w:val="center"/>
            </w:pPr>
            <w:r>
              <w:rPr>
                <w:sz w:val="18"/>
              </w:rPr>
              <w:t>P1</w:t>
            </w:r>
          </w:p>
        </w:tc>
        <w:tc>
          <w:tcPr>
            <w:tcW w:w="30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06988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Docker 执行语言和数据挂载能力有限</w:t>
            </w:r>
          </w:p>
        </w:tc>
        <w:tc>
          <w:tcPr>
            <w:tcW w:w="258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D7693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复杂复现实验、GPU 任务尚不能稳定支持</w:t>
            </w:r>
          </w:p>
        </w:tc>
        <w:tc>
          <w:tcPr>
            <w:tcW w:w="298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ABC18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增加镜像白名单、数据集挂载、GPU 队列和磁盘配额</w:t>
            </w:r>
          </w:p>
        </w:tc>
      </w:tr>
      <w:tr w:rsidR="00647DD9" w14:paraId="53908ED0" w14:textId="77777777">
        <w:trPr>
          <w:jc w:val="center"/>
        </w:trPr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A1B25" w14:textId="77777777" w:rsidR="00647DD9" w:rsidRDefault="00000000">
            <w:pPr>
              <w:jc w:val="center"/>
            </w:pPr>
            <w:r>
              <w:rPr>
                <w:sz w:val="18"/>
              </w:rPr>
              <w:t>P1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03F4B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E2E 仍以受控网络响应为主</w:t>
            </w:r>
          </w:p>
        </w:tc>
        <w:tc>
          <w:tcPr>
            <w:tcW w:w="25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90CD2" w14:textId="77777777" w:rsidR="00647DD9" w:rsidRDefault="00000000">
            <w:proofErr w:type="spellStart"/>
            <w:r>
              <w:rPr>
                <w:sz w:val="18"/>
              </w:rPr>
              <w:t>不能替代真实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Supabase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和</w:t>
            </w:r>
            <w:r>
              <w:rPr>
                <w:sz w:val="18"/>
              </w:rPr>
              <w:lastRenderedPageBreak/>
              <w:t>外部平台的周期性验收</w:t>
            </w:r>
            <w:proofErr w:type="spellEnd"/>
          </w:p>
        </w:tc>
        <w:tc>
          <w:tcPr>
            <w:tcW w:w="2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D8F55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增加独立测试项目和低额度夜间冒</w:t>
            </w:r>
            <w:r>
              <w:rPr>
                <w:sz w:val="18"/>
                <w:lang w:eastAsia="zh-CN"/>
              </w:rPr>
              <w:lastRenderedPageBreak/>
              <w:t>烟，不在每次 CI 调外部模型</w:t>
            </w:r>
          </w:p>
        </w:tc>
      </w:tr>
      <w:tr w:rsidR="00647DD9" w14:paraId="5BCEC3E0" w14:textId="77777777">
        <w:trPr>
          <w:jc w:val="center"/>
        </w:trPr>
        <w:tc>
          <w:tcPr>
            <w:tcW w:w="8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3A0B8" w14:textId="77777777" w:rsidR="00647DD9" w:rsidRDefault="00000000">
            <w:pPr>
              <w:jc w:val="center"/>
            </w:pPr>
            <w:r>
              <w:rPr>
                <w:sz w:val="18"/>
              </w:rPr>
              <w:lastRenderedPageBreak/>
              <w:t>P1</w:t>
            </w:r>
          </w:p>
        </w:tc>
        <w:tc>
          <w:tcPr>
            <w:tcW w:w="30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9A6E8" w14:textId="77777777" w:rsidR="00647DD9" w:rsidRDefault="00000000">
            <w:r>
              <w:rPr>
                <w:sz w:val="18"/>
              </w:rPr>
              <w:t>前端图表 chunk 超过 1MB</w:t>
            </w:r>
          </w:p>
        </w:tc>
        <w:tc>
          <w:tcPr>
            <w:tcW w:w="258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4FA0E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弱网首屏和结果页加载成本较高</w:t>
            </w:r>
          </w:p>
        </w:tc>
        <w:tc>
          <w:tcPr>
            <w:tcW w:w="298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9DAE2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按页面懒加载 </w:t>
            </w:r>
            <w:proofErr w:type="spellStart"/>
            <w:r>
              <w:rPr>
                <w:sz w:val="18"/>
                <w:lang w:eastAsia="zh-CN"/>
              </w:rPr>
              <w:t>ECharts</w:t>
            </w:r>
            <w:proofErr w:type="spellEnd"/>
            <w:r>
              <w:rPr>
                <w:sz w:val="18"/>
                <w:lang w:eastAsia="zh-CN"/>
              </w:rPr>
              <w:t>，细分图表依赖</w:t>
            </w:r>
          </w:p>
        </w:tc>
      </w:tr>
      <w:tr w:rsidR="00647DD9" w14:paraId="5798C0A5" w14:textId="77777777">
        <w:trPr>
          <w:jc w:val="center"/>
        </w:trPr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D55EC" w14:textId="77777777" w:rsidR="00647DD9" w:rsidRDefault="00000000">
            <w:pPr>
              <w:jc w:val="center"/>
            </w:pPr>
            <w:r>
              <w:rPr>
                <w:sz w:val="18"/>
              </w:rPr>
              <w:t>P2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607A4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旧成熟度文档部分内容已过时</w:t>
            </w:r>
          </w:p>
        </w:tc>
        <w:tc>
          <w:tcPr>
            <w:tcW w:w="25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FEE4D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新成员可能读取到历史结论</w:t>
            </w:r>
          </w:p>
        </w:tc>
        <w:tc>
          <w:tcPr>
            <w:tcW w:w="2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5E400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更新 docs 中旧报告，明确报告日期和废止状态</w:t>
            </w:r>
          </w:p>
        </w:tc>
      </w:tr>
      <w:tr w:rsidR="00647DD9" w14:paraId="5E06114D" w14:textId="77777777">
        <w:trPr>
          <w:jc w:val="center"/>
        </w:trPr>
        <w:tc>
          <w:tcPr>
            <w:tcW w:w="8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36278" w14:textId="77777777" w:rsidR="00647DD9" w:rsidRDefault="00000000">
            <w:pPr>
              <w:jc w:val="center"/>
            </w:pPr>
            <w:r>
              <w:rPr>
                <w:sz w:val="18"/>
              </w:rPr>
              <w:t>P2</w:t>
            </w:r>
          </w:p>
        </w:tc>
        <w:tc>
          <w:tcPr>
            <w:tcW w:w="30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557FB" w14:textId="77777777" w:rsidR="00647DD9" w:rsidRDefault="00000000">
            <w:r>
              <w:rPr>
                <w:sz w:val="18"/>
              </w:rPr>
              <w:t>Supabase 平台仍有若干历史安全/索引告警</w:t>
            </w:r>
          </w:p>
        </w:tc>
        <w:tc>
          <w:tcPr>
            <w:tcW w:w="258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D0F7A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长期可能带来权限或性能债务</w:t>
            </w:r>
          </w:p>
        </w:tc>
        <w:tc>
          <w:tcPr>
            <w:tcW w:w="298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7863F" w14:textId="77777777" w:rsidR="00647DD9" w:rsidRDefault="00000000">
            <w:proofErr w:type="spellStart"/>
            <w:r>
              <w:rPr>
                <w:sz w:val="18"/>
              </w:rPr>
              <w:t>逐条复核</w:t>
            </w:r>
            <w:proofErr w:type="spellEnd"/>
            <w:r>
              <w:rPr>
                <w:sz w:val="18"/>
              </w:rPr>
              <w:t xml:space="preserve"> SECURITY </w:t>
            </w:r>
            <w:proofErr w:type="spellStart"/>
            <w:r>
              <w:rPr>
                <w:sz w:val="18"/>
              </w:rPr>
              <w:t>DEFINER、评测表策略和缺失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重复索引</w:t>
            </w:r>
            <w:proofErr w:type="spellEnd"/>
          </w:p>
        </w:tc>
      </w:tr>
    </w:tbl>
    <w:p w14:paraId="29D29ED3" w14:textId="77777777" w:rsidR="00647DD9" w:rsidRDefault="00647DD9">
      <w:pPr>
        <w:spacing w:after="20"/>
      </w:pPr>
    </w:p>
    <w:p w14:paraId="1023D50E" w14:textId="77777777" w:rsidR="00647DD9" w:rsidRDefault="00000000">
      <w:pPr>
        <w:pStyle w:val="1"/>
      </w:pPr>
      <w:r>
        <w:t xml:space="preserve">10. </w:t>
      </w:r>
      <w:r>
        <w:t>建议的下一阶段</w:t>
      </w:r>
    </w:p>
    <w:p w14:paraId="49B129BD" w14:textId="77777777" w:rsidR="00647DD9" w:rsidRDefault="00000000">
      <w:pPr>
        <w:pStyle w:val="2"/>
        <w:rPr>
          <w:lang w:eastAsia="zh-CN"/>
        </w:rPr>
      </w:pPr>
      <w:r>
        <w:rPr>
          <w:lang w:eastAsia="zh-CN"/>
        </w:rPr>
        <w:t xml:space="preserve">10.1 </w:t>
      </w:r>
      <w:r>
        <w:rPr>
          <w:lang w:eastAsia="zh-CN"/>
        </w:rPr>
        <w:t>第一周：先把运行基线接稳</w:t>
      </w:r>
    </w:p>
    <w:p w14:paraId="2C9B2595" w14:textId="77777777" w:rsidR="00647DD9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2"/>
          <w:lang w:eastAsia="zh-CN"/>
        </w:rPr>
        <w:t>在新机器按第 7 节完成环境重建，确保不依赖旧虚拟环境路径。</w:t>
      </w:r>
    </w:p>
    <w:p w14:paraId="56FD8A83" w14:textId="77777777" w:rsidR="00647DD9" w:rsidRDefault="00000000">
      <w:pPr>
        <w:numPr>
          <w:ilvl w:val="0"/>
          <w:numId w:val="1"/>
        </w:numPr>
        <w:spacing w:after="80" w:line="288" w:lineRule="auto"/>
      </w:pPr>
      <w:proofErr w:type="spellStart"/>
      <w:r>
        <w:rPr>
          <w:sz w:val="22"/>
        </w:rPr>
        <w:t>核对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Supabase</w:t>
      </w:r>
      <w:proofErr w:type="spellEnd"/>
      <w:r>
        <w:rPr>
          <w:sz w:val="22"/>
        </w:rPr>
        <w:t xml:space="preserve"> migration </w:t>
      </w:r>
      <w:proofErr w:type="spellStart"/>
      <w:r>
        <w:rPr>
          <w:sz w:val="22"/>
        </w:rPr>
        <w:t>历史与远端表结构，禁止重跑或改写已应用迁移</w:t>
      </w:r>
      <w:proofErr w:type="spellEnd"/>
      <w:r>
        <w:rPr>
          <w:sz w:val="22"/>
        </w:rPr>
        <w:t>。</w:t>
      </w:r>
    </w:p>
    <w:p w14:paraId="57B7A512" w14:textId="77777777" w:rsidR="00647DD9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2"/>
          <w:lang w:eastAsia="zh-CN"/>
        </w:rPr>
        <w:t>逐一验证五个 Agent、</w:t>
      </w:r>
      <w:proofErr w:type="spellStart"/>
      <w:r>
        <w:rPr>
          <w:sz w:val="22"/>
          <w:lang w:eastAsia="zh-CN"/>
        </w:rPr>
        <w:t>MaaS</w:t>
      </w:r>
      <w:proofErr w:type="spellEnd"/>
      <w:r>
        <w:rPr>
          <w:sz w:val="22"/>
          <w:lang w:eastAsia="zh-CN"/>
        </w:rPr>
        <w:t xml:space="preserve"> 和 </w:t>
      </w:r>
      <w:proofErr w:type="spellStart"/>
      <w:r>
        <w:rPr>
          <w:sz w:val="22"/>
          <w:lang w:eastAsia="zh-CN"/>
        </w:rPr>
        <w:t>ChatDoc</w:t>
      </w:r>
      <w:proofErr w:type="spellEnd"/>
      <w:r>
        <w:rPr>
          <w:sz w:val="22"/>
          <w:lang w:eastAsia="zh-CN"/>
        </w:rPr>
        <w:t xml:space="preserve"> 的真实配置状态、额度和错误返回。</w:t>
      </w:r>
    </w:p>
    <w:p w14:paraId="3B448971" w14:textId="77777777" w:rsidR="00647DD9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2"/>
          <w:lang w:eastAsia="zh-CN"/>
        </w:rPr>
        <w:t>使用一个新项目完成最小完整链路：论文 → 问题 → 路线 → 代码 → 运行 → 结果。</w:t>
      </w:r>
    </w:p>
    <w:p w14:paraId="4F598F17" w14:textId="77777777" w:rsidR="00647DD9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2"/>
          <w:lang w:eastAsia="zh-CN"/>
        </w:rPr>
        <w:t>确认 GitHub Actions 三个任务全部通过，并记录失败时的责任人和处理路径。</w:t>
      </w:r>
    </w:p>
    <w:p w14:paraId="39D3336E" w14:textId="77777777" w:rsidR="00647DD9" w:rsidRDefault="00000000">
      <w:pPr>
        <w:pStyle w:val="2"/>
      </w:pPr>
      <w:r>
        <w:t xml:space="preserve">10.2 </w:t>
      </w:r>
      <w:proofErr w:type="spellStart"/>
      <w:r>
        <w:t>后续优先级</w:t>
      </w:r>
      <w:proofErr w:type="spellEnd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700"/>
        <w:gridCol w:w="5810"/>
      </w:tblGrid>
      <w:tr w:rsidR="00647DD9" w14:paraId="72D3EF95" w14:textId="77777777">
        <w:trPr>
          <w:tblHeader/>
          <w:jc w:val="center"/>
        </w:trPr>
        <w:tc>
          <w:tcPr>
            <w:tcW w:w="85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8E723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顺序</w:t>
            </w:r>
          </w:p>
        </w:tc>
        <w:tc>
          <w:tcPr>
            <w:tcW w:w="270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8244C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w="5810" w:type="dxa"/>
            <w:shd w:val="clear" w:color="auto" w:fill="13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557BD" w14:textId="77777777" w:rsidR="00647DD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完成标准</w:t>
            </w:r>
          </w:p>
        </w:tc>
      </w:tr>
      <w:tr w:rsidR="00647DD9" w14:paraId="0CE72E81" w14:textId="77777777">
        <w:trPr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B25FB" w14:textId="77777777" w:rsidR="00647DD9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CFBF5" w14:textId="77777777" w:rsidR="00647DD9" w:rsidRDefault="00000000">
            <w:r>
              <w:rPr>
                <w:sz w:val="18"/>
              </w:rPr>
              <w:t>生产部署闭环</w:t>
            </w:r>
          </w:p>
        </w:tc>
        <w:tc>
          <w:tcPr>
            <w:tcW w:w="58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A9D73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可重复部署、配置预检、健康检查、日志、告警和回滚均有明确入口</w:t>
            </w:r>
          </w:p>
        </w:tc>
      </w:tr>
      <w:tr w:rsidR="00647DD9" w14:paraId="164839EC" w14:textId="77777777">
        <w:trPr>
          <w:jc w:val="center"/>
        </w:trPr>
        <w:tc>
          <w:tcPr>
            <w:tcW w:w="85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FC9A8" w14:textId="77777777" w:rsidR="00647DD9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7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7EDBF" w14:textId="77777777" w:rsidR="00647DD9" w:rsidRDefault="00000000">
            <w:r>
              <w:rPr>
                <w:sz w:val="18"/>
              </w:rPr>
              <w:t>外部智能服务可靠性</w:t>
            </w:r>
          </w:p>
        </w:tc>
        <w:tc>
          <w:tcPr>
            <w:tcW w:w="581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8AFAD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超时、重试、熔断、额度、降级和用户提示统一可观测</w:t>
            </w:r>
          </w:p>
        </w:tc>
      </w:tr>
      <w:tr w:rsidR="00647DD9" w14:paraId="011982E2" w14:textId="77777777">
        <w:trPr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2BD71" w14:textId="77777777" w:rsidR="00647DD9" w:rsidRDefault="00000000">
            <w:pPr>
              <w:jc w:val="center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A866B" w14:textId="77777777" w:rsidR="00647DD9" w:rsidRDefault="00000000">
            <w:r>
              <w:rPr>
                <w:sz w:val="18"/>
              </w:rPr>
              <w:t>文档理解升级</w:t>
            </w:r>
          </w:p>
        </w:tc>
        <w:tc>
          <w:tcPr>
            <w:tcW w:w="58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3A625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扫描版、复杂版面、图表和公式能形成可靠页级证据</w:t>
            </w:r>
          </w:p>
        </w:tc>
      </w:tr>
      <w:tr w:rsidR="00647DD9" w14:paraId="0C59A1F7" w14:textId="77777777">
        <w:trPr>
          <w:jc w:val="center"/>
        </w:trPr>
        <w:tc>
          <w:tcPr>
            <w:tcW w:w="85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EB660" w14:textId="77777777" w:rsidR="00647DD9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70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74E8A" w14:textId="77777777" w:rsidR="00647DD9" w:rsidRDefault="00000000">
            <w:r>
              <w:rPr>
                <w:sz w:val="18"/>
              </w:rPr>
              <w:t>复现实验扩展</w:t>
            </w:r>
          </w:p>
        </w:tc>
        <w:tc>
          <w:tcPr>
            <w:tcW w:w="581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CBE34" w14:textId="77777777" w:rsidR="00647DD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多镜像、数据集、GPU 和更完整资源治理通过安全评审</w:t>
            </w:r>
          </w:p>
        </w:tc>
      </w:tr>
      <w:tr w:rsidR="00647DD9" w14:paraId="7E978031" w14:textId="77777777">
        <w:trPr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748BC" w14:textId="77777777" w:rsidR="00647DD9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E437D" w14:textId="77777777" w:rsidR="00647DD9" w:rsidRDefault="00000000">
            <w:r>
              <w:rPr>
                <w:sz w:val="18"/>
              </w:rPr>
              <w:t>真实质量评测</w:t>
            </w:r>
          </w:p>
        </w:tc>
        <w:tc>
          <w:tcPr>
            <w:tcW w:w="58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00188" w14:textId="77777777" w:rsidR="00647DD9" w:rsidRDefault="00000000">
            <w:r>
              <w:rPr>
                <w:sz w:val="18"/>
              </w:rPr>
              <w:t>RAG 与 Agent 有固定数据集、版本对比、人工复核和成本趋势</w:t>
            </w:r>
          </w:p>
        </w:tc>
      </w:tr>
    </w:tbl>
    <w:p w14:paraId="151DC413" w14:textId="77777777" w:rsidR="00647DD9" w:rsidRDefault="00647DD9">
      <w:pPr>
        <w:spacing w:after="20"/>
      </w:pPr>
    </w:p>
    <w:p w14:paraId="31F7D283" w14:textId="77777777" w:rsidR="00647DD9" w:rsidRDefault="00000000">
      <w:pPr>
        <w:pStyle w:val="1"/>
      </w:pPr>
      <w:r>
        <w:t xml:space="preserve">11. </w:t>
      </w:r>
      <w:r>
        <w:t>接手人首日清单</w:t>
      </w:r>
    </w:p>
    <w:p w14:paraId="0B53BB9E" w14:textId="77777777" w:rsidR="00647DD9" w:rsidRDefault="00000000">
      <w:pPr>
        <w:pStyle w:val="a"/>
        <w:rPr>
          <w:lang w:eastAsia="zh-CN"/>
        </w:rPr>
      </w:pPr>
      <w:r>
        <w:rPr>
          <w:sz w:val="22"/>
          <w:lang w:eastAsia="zh-CN"/>
        </w:rPr>
        <w:t>□ 确认仓库 main 当前至少包含提交 c4d3d60。</w:t>
      </w:r>
    </w:p>
    <w:p w14:paraId="26514F94" w14:textId="77777777" w:rsidR="00647DD9" w:rsidRDefault="00000000">
      <w:pPr>
        <w:pStyle w:val="a"/>
      </w:pPr>
      <w:r>
        <w:rPr>
          <w:sz w:val="22"/>
        </w:rPr>
        <w:t xml:space="preserve">□ </w:t>
      </w:r>
      <w:proofErr w:type="spellStart"/>
      <w:r>
        <w:rPr>
          <w:sz w:val="22"/>
        </w:rPr>
        <w:t>确认</w:t>
      </w:r>
      <w:proofErr w:type="spellEnd"/>
      <w:r>
        <w:rPr>
          <w:sz w:val="22"/>
        </w:rPr>
        <w:t xml:space="preserve"> backend</w:t>
      </w:r>
      <w:proofErr w:type="gramStart"/>
      <w:r>
        <w:rPr>
          <w:sz w:val="22"/>
        </w:rPr>
        <w:t>/.env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存在但没有被</w:t>
      </w:r>
      <w:proofErr w:type="spellEnd"/>
      <w:r>
        <w:rPr>
          <w:sz w:val="22"/>
        </w:rPr>
        <w:t xml:space="preserve"> Git 跟踪。</w:t>
      </w:r>
    </w:p>
    <w:p w14:paraId="18669691" w14:textId="77777777" w:rsidR="00647DD9" w:rsidRDefault="00000000">
      <w:pPr>
        <w:pStyle w:val="a"/>
        <w:rPr>
          <w:lang w:eastAsia="zh-CN"/>
        </w:rPr>
      </w:pPr>
      <w:r>
        <w:rPr>
          <w:sz w:val="22"/>
          <w:lang w:eastAsia="zh-CN"/>
        </w:rPr>
        <w:t>□ 运行环境诊断脚本并记录 Python、Node、Docker 版本。</w:t>
      </w:r>
    </w:p>
    <w:p w14:paraId="32AAFC30" w14:textId="77777777" w:rsidR="00647DD9" w:rsidRDefault="00000000">
      <w:pPr>
        <w:pStyle w:val="a"/>
        <w:rPr>
          <w:lang w:eastAsia="zh-CN"/>
        </w:rPr>
      </w:pPr>
      <w:r>
        <w:rPr>
          <w:sz w:val="22"/>
          <w:lang w:eastAsia="zh-CN"/>
        </w:rPr>
        <w:t>□ 启动后端并打开 /docs，确认认证、项目、论文、任务和结果接口存在。</w:t>
      </w:r>
    </w:p>
    <w:p w14:paraId="64998A2A" w14:textId="77777777" w:rsidR="00647DD9" w:rsidRDefault="00000000">
      <w:pPr>
        <w:pStyle w:val="a"/>
        <w:rPr>
          <w:lang w:eastAsia="zh-CN"/>
        </w:rPr>
      </w:pPr>
      <w:r>
        <w:rPr>
          <w:sz w:val="22"/>
          <w:lang w:eastAsia="zh-CN"/>
        </w:rPr>
        <w:t>□ 启动前端并验证登录、项目选择和页面刷新后的状态恢复。</w:t>
      </w:r>
    </w:p>
    <w:p w14:paraId="71564718" w14:textId="77777777" w:rsidR="00647DD9" w:rsidRDefault="00000000">
      <w:pPr>
        <w:pStyle w:val="a"/>
        <w:rPr>
          <w:lang w:eastAsia="zh-CN"/>
        </w:rPr>
      </w:pPr>
      <w:r>
        <w:rPr>
          <w:sz w:val="22"/>
          <w:lang w:eastAsia="zh-CN"/>
        </w:rPr>
        <w:t>□ 运行 178 项后端测试、5 条 E2E、前端构建和仓库门禁。</w:t>
      </w:r>
    </w:p>
    <w:p w14:paraId="15F25BC2" w14:textId="77777777" w:rsidR="00647DD9" w:rsidRDefault="00000000">
      <w:pPr>
        <w:pStyle w:val="a"/>
        <w:rPr>
          <w:lang w:eastAsia="zh-CN"/>
        </w:rPr>
      </w:pPr>
      <w:r>
        <w:rPr>
          <w:sz w:val="22"/>
          <w:lang w:eastAsia="zh-CN"/>
        </w:rPr>
        <w:t>□ 在不消耗外部额度的情况下先完成受控测试；真实 Agent 冒烟需得到负责人批准。</w:t>
      </w:r>
    </w:p>
    <w:p w14:paraId="0DB6D4A8" w14:textId="77777777" w:rsidR="00647DD9" w:rsidRDefault="00000000">
      <w:pPr>
        <w:pStyle w:val="a"/>
        <w:rPr>
          <w:lang w:eastAsia="zh-CN"/>
        </w:rPr>
      </w:pPr>
      <w:r>
        <w:rPr>
          <w:sz w:val="22"/>
          <w:lang w:eastAsia="zh-CN"/>
        </w:rPr>
        <w:t>□ 不要提交真实密钥，不要修改已应用 migration，不要绕过 RLS 或服务端归属校验。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47DD9" w14:paraId="028C3CE5" w14:textId="77777777">
        <w:trPr>
          <w:cantSplit/>
          <w:jc w:val="center"/>
        </w:trPr>
        <w:tc>
          <w:tcPr>
            <w:tcW w:w="9360" w:type="dxa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8E6D5" w14:textId="77777777" w:rsidR="00647DD9" w:rsidRDefault="00000000">
            <w:pPr>
              <w:spacing w:after="40"/>
              <w:rPr>
                <w:lang w:eastAsia="zh-CN"/>
              </w:rPr>
            </w:pPr>
            <w:proofErr w:type="gramStart"/>
            <w:r>
              <w:rPr>
                <w:b/>
                <w:color w:val="166534"/>
                <w:sz w:val="20"/>
                <w:lang w:eastAsia="zh-CN"/>
              </w:rPr>
              <w:t xml:space="preserve">交接完成标准  </w:t>
            </w:r>
            <w:r>
              <w:rPr>
                <w:sz w:val="20"/>
                <w:lang w:eastAsia="zh-CN"/>
              </w:rPr>
              <w:t>接手人能够独立启动系统</w:t>
            </w:r>
            <w:proofErr w:type="gramEnd"/>
            <w:r>
              <w:rPr>
                <w:sz w:val="20"/>
                <w:lang w:eastAsia="zh-CN"/>
              </w:rPr>
              <w:t>、解释主调用链、完成一次最小科研闭环、定位外部服务配置，并在不暴露密钥和不破坏数据库迁移历史的前提下继续开发。</w:t>
            </w:r>
          </w:p>
        </w:tc>
      </w:tr>
    </w:tbl>
    <w:p w14:paraId="060C1506" w14:textId="77777777" w:rsidR="00647DD9" w:rsidRDefault="00647DD9">
      <w:pPr>
        <w:spacing w:after="20"/>
        <w:rPr>
          <w:rFonts w:hint="eastAsia"/>
          <w:lang w:eastAsia="zh-CN"/>
        </w:rPr>
      </w:pPr>
    </w:p>
    <w:sectPr w:rsidR="00647DD9" w:rsidSect="00034616">
      <w:headerReference w:type="default" r:id="rId8"/>
      <w:footerReference w:type="default" r:id="rId9"/>
      <w:pgSz w:w="12240" w:h="15840"/>
      <w:pgMar w:top="1152" w:right="1440" w:bottom="1080" w:left="1440" w:header="50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FBCBA" w14:textId="77777777" w:rsidR="004149C1" w:rsidRDefault="004149C1">
      <w:pPr>
        <w:spacing w:after="0" w:line="240" w:lineRule="auto"/>
      </w:pPr>
      <w:r>
        <w:separator/>
      </w:r>
    </w:p>
  </w:endnote>
  <w:endnote w:type="continuationSeparator" w:id="0">
    <w:p w14:paraId="4E29661D" w14:textId="77777777" w:rsidR="004149C1" w:rsidRDefault="00414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8FE90" w14:textId="77777777" w:rsidR="00647DD9" w:rsidRDefault="00000000">
    <w:pPr>
      <w:pStyle w:val="a6"/>
      <w:jc w:val="center"/>
      <w:rPr>
        <w:lang w:eastAsia="zh-CN"/>
      </w:rPr>
    </w:pPr>
    <w:r>
      <w:rPr>
        <w:color w:val="5F6B7A"/>
        <w:sz w:val="16"/>
        <w:lang w:eastAsia="zh-CN"/>
      </w:rPr>
      <w:t>内部交接资料  |  2026-08-14  |  请勿在文档中补录真实密钥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3B5F7" w14:textId="77777777" w:rsidR="004149C1" w:rsidRDefault="004149C1">
      <w:pPr>
        <w:spacing w:after="0" w:line="240" w:lineRule="auto"/>
      </w:pPr>
      <w:r>
        <w:separator/>
      </w:r>
    </w:p>
  </w:footnote>
  <w:footnote w:type="continuationSeparator" w:id="0">
    <w:p w14:paraId="7047C7D7" w14:textId="77777777" w:rsidR="004149C1" w:rsidRDefault="004149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8AE1C" w14:textId="77777777" w:rsidR="00647DD9" w:rsidRDefault="00000000">
    <w:pPr>
      <w:pStyle w:val="a4"/>
      <w:jc w:val="right"/>
    </w:pPr>
    <w:proofErr w:type="gramStart"/>
    <w:r>
      <w:rPr>
        <w:b/>
        <w:color w:val="5F6B7A"/>
        <w:sz w:val="16"/>
      </w:rPr>
      <w:t>SCIPILOT  /</w:t>
    </w:r>
    <w:proofErr w:type="gramEnd"/>
    <w:r>
      <w:rPr>
        <w:b/>
        <w:color w:val="5F6B7A"/>
        <w:sz w:val="16"/>
      </w:rPr>
      <w:t xml:space="preserve">  ENGINEERING HANDOFF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B04D9F"/>
    <w:multiLevelType w:val="singleLevel"/>
    <w:tmpl w:val="18EA3A6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 w15:restartNumberingAfterBreak="0">
    <w:nsid w:val="38DE54C1"/>
    <w:multiLevelType w:val="singleLevel"/>
    <w:tmpl w:val="7C08DE3C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 w15:restartNumberingAfterBreak="0">
    <w:nsid w:val="774D0EBC"/>
    <w:multiLevelType w:val="singleLevel"/>
    <w:tmpl w:val="E72AE22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 w16cid:durableId="14075316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69B"/>
    <w:rsid w:val="00105F80"/>
    <w:rsid w:val="0015074B"/>
    <w:rsid w:val="0029639D"/>
    <w:rsid w:val="00326F90"/>
    <w:rsid w:val="004149C1"/>
    <w:rsid w:val="00647DD9"/>
    <w:rsid w:val="00AA1D8D"/>
    <w:rsid w:val="00AD347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FB682"/>
  <w14:defaultImageDpi w14:val="300"/>
  <w15:docId w15:val="{8D40F01D-BB91-4F8F-9A22-9C0D0A8D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微软雅黑" w:eastAsia="微软雅黑" w:hAnsi="微软雅黑"/>
      <w:color w:val="172033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563EB"/>
      <w:sz w:val="36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3233A"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2563EB"/>
      <w:sz w:val="23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3233A"/>
      <w:spacing w:val="5"/>
      <w:kern w:val="28"/>
      <w:sz w:val="60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F6B7A"/>
      <w:spacing w:val="15"/>
      <w:sz w:val="26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spacing w:after="80" w:line="288" w:lineRule="auto"/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spacing w:after="80" w:line="288" w:lineRule="auto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spacing w:after="80" w:line="288" w:lineRule="auto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2341</Words>
  <Characters>3935</Characters>
  <Application>Microsoft Office Word</Application>
  <DocSecurity>0</DocSecurity>
  <Lines>262</Lines>
  <Paragraphs>298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SciPilot 近期工作交接报告</dc:title>
  <dc:subject>科研智能工作台产品与工程交接</dc:subject>
  <dc:creator>SciPilot Team</dc:creator>
  <cp:keywords>SciPilot, handoff, FastAPI, React, Supabase, Xunfei</cp:keywords>
  <dc:description>generated by python-docx</dc:description>
  <cp:lastModifiedBy>尚霖 吕</cp:lastModifiedBy>
  <cp:revision>3</cp:revision>
  <dcterms:created xsi:type="dcterms:W3CDTF">2013-12-23T23:15:00Z</dcterms:created>
  <dcterms:modified xsi:type="dcterms:W3CDTF">2026-08-14T06:23:00Z</dcterms:modified>
  <cp:category/>
</cp:coreProperties>
</file>