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B61" w:rsidRDefault="000A0B61">
      <w:r>
        <w:t>Ejercicio1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A0B61" w:rsidTr="000A0B61">
        <w:tc>
          <w:tcPr>
            <w:tcW w:w="4322" w:type="dxa"/>
          </w:tcPr>
          <w:p w:rsidR="000A0B61" w:rsidRDefault="000A0B61">
            <w:r>
              <w:t>Caso de uso</w:t>
            </w:r>
          </w:p>
        </w:tc>
        <w:tc>
          <w:tcPr>
            <w:tcW w:w="4322" w:type="dxa"/>
          </w:tcPr>
          <w:p w:rsidR="000A0B61" w:rsidRDefault="004D1B35">
            <w:r>
              <w:t>Adquirir producto</w:t>
            </w:r>
          </w:p>
        </w:tc>
      </w:tr>
      <w:tr w:rsidR="000A0B61" w:rsidTr="000A0B61">
        <w:tc>
          <w:tcPr>
            <w:tcW w:w="4322" w:type="dxa"/>
          </w:tcPr>
          <w:p w:rsidR="000A0B61" w:rsidRDefault="000A0B61">
            <w:r>
              <w:t>Autor</w:t>
            </w:r>
          </w:p>
        </w:tc>
        <w:tc>
          <w:tcPr>
            <w:tcW w:w="4322" w:type="dxa"/>
          </w:tcPr>
          <w:p w:rsidR="000A0B61" w:rsidRDefault="004D1B35">
            <w:r>
              <w:t>Cliente</w:t>
            </w:r>
          </w:p>
        </w:tc>
      </w:tr>
      <w:tr w:rsidR="000A0B61" w:rsidTr="000A0B61">
        <w:tc>
          <w:tcPr>
            <w:tcW w:w="4322" w:type="dxa"/>
          </w:tcPr>
          <w:p w:rsidR="000A0B61" w:rsidRDefault="004B4A14">
            <w:r>
              <w:t>Descripción</w:t>
            </w:r>
          </w:p>
        </w:tc>
        <w:tc>
          <w:tcPr>
            <w:tcW w:w="4322" w:type="dxa"/>
          </w:tcPr>
          <w:p w:rsidR="000A0B61" w:rsidRDefault="004D1B35">
            <w:r>
              <w:t>El cliente adquiere el producto</w:t>
            </w:r>
          </w:p>
        </w:tc>
      </w:tr>
      <w:tr w:rsidR="000A0B61" w:rsidTr="000A0B61">
        <w:tc>
          <w:tcPr>
            <w:tcW w:w="4322" w:type="dxa"/>
          </w:tcPr>
          <w:p w:rsidR="000A0B61" w:rsidRDefault="000A0B61">
            <w:r>
              <w:t>Precondiciones</w:t>
            </w:r>
          </w:p>
        </w:tc>
        <w:tc>
          <w:tcPr>
            <w:tcW w:w="4322" w:type="dxa"/>
          </w:tcPr>
          <w:p w:rsidR="000A0B61" w:rsidRDefault="004D1B35">
            <w:r>
              <w:t>El cliente debe tener dinero</w:t>
            </w:r>
          </w:p>
        </w:tc>
      </w:tr>
      <w:tr w:rsidR="000A0B61" w:rsidTr="000A0B61">
        <w:tc>
          <w:tcPr>
            <w:tcW w:w="4322" w:type="dxa"/>
          </w:tcPr>
          <w:p w:rsidR="000A0B61" w:rsidRDefault="000A0B61">
            <w:r>
              <w:t>Post-</w:t>
            </w:r>
            <w:r w:rsidR="004B4A14">
              <w:t>condición</w:t>
            </w:r>
          </w:p>
        </w:tc>
        <w:tc>
          <w:tcPr>
            <w:tcW w:w="4322" w:type="dxa"/>
          </w:tcPr>
          <w:p w:rsidR="000A0B61" w:rsidRDefault="004D1B35">
            <w:r>
              <w:t xml:space="preserve">El cliente </w:t>
            </w:r>
            <w:proofErr w:type="spellStart"/>
            <w:r>
              <w:t>a</w:t>
            </w:r>
            <w:proofErr w:type="spellEnd"/>
            <w:r>
              <w:t xml:space="preserve"> recibido su producto</w:t>
            </w:r>
          </w:p>
        </w:tc>
      </w:tr>
    </w:tbl>
    <w:p w:rsidR="0092080C" w:rsidRDefault="0092080C"/>
    <w:p w:rsidR="000A0B61" w:rsidRDefault="000A0B61">
      <w:r>
        <w:t>Ejercicio2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A0B61" w:rsidTr="00A147AE">
        <w:tc>
          <w:tcPr>
            <w:tcW w:w="4322" w:type="dxa"/>
          </w:tcPr>
          <w:p w:rsidR="000A0B61" w:rsidRDefault="000A0B61" w:rsidP="00A147AE">
            <w:r>
              <w:t>Caso de uso</w:t>
            </w:r>
          </w:p>
        </w:tc>
        <w:tc>
          <w:tcPr>
            <w:tcW w:w="4322" w:type="dxa"/>
          </w:tcPr>
          <w:p w:rsidR="000A0B61" w:rsidRDefault="004D1B35" w:rsidP="00A147AE">
            <w:r>
              <w:t>Recibir</w:t>
            </w:r>
          </w:p>
        </w:tc>
      </w:tr>
      <w:tr w:rsidR="000A0B61" w:rsidTr="00A147AE">
        <w:tc>
          <w:tcPr>
            <w:tcW w:w="4322" w:type="dxa"/>
          </w:tcPr>
          <w:p w:rsidR="000A0B61" w:rsidRDefault="000A0B61" w:rsidP="00A147AE">
            <w:r>
              <w:t>Autor</w:t>
            </w:r>
          </w:p>
        </w:tc>
        <w:tc>
          <w:tcPr>
            <w:tcW w:w="4322" w:type="dxa"/>
          </w:tcPr>
          <w:p w:rsidR="000A0B61" w:rsidRDefault="004D1B35" w:rsidP="00A147AE">
            <w:r>
              <w:t>Usuario</w:t>
            </w:r>
          </w:p>
        </w:tc>
      </w:tr>
      <w:tr w:rsidR="000A0B61" w:rsidTr="00A147AE">
        <w:tc>
          <w:tcPr>
            <w:tcW w:w="4322" w:type="dxa"/>
          </w:tcPr>
          <w:p w:rsidR="000A0B61" w:rsidRDefault="004B4A14" w:rsidP="00A147AE">
            <w:r>
              <w:t>Descripción</w:t>
            </w:r>
          </w:p>
        </w:tc>
        <w:tc>
          <w:tcPr>
            <w:tcW w:w="4322" w:type="dxa"/>
          </w:tcPr>
          <w:p w:rsidR="000A0B61" w:rsidRDefault="004D1B35" w:rsidP="00A147AE">
            <w:r>
              <w:t>El usuario recibe una llamada</w:t>
            </w:r>
          </w:p>
        </w:tc>
      </w:tr>
      <w:tr w:rsidR="000A0B61" w:rsidTr="00A147AE">
        <w:tc>
          <w:tcPr>
            <w:tcW w:w="4322" w:type="dxa"/>
          </w:tcPr>
          <w:p w:rsidR="000A0B61" w:rsidRDefault="000A0B61" w:rsidP="00A147AE">
            <w:r>
              <w:t>Precondiciones</w:t>
            </w:r>
          </w:p>
        </w:tc>
        <w:tc>
          <w:tcPr>
            <w:tcW w:w="4322" w:type="dxa"/>
          </w:tcPr>
          <w:p w:rsidR="000A0B61" w:rsidRDefault="004D1B35" w:rsidP="00A147AE">
            <w:r>
              <w:t>Otro usuario debe de estar llamándole</w:t>
            </w:r>
          </w:p>
        </w:tc>
      </w:tr>
      <w:tr w:rsidR="000A0B61" w:rsidTr="00A147AE">
        <w:tc>
          <w:tcPr>
            <w:tcW w:w="4322" w:type="dxa"/>
          </w:tcPr>
          <w:p w:rsidR="000A0B61" w:rsidRDefault="000A0B61" w:rsidP="00A147AE">
            <w:r>
              <w:t>Post-</w:t>
            </w:r>
            <w:r w:rsidR="004B4A14">
              <w:t>condición</w:t>
            </w:r>
          </w:p>
        </w:tc>
        <w:tc>
          <w:tcPr>
            <w:tcW w:w="4322" w:type="dxa"/>
          </w:tcPr>
          <w:p w:rsidR="000A0B61" w:rsidRDefault="004D1B35" w:rsidP="00A147AE">
            <w:r>
              <w:t>Atender lo llamada o ponerla en espera</w:t>
            </w:r>
          </w:p>
        </w:tc>
      </w:tr>
    </w:tbl>
    <w:p w:rsidR="000A0B61" w:rsidRDefault="000A0B61"/>
    <w:p w:rsidR="000A0B61" w:rsidRDefault="000A0B61">
      <w:r>
        <w:t>Ejercicio3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A0B61" w:rsidTr="00A147AE">
        <w:tc>
          <w:tcPr>
            <w:tcW w:w="4322" w:type="dxa"/>
          </w:tcPr>
          <w:p w:rsidR="000A0B61" w:rsidRDefault="000A0B61" w:rsidP="00A147AE">
            <w:r>
              <w:t>Caso de uso</w:t>
            </w:r>
          </w:p>
        </w:tc>
        <w:tc>
          <w:tcPr>
            <w:tcW w:w="4322" w:type="dxa"/>
          </w:tcPr>
          <w:p w:rsidR="000A0B61" w:rsidRDefault="004D1B35" w:rsidP="00A147AE">
            <w:r>
              <w:t>Actualizar catalogo</w:t>
            </w:r>
          </w:p>
        </w:tc>
      </w:tr>
      <w:tr w:rsidR="000A0B61" w:rsidTr="00A147AE">
        <w:tc>
          <w:tcPr>
            <w:tcW w:w="4322" w:type="dxa"/>
          </w:tcPr>
          <w:p w:rsidR="000A0B61" w:rsidRDefault="000A0B61" w:rsidP="00A147AE">
            <w:r>
              <w:t>Autor</w:t>
            </w:r>
          </w:p>
        </w:tc>
        <w:tc>
          <w:tcPr>
            <w:tcW w:w="4322" w:type="dxa"/>
          </w:tcPr>
          <w:p w:rsidR="000A0B61" w:rsidRDefault="004D1B35" w:rsidP="00A147AE">
            <w:r>
              <w:t>Gestión</w:t>
            </w:r>
          </w:p>
        </w:tc>
      </w:tr>
      <w:tr w:rsidR="000A0B61" w:rsidTr="00A147AE">
        <w:tc>
          <w:tcPr>
            <w:tcW w:w="4322" w:type="dxa"/>
          </w:tcPr>
          <w:p w:rsidR="000A0B61" w:rsidRDefault="004B4A14" w:rsidP="00A147AE">
            <w:r>
              <w:t>Descripción</w:t>
            </w:r>
          </w:p>
        </w:tc>
        <w:tc>
          <w:tcPr>
            <w:tcW w:w="4322" w:type="dxa"/>
          </w:tcPr>
          <w:p w:rsidR="000A0B61" w:rsidRDefault="004D1B35" w:rsidP="00A147AE">
            <w:r>
              <w:t xml:space="preserve">El gestor actualiza el catálogo de productos </w:t>
            </w:r>
          </w:p>
        </w:tc>
      </w:tr>
      <w:tr w:rsidR="000A0B61" w:rsidTr="00A147AE">
        <w:tc>
          <w:tcPr>
            <w:tcW w:w="4322" w:type="dxa"/>
          </w:tcPr>
          <w:p w:rsidR="000A0B61" w:rsidRDefault="000A0B61" w:rsidP="00A147AE">
            <w:r>
              <w:t>Precondiciones</w:t>
            </w:r>
          </w:p>
        </w:tc>
        <w:tc>
          <w:tcPr>
            <w:tcW w:w="4322" w:type="dxa"/>
          </w:tcPr>
          <w:p w:rsidR="000A0B61" w:rsidRDefault="004D1B35" w:rsidP="00A147AE">
            <w:r>
              <w:t>Productos nuevos o que renovar</w:t>
            </w:r>
          </w:p>
        </w:tc>
      </w:tr>
      <w:tr w:rsidR="000A0B61" w:rsidTr="00A147AE">
        <w:tc>
          <w:tcPr>
            <w:tcW w:w="4322" w:type="dxa"/>
          </w:tcPr>
          <w:p w:rsidR="000A0B61" w:rsidRDefault="000A0B61" w:rsidP="00A147AE">
            <w:r>
              <w:t>Post-</w:t>
            </w:r>
            <w:r w:rsidR="004B4A14">
              <w:t>condición</w:t>
            </w:r>
          </w:p>
        </w:tc>
        <w:tc>
          <w:tcPr>
            <w:tcW w:w="4322" w:type="dxa"/>
          </w:tcPr>
          <w:p w:rsidR="000A0B61" w:rsidRDefault="004D1B35" w:rsidP="00A147AE">
            <w:r>
              <w:t>El catalogo ha sido actualizado y tiene nuevo productos</w:t>
            </w:r>
          </w:p>
        </w:tc>
      </w:tr>
    </w:tbl>
    <w:p w:rsidR="000A0B61" w:rsidRDefault="000A0B61"/>
    <w:p w:rsidR="000A0B61" w:rsidRDefault="000A0B61">
      <w:r>
        <w:t>Ejercicio4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A0B61" w:rsidTr="00A147AE">
        <w:tc>
          <w:tcPr>
            <w:tcW w:w="4322" w:type="dxa"/>
          </w:tcPr>
          <w:p w:rsidR="000A0B61" w:rsidRDefault="000A0B61" w:rsidP="00A147AE">
            <w:r>
              <w:t>Caso de uso</w:t>
            </w:r>
          </w:p>
        </w:tc>
        <w:tc>
          <w:tcPr>
            <w:tcW w:w="4322" w:type="dxa"/>
          </w:tcPr>
          <w:p w:rsidR="000A0B61" w:rsidRDefault="004D1B35" w:rsidP="00A147AE">
            <w:r>
              <w:t>Identificarse</w:t>
            </w:r>
          </w:p>
        </w:tc>
      </w:tr>
      <w:tr w:rsidR="000A0B61" w:rsidTr="00A147AE">
        <w:tc>
          <w:tcPr>
            <w:tcW w:w="4322" w:type="dxa"/>
          </w:tcPr>
          <w:p w:rsidR="000A0B61" w:rsidRDefault="000A0B61" w:rsidP="00A147AE">
            <w:r>
              <w:t>Autor</w:t>
            </w:r>
          </w:p>
        </w:tc>
        <w:tc>
          <w:tcPr>
            <w:tcW w:w="4322" w:type="dxa"/>
          </w:tcPr>
          <w:p w:rsidR="000A0B61" w:rsidRDefault="004D1B35" w:rsidP="00A147AE">
            <w:r>
              <w:t>Usuario</w:t>
            </w:r>
          </w:p>
        </w:tc>
      </w:tr>
      <w:tr w:rsidR="000A0B61" w:rsidTr="00A147AE">
        <w:tc>
          <w:tcPr>
            <w:tcW w:w="4322" w:type="dxa"/>
          </w:tcPr>
          <w:p w:rsidR="000A0B61" w:rsidRDefault="004B4A14" w:rsidP="00A147AE">
            <w:r>
              <w:t>Descripción</w:t>
            </w:r>
          </w:p>
        </w:tc>
        <w:tc>
          <w:tcPr>
            <w:tcW w:w="4322" w:type="dxa"/>
          </w:tcPr>
          <w:p w:rsidR="000A0B61" w:rsidRDefault="00F13EB9" w:rsidP="00A147AE">
            <w:r>
              <w:t>El usuario debe identificarse para entrar al sistema.</w:t>
            </w:r>
          </w:p>
        </w:tc>
      </w:tr>
      <w:tr w:rsidR="000A0B61" w:rsidTr="00A147AE">
        <w:tc>
          <w:tcPr>
            <w:tcW w:w="4322" w:type="dxa"/>
          </w:tcPr>
          <w:p w:rsidR="000A0B61" w:rsidRDefault="000A0B61" w:rsidP="00A147AE">
            <w:r>
              <w:t>Precondiciones</w:t>
            </w:r>
          </w:p>
        </w:tc>
        <w:tc>
          <w:tcPr>
            <w:tcW w:w="4322" w:type="dxa"/>
          </w:tcPr>
          <w:p w:rsidR="000A0B61" w:rsidRDefault="00F13EB9" w:rsidP="00A147AE">
            <w:r>
              <w:t>Debe de haberse registrado para poder identificarse</w:t>
            </w:r>
          </w:p>
        </w:tc>
      </w:tr>
      <w:tr w:rsidR="000A0B61" w:rsidTr="00A147AE">
        <w:tc>
          <w:tcPr>
            <w:tcW w:w="4322" w:type="dxa"/>
          </w:tcPr>
          <w:p w:rsidR="000A0B61" w:rsidRDefault="000A0B61" w:rsidP="00A147AE">
            <w:r>
              <w:t>Post-</w:t>
            </w:r>
            <w:r w:rsidR="004B4A14">
              <w:t>condición</w:t>
            </w:r>
          </w:p>
        </w:tc>
        <w:tc>
          <w:tcPr>
            <w:tcW w:w="4322" w:type="dxa"/>
          </w:tcPr>
          <w:p w:rsidR="000A0B61" w:rsidRDefault="00F13EB9" w:rsidP="00A147AE">
            <w:r>
              <w:t>Tendrá acceso</w:t>
            </w:r>
            <w:bookmarkStart w:id="0" w:name="_GoBack"/>
            <w:bookmarkEnd w:id="0"/>
            <w:r>
              <w:t xml:space="preserve"> a los servicios del sistema de subasta.</w:t>
            </w:r>
          </w:p>
        </w:tc>
      </w:tr>
    </w:tbl>
    <w:p w:rsidR="000A0B61" w:rsidRDefault="000A0B61"/>
    <w:sectPr w:rsidR="000A0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B61"/>
    <w:rsid w:val="000A0B61"/>
    <w:rsid w:val="004B4A14"/>
    <w:rsid w:val="004D1B35"/>
    <w:rsid w:val="0092080C"/>
    <w:rsid w:val="00F1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0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0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2023-03-04T14:46:00Z</dcterms:created>
  <dcterms:modified xsi:type="dcterms:W3CDTF">2023-03-04T17:02:00Z</dcterms:modified>
</cp:coreProperties>
</file>