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24" w:rsidRPr="00991EA1" w:rsidRDefault="00683F06" w:rsidP="00683F06">
      <w:pPr>
        <w:pStyle w:val="Title"/>
        <w:rPr>
          <w:b/>
          <w:bCs/>
          <w:sz w:val="44"/>
          <w:szCs w:val="44"/>
          <w:u w:val="single"/>
        </w:rPr>
      </w:pPr>
      <w:r w:rsidRPr="00991EA1">
        <w:rPr>
          <w:b/>
          <w:bCs/>
          <w:sz w:val="44"/>
          <w:szCs w:val="44"/>
          <w:u w:val="single"/>
        </w:rPr>
        <w:t>HOW TO BLINK A LED USING NODE MCU-ESP8266</w:t>
      </w:r>
    </w:p>
    <w:p w:rsidR="00683F06" w:rsidRDefault="00683F06" w:rsidP="00683F06"/>
    <w:p w:rsidR="00683F06" w:rsidRDefault="00683F06" w:rsidP="00683F06">
      <w:r>
        <w:t>Here we are trying to blink a led using node mcu-ESP8266.</w:t>
      </w:r>
    </w:p>
    <w:p w:rsidR="00683F06" w:rsidRDefault="00683F06" w:rsidP="00683F06">
      <w:r>
        <w:t>To proceed with this we need to have the following:</w:t>
      </w:r>
    </w:p>
    <w:p w:rsidR="00683F06" w:rsidRDefault="00683F06" w:rsidP="00683F06">
      <w:pPr>
        <w:pStyle w:val="ListParagraph"/>
        <w:numPr>
          <w:ilvl w:val="0"/>
          <w:numId w:val="1"/>
        </w:numPr>
      </w:pPr>
      <w:r>
        <w:t>Node mcu-ESP8266</w:t>
      </w:r>
    </w:p>
    <w:p w:rsidR="00683F06" w:rsidRDefault="00683F06" w:rsidP="00683F06">
      <w:pPr>
        <w:pStyle w:val="ListParagraph"/>
        <w:numPr>
          <w:ilvl w:val="0"/>
          <w:numId w:val="1"/>
        </w:numPr>
      </w:pPr>
      <w:r>
        <w:t>A mini bread board</w:t>
      </w:r>
    </w:p>
    <w:p w:rsidR="00683F06" w:rsidRDefault="00683F06" w:rsidP="00683F06">
      <w:pPr>
        <w:pStyle w:val="ListParagraph"/>
        <w:numPr>
          <w:ilvl w:val="0"/>
          <w:numId w:val="1"/>
        </w:numPr>
      </w:pPr>
      <w:r>
        <w:t>A resistor of 330 ohms</w:t>
      </w:r>
    </w:p>
    <w:p w:rsidR="00683F06" w:rsidRDefault="00683F06" w:rsidP="00683F06">
      <w:pPr>
        <w:pStyle w:val="ListParagraph"/>
        <w:numPr>
          <w:ilvl w:val="0"/>
          <w:numId w:val="1"/>
        </w:numPr>
      </w:pPr>
      <w:r>
        <w:t xml:space="preserve">LED of favourable </w:t>
      </w:r>
      <w:proofErr w:type="spellStart"/>
      <w:r>
        <w:t>color</w:t>
      </w:r>
      <w:proofErr w:type="spellEnd"/>
    </w:p>
    <w:p w:rsidR="00683F06" w:rsidRDefault="00683F06" w:rsidP="00683F06">
      <w:pPr>
        <w:pStyle w:val="ListParagraph"/>
        <w:numPr>
          <w:ilvl w:val="0"/>
          <w:numId w:val="1"/>
        </w:numPr>
      </w:pPr>
      <w:r>
        <w:t>Connecting wires</w:t>
      </w:r>
    </w:p>
    <w:p w:rsidR="00683F06" w:rsidRDefault="00683F06" w:rsidP="00683F06">
      <w:pPr>
        <w:rPr>
          <w:rFonts w:ascii="Arial" w:eastAsia="Times New Roman" w:hAnsi="Arial" w:cs="Arial"/>
          <w:color w:val="000000"/>
          <w:sz w:val="26"/>
          <w:szCs w:val="26"/>
          <w:lang w:eastAsia="en-IN"/>
        </w:rPr>
      </w:pPr>
    </w:p>
    <w:p w:rsidR="00683F06" w:rsidRPr="00683F06" w:rsidRDefault="00683F06" w:rsidP="00683F06">
      <w:pPr>
        <w:shd w:val="clear" w:color="auto" w:fill="FFFFFF"/>
        <w:spacing w:before="100" w:beforeAutospacing="1" w:after="100" w:afterAutospacing="1" w:line="240" w:lineRule="auto"/>
        <w:textAlignment w:val="baseline"/>
        <w:outlineLvl w:val="1"/>
        <w:rPr>
          <w:rFonts w:ascii="Helvetica" w:eastAsia="Times New Roman" w:hAnsi="Helvetica" w:cs="Times New Roman"/>
          <w:color w:val="1F1E1E"/>
          <w:sz w:val="36"/>
          <w:szCs w:val="36"/>
          <w:lang w:eastAsia="en-IN"/>
        </w:rPr>
      </w:pPr>
      <w:r w:rsidRPr="00683F06">
        <w:rPr>
          <w:rFonts w:ascii="Helvetica" w:eastAsia="Times New Roman" w:hAnsi="Helvetica" w:cs="Times New Roman"/>
          <w:color w:val="1F1E1E"/>
          <w:sz w:val="36"/>
          <w:szCs w:val="36"/>
          <w:lang w:eastAsia="en-IN"/>
        </w:rPr>
        <w:t>Breadboard Setup</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t>Push your</w:t>
      </w:r>
      <w:r w:rsidR="003B4BBF">
        <w:rPr>
          <w:rFonts w:ascii="Arial" w:eastAsia="Times New Roman" w:hAnsi="Arial" w:cs="Arial"/>
          <w:color w:val="000000"/>
          <w:sz w:val="26"/>
          <w:szCs w:val="26"/>
          <w:lang w:eastAsia="en-IN"/>
        </w:rPr>
        <w:t xml:space="preserve"> node MCU pins</w:t>
      </w:r>
      <w:r w:rsidRPr="00683F06">
        <w:rPr>
          <w:rFonts w:ascii="Arial" w:eastAsia="Times New Roman" w:hAnsi="Arial" w:cs="Arial"/>
          <w:color w:val="000000"/>
          <w:sz w:val="26"/>
          <w:szCs w:val="26"/>
          <w:lang w:eastAsia="en-IN"/>
        </w:rPr>
        <w:t xml:space="preserve"> into the mini breadboard at one end, so that the micro-USB is hanging over the edge (allowing you to plug it in).</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t>Then run a resistor from the GND (G) pin to an empty lane on the breadboard. Next, connect the shorter (cathode) leg of your LED to the same lane, and the longer leg (anode) to the opposite lane.</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t xml:space="preserve">Finally, run your jumper wire from the anode LED leg lane to the D7 pin on your </w:t>
      </w:r>
      <w:r w:rsidR="003B4BBF">
        <w:rPr>
          <w:rFonts w:ascii="Arial" w:eastAsia="Times New Roman" w:hAnsi="Arial" w:cs="Arial"/>
          <w:color w:val="000000"/>
          <w:sz w:val="26"/>
          <w:szCs w:val="26"/>
          <w:lang w:eastAsia="en-IN"/>
        </w:rPr>
        <w:t>node MCU.</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p>
    <w:p w:rsidR="003B4BBF" w:rsidRDefault="003B4BBF" w:rsidP="003B4BBF">
      <w:pPr>
        <w:rPr>
          <w:rFonts w:ascii="Arial" w:eastAsia="Times New Roman" w:hAnsi="Arial" w:cs="Arial"/>
          <w:color w:val="000000"/>
          <w:sz w:val="26"/>
          <w:szCs w:val="26"/>
          <w:lang w:eastAsia="en-IN"/>
        </w:rPr>
      </w:pPr>
      <w:r>
        <w:rPr>
          <w:noProof/>
        </w:rPr>
        <w:lastRenderedPageBreak/>
        <w:drawing>
          <wp:inline distT="0" distB="0" distL="0" distR="0">
            <wp:extent cx="562356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57800"/>
                    </a:xfrm>
                    <a:prstGeom prst="rect">
                      <a:avLst/>
                    </a:prstGeom>
                    <a:noFill/>
                    <a:ln>
                      <a:noFill/>
                    </a:ln>
                  </pic:spPr>
                </pic:pic>
              </a:graphicData>
            </a:graphic>
          </wp:inline>
        </w:drawing>
      </w:r>
      <w:r w:rsidR="00683F06" w:rsidRPr="00683F06">
        <w:rPr>
          <w:rFonts w:ascii="Arial" w:eastAsia="Times New Roman" w:hAnsi="Arial" w:cs="Arial"/>
          <w:color w:val="000000"/>
          <w:sz w:val="26"/>
          <w:szCs w:val="26"/>
          <w:lang w:eastAsia="en-IN"/>
        </w:rPr>
        <w:t xml:space="preserve"> </w:t>
      </w:r>
    </w:p>
    <w:p w:rsidR="003B4BBF" w:rsidRPr="003B4BBF" w:rsidRDefault="003B4BBF" w:rsidP="003B4BBF">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int</w:t>
      </w:r>
      <w:r w:rsidRPr="003B4BBF">
        <w:rPr>
          <w:rFonts w:ascii="inherit" w:eastAsia="Times New Roman" w:hAnsi="inherit" w:cs="Courier New"/>
          <w:color w:val="000000"/>
          <w:sz w:val="28"/>
          <w:szCs w:val="28"/>
          <w:bdr w:val="none" w:sz="0" w:space="0" w:color="auto" w:frame="1"/>
          <w:lang w:eastAsia="en-IN"/>
        </w:rPr>
        <w:t xml:space="preserve"> LED = D7;</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void</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CF6A4C"/>
          <w:sz w:val="28"/>
          <w:szCs w:val="28"/>
          <w:bdr w:val="none" w:sz="0" w:space="0" w:color="auto" w:frame="1"/>
          <w:lang w:eastAsia="en-IN"/>
        </w:rPr>
        <w:t>setup</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pinMode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OUTPUT</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Make LED pin D7 an output pin</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void</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CF6A4C"/>
          <w:sz w:val="28"/>
          <w:szCs w:val="28"/>
          <w:bdr w:val="none" w:sz="0" w:space="0" w:color="auto" w:frame="1"/>
          <w:lang w:eastAsia="en-IN"/>
        </w:rPr>
        <w:t>loop</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digitalWrite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LOW</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LED off</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CF6A4C"/>
          <w:sz w:val="28"/>
          <w:szCs w:val="28"/>
          <w:bdr w:val="none" w:sz="0" w:space="0" w:color="auto" w:frame="1"/>
          <w:lang w:eastAsia="en-IN"/>
        </w:rPr>
        <w:t>delay</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9999"/>
          <w:sz w:val="28"/>
          <w:szCs w:val="28"/>
          <w:bdr w:val="none" w:sz="0" w:space="0" w:color="auto" w:frame="1"/>
          <w:lang w:eastAsia="en-IN"/>
        </w:rPr>
        <w:t>3000</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Wait 3 seconds</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digitalWrite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HIGH</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LED on</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CF6A4C"/>
          <w:sz w:val="28"/>
          <w:szCs w:val="28"/>
          <w:bdr w:val="none" w:sz="0" w:space="0" w:color="auto" w:frame="1"/>
          <w:lang w:eastAsia="en-IN"/>
        </w:rPr>
        <w:t>delay</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9999"/>
          <w:sz w:val="28"/>
          <w:szCs w:val="28"/>
          <w:bdr w:val="none" w:sz="0" w:space="0" w:color="auto" w:frame="1"/>
          <w:lang w:eastAsia="en-IN"/>
        </w:rPr>
        <w:t>1000</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Wait 1 second</w:t>
      </w:r>
    </w:p>
    <w:p w:rsidR="003B4BBF" w:rsidRPr="003B4BBF" w:rsidRDefault="003B4BBF" w:rsidP="003B4BBF">
      <w:pPr>
        <w:numPr>
          <w:ilvl w:val="0"/>
          <w:numId w:val="4"/>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textAlignment w:val="baseline"/>
        <w:rPr>
          <w:rFonts w:ascii="inherit" w:eastAsia="Times New Roman" w:hAnsi="inherit" w:cs="Courier New"/>
          <w:color w:val="444444"/>
          <w:sz w:val="28"/>
          <w:szCs w:val="28"/>
          <w:lang w:eastAsia="en-IN"/>
        </w:rPr>
      </w:pPr>
      <w:r w:rsidRPr="003B4BBF">
        <w:rPr>
          <w:rFonts w:ascii="inherit" w:eastAsia="Times New Roman" w:hAnsi="inherit" w:cs="Courier New"/>
          <w:color w:val="777777"/>
          <w:sz w:val="28"/>
          <w:szCs w:val="28"/>
          <w:bdr w:val="none" w:sz="0" w:space="0" w:color="auto" w:frame="1"/>
          <w:lang w:eastAsia="en-IN"/>
        </w:rPr>
        <w:t>}</w:t>
      </w:r>
    </w:p>
    <w:p w:rsidR="003B4BBF" w:rsidRDefault="003B4BBF" w:rsidP="003B4BBF">
      <w:pPr>
        <w:rPr>
          <w:rFonts w:ascii="Arial" w:eastAsia="Times New Roman" w:hAnsi="Arial" w:cs="Arial"/>
          <w:color w:val="000000"/>
          <w:sz w:val="28"/>
          <w:szCs w:val="28"/>
          <w:lang w:eastAsia="en-IN"/>
        </w:rPr>
      </w:pPr>
    </w:p>
    <w:p w:rsidR="003B4BBF" w:rsidRPr="003B4BBF" w:rsidRDefault="003B4BBF" w:rsidP="003B4BBF">
      <w:pPr>
        <w:rPr>
          <w:rFonts w:ascii="Arial" w:eastAsia="Times New Roman" w:hAnsi="Arial" w:cs="Arial"/>
          <w:color w:val="000000"/>
          <w:sz w:val="28"/>
          <w:szCs w:val="28"/>
          <w:lang w:eastAsia="en-IN"/>
        </w:rPr>
      </w:pPr>
    </w:p>
    <w:p w:rsidR="003B4BBF" w:rsidRPr="003B4BBF" w:rsidRDefault="003B4BBF" w:rsidP="003B4BBF">
      <w:pPr>
        <w:shd w:val="clear" w:color="auto" w:fill="FFFFFF"/>
        <w:spacing w:before="100" w:beforeAutospacing="1" w:after="100" w:afterAutospacing="1" w:line="240" w:lineRule="auto"/>
        <w:textAlignment w:val="baseline"/>
        <w:outlineLvl w:val="1"/>
        <w:rPr>
          <w:rFonts w:ascii="Helvetica" w:eastAsia="Times New Roman" w:hAnsi="Helvetica" w:cs="Times New Roman"/>
          <w:color w:val="1F1E1E"/>
          <w:sz w:val="36"/>
          <w:szCs w:val="36"/>
          <w:lang w:eastAsia="en-IN"/>
        </w:rPr>
      </w:pPr>
      <w:r w:rsidRPr="003B4BBF">
        <w:rPr>
          <w:rFonts w:ascii="Helvetica" w:eastAsia="Times New Roman" w:hAnsi="Helvetica" w:cs="Times New Roman"/>
          <w:color w:val="1F1E1E"/>
          <w:sz w:val="36"/>
          <w:szCs w:val="36"/>
          <w:lang w:eastAsia="en-IN"/>
        </w:rPr>
        <w:lastRenderedPageBreak/>
        <w:t>Understanding the Sketch</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Let’s quickly explain what each part is doing here:</w:t>
      </w:r>
    </w:p>
    <w:p w:rsidR="003B4BBF" w:rsidRPr="003B4BBF" w:rsidRDefault="003B4BBF" w:rsidP="003B4BBF">
      <w:pPr>
        <w:numPr>
          <w:ilvl w:val="0"/>
          <w:numId w:val="5"/>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int</w:t>
      </w:r>
      <w:r w:rsidRPr="003B4BBF">
        <w:rPr>
          <w:rFonts w:ascii="inherit" w:eastAsia="Times New Roman" w:hAnsi="inherit" w:cs="Courier New"/>
          <w:color w:val="000000"/>
          <w:bdr w:val="none" w:sz="0" w:space="0" w:color="auto" w:frame="1"/>
          <w:lang w:eastAsia="en-IN"/>
        </w:rPr>
        <w:t xml:space="preserve"> LED = D7;</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giving the D7 pin a name – ‘LED’.</w:t>
      </w:r>
    </w:p>
    <w:p w:rsidR="003B4BBF" w:rsidRPr="003B4BBF" w:rsidRDefault="003B4BBF" w:rsidP="003B4BBF">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void</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CF6A4C"/>
          <w:bdr w:val="none" w:sz="0" w:space="0" w:color="auto" w:frame="1"/>
          <w:lang w:eastAsia="en-IN"/>
        </w:rPr>
        <w:t>setup</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pinMode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OUTPUT</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Make LED pin D7 an output pin</w:t>
      </w:r>
    </w:p>
    <w:p w:rsidR="003B4BBF" w:rsidRPr="003B4BBF" w:rsidRDefault="003B4BBF" w:rsidP="003B4BBF">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a one-time command, setting the ‘LED’ pin as an output (to ‘output’ power when we tell it to)</w:t>
      </w:r>
    </w:p>
    <w:p w:rsidR="003B4BBF" w:rsidRPr="003B4BBF" w:rsidRDefault="003B4BBF" w:rsidP="003B4BBF">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void</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CF6A4C"/>
          <w:bdr w:val="none" w:sz="0" w:space="0" w:color="auto" w:frame="1"/>
          <w:lang w:eastAsia="en-IN"/>
        </w:rPr>
        <w:t>loop</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digitalWrite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LOW</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LED off</w:t>
      </w:r>
    </w:p>
    <w:p w:rsidR="003B4BBF" w:rsidRPr="003B4BBF" w:rsidRDefault="003B4BBF" w:rsidP="003B4BB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CF6A4C"/>
          <w:bdr w:val="none" w:sz="0" w:space="0" w:color="auto" w:frame="1"/>
          <w:lang w:eastAsia="en-IN"/>
        </w:rPr>
        <w:t>delay</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9999"/>
          <w:bdr w:val="none" w:sz="0" w:space="0" w:color="auto" w:frame="1"/>
          <w:lang w:eastAsia="en-IN"/>
        </w:rPr>
        <w:t>3000</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Wait 3 seconds</w:t>
      </w:r>
    </w:p>
    <w:p w:rsidR="003B4BBF" w:rsidRPr="003B4BBF" w:rsidRDefault="003B4BBF" w:rsidP="003B4BBF">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digitalWrite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HIGH</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LED on</w:t>
      </w:r>
    </w:p>
    <w:p w:rsidR="003B4BBF" w:rsidRPr="003B4BBF" w:rsidRDefault="003B4BBF" w:rsidP="003B4BB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CF6A4C"/>
          <w:bdr w:val="none" w:sz="0" w:space="0" w:color="auto" w:frame="1"/>
          <w:lang w:eastAsia="en-IN"/>
        </w:rPr>
        <w:t>delay</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9999"/>
          <w:bdr w:val="none" w:sz="0" w:space="0" w:color="auto" w:frame="1"/>
          <w:lang w:eastAsia="en-IN"/>
        </w:rPr>
        <w:t>1000</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Wait 1 second</w:t>
      </w:r>
    </w:p>
    <w:p w:rsidR="003B4BBF" w:rsidRPr="003B4BBF" w:rsidRDefault="003B4BBF" w:rsidP="003B4BBF">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sz w:val="17"/>
          <w:szCs w:val="17"/>
          <w:lang w:eastAsia="en-IN"/>
        </w:rPr>
      </w:pP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the loop – the main part of our program. This will keep looping over and over forever.</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We tell the LED to set LOW then wait 3000 milliseconds (3 seconds) i.e. the LED should be off for 3 seconds.</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It then sets the LED HIGH and waits for 1000 milliseconds (1 second) i.e. the LED should light for 1 second.</w:t>
      </w:r>
    </w:p>
    <w:p w:rsidR="003B4BBF" w:rsidRDefault="003B4BBF" w:rsidP="003B4BBF">
      <w:pPr>
        <w:rPr>
          <w:rFonts w:ascii="Arial" w:eastAsia="Times New Roman" w:hAnsi="Arial" w:cs="Arial"/>
          <w:color w:val="000000"/>
          <w:sz w:val="26"/>
          <w:szCs w:val="26"/>
          <w:lang w:eastAsia="en-IN"/>
        </w:rPr>
      </w:pPr>
    </w:p>
    <w:p w:rsidR="003B4BBF" w:rsidRDefault="007673E4" w:rsidP="003B4BBF">
      <w:pPr>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Blinking an LED is just a basic step now let us tune it (increase or decrease the brightness)</w:t>
      </w: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40"/>
          <w:szCs w:val="40"/>
          <w:u w:val="single"/>
          <w:lang w:eastAsia="en-IN"/>
        </w:rPr>
      </w:pPr>
      <w:r w:rsidRPr="007673E4">
        <w:rPr>
          <w:rFonts w:ascii="Arial" w:eastAsia="Times New Roman" w:hAnsi="Arial" w:cs="Arial"/>
          <w:color w:val="000000"/>
          <w:sz w:val="40"/>
          <w:szCs w:val="40"/>
          <w:u w:val="single"/>
          <w:lang w:eastAsia="en-IN"/>
        </w:rPr>
        <w:lastRenderedPageBreak/>
        <w:t>TUNING THE LED</w:t>
      </w:r>
    </w:p>
    <w:p w:rsidR="0063265E" w:rsidRDefault="0063265E" w:rsidP="003B4BBF">
      <w:p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You can increase or decrease the brightness of the led by making a few modifications in  the code.</w:t>
      </w:r>
    </w:p>
    <w:p w:rsidR="0063265E" w:rsidRDefault="0063265E" w:rsidP="003B4BBF">
      <w:pPr>
        <w:rPr>
          <w:rFonts w:ascii="Arial" w:eastAsia="Times New Roman" w:hAnsi="Arial" w:cs="Arial"/>
          <w:color w:val="000000"/>
          <w:sz w:val="44"/>
          <w:szCs w:val="44"/>
          <w:u w:val="wave"/>
          <w:lang w:eastAsia="en-IN"/>
        </w:rPr>
      </w:pPr>
      <w:r>
        <w:rPr>
          <w:rFonts w:ascii="Arial" w:eastAsia="Times New Roman" w:hAnsi="Arial" w:cs="Arial"/>
          <w:color w:val="000000"/>
          <w:sz w:val="44"/>
          <w:szCs w:val="44"/>
          <w:u w:val="wave"/>
          <w:lang w:eastAsia="en-IN"/>
        </w:rPr>
        <w:t>Code:</w:t>
      </w:r>
    </w:p>
    <w:p w:rsidR="00332D38" w:rsidRDefault="00332D38" w:rsidP="003B4BBF">
      <w:pPr>
        <w:rPr>
          <w:noProof/>
        </w:rPr>
      </w:pPr>
    </w:p>
    <w:p w:rsidR="0063265E" w:rsidRDefault="0063265E" w:rsidP="003B4BBF">
      <w:pPr>
        <w:rPr>
          <w:rFonts w:ascii="Arial" w:eastAsia="Times New Roman" w:hAnsi="Arial" w:cs="Arial"/>
          <w:color w:val="000000"/>
          <w:sz w:val="44"/>
          <w:szCs w:val="44"/>
          <w:u w:val="wave"/>
          <w:lang w:eastAsia="en-IN"/>
        </w:rPr>
      </w:pPr>
      <w:r>
        <w:rPr>
          <w:noProof/>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32D38">
      <w:pPr>
        <w:ind w:left="5760" w:firstLine="720"/>
      </w:pPr>
      <w:r>
        <w:t>REGARDS:</w:t>
      </w:r>
    </w:p>
    <w:p w:rsidR="00332D38" w:rsidRDefault="00332D38" w:rsidP="00332D38">
      <w:r>
        <w:tab/>
      </w:r>
      <w:r>
        <w:tab/>
      </w:r>
      <w:r>
        <w:tab/>
      </w:r>
      <w:r>
        <w:tab/>
      </w:r>
      <w:r>
        <w:tab/>
      </w:r>
      <w:r>
        <w:tab/>
      </w:r>
      <w:r>
        <w:tab/>
      </w:r>
      <w:r>
        <w:tab/>
      </w:r>
      <w:r>
        <w:tab/>
        <w:t>NARSIMHA REDDY</w:t>
      </w:r>
    </w:p>
    <w:p w:rsidR="00332D38" w:rsidRDefault="00332D38" w:rsidP="00332D38">
      <w:r>
        <w:tab/>
      </w:r>
      <w:r>
        <w:tab/>
      </w:r>
      <w:r>
        <w:tab/>
      </w:r>
      <w:r>
        <w:tab/>
      </w:r>
      <w:r>
        <w:tab/>
      </w:r>
      <w:r>
        <w:tab/>
      </w:r>
      <w:r>
        <w:tab/>
      </w:r>
      <w:r>
        <w:tab/>
      </w:r>
      <w:r>
        <w:tab/>
        <w:t>DHEERAJ  T</w:t>
      </w:r>
    </w:p>
    <w:p w:rsidR="00332D38" w:rsidRPr="00332D38" w:rsidRDefault="00332D38" w:rsidP="003B4BBF">
      <w:r>
        <w:tab/>
      </w:r>
      <w:r>
        <w:tab/>
      </w:r>
      <w:r>
        <w:tab/>
      </w:r>
      <w:r>
        <w:tab/>
      </w:r>
      <w:r>
        <w:tab/>
      </w:r>
      <w:r>
        <w:tab/>
      </w:r>
      <w:r>
        <w:tab/>
      </w:r>
      <w:r>
        <w:tab/>
      </w:r>
      <w:r>
        <w:tab/>
        <w:t>RAGASRI YARLAGADDA</w:t>
      </w:r>
      <w:bookmarkStart w:id="0" w:name="_GoBack"/>
      <w:bookmarkEnd w:id="0"/>
    </w:p>
    <w:sectPr w:rsidR="00332D38" w:rsidRPr="0033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C55"/>
    <w:multiLevelType w:val="multilevel"/>
    <w:tmpl w:val="8E00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B3058"/>
    <w:multiLevelType w:val="multilevel"/>
    <w:tmpl w:val="DD8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65661"/>
    <w:multiLevelType w:val="multilevel"/>
    <w:tmpl w:val="187EE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B3321"/>
    <w:multiLevelType w:val="multilevel"/>
    <w:tmpl w:val="63E01B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B3ABE"/>
    <w:multiLevelType w:val="hybridMultilevel"/>
    <w:tmpl w:val="9030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C58AC"/>
    <w:multiLevelType w:val="multilevel"/>
    <w:tmpl w:val="115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93710"/>
    <w:multiLevelType w:val="multilevel"/>
    <w:tmpl w:val="21DA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0"/>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06"/>
    <w:rsid w:val="00332D38"/>
    <w:rsid w:val="003B4BBF"/>
    <w:rsid w:val="0063265E"/>
    <w:rsid w:val="00683F06"/>
    <w:rsid w:val="007673E4"/>
    <w:rsid w:val="00876324"/>
    <w:rsid w:val="0099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63E1"/>
  <w15:chartTrackingRefBased/>
  <w15:docId w15:val="{67908D29-4FF0-4E1B-9DB8-AC199127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F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F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F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F06"/>
    <w:pPr>
      <w:ind w:left="720"/>
      <w:contextualSpacing/>
    </w:pPr>
  </w:style>
  <w:style w:type="character" w:styleId="Hyperlink">
    <w:name w:val="Hyperlink"/>
    <w:basedOn w:val="DefaultParagraphFont"/>
    <w:uiPriority w:val="99"/>
    <w:semiHidden/>
    <w:unhideWhenUsed/>
    <w:rsid w:val="00683F06"/>
    <w:rPr>
      <w:color w:val="0000FF"/>
      <w:u w:val="single"/>
    </w:rPr>
  </w:style>
  <w:style w:type="character" w:customStyle="1" w:styleId="Heading2Char">
    <w:name w:val="Heading 2 Char"/>
    <w:basedOn w:val="DefaultParagraphFont"/>
    <w:link w:val="Heading2"/>
    <w:uiPriority w:val="9"/>
    <w:rsid w:val="00683F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F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F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83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1">
    <w:name w:val="kw1"/>
    <w:basedOn w:val="DefaultParagraphFont"/>
    <w:rsid w:val="003B4BBF"/>
  </w:style>
  <w:style w:type="character" w:customStyle="1" w:styleId="de1">
    <w:name w:val="de1"/>
    <w:basedOn w:val="DefaultParagraphFont"/>
    <w:rsid w:val="003B4BBF"/>
  </w:style>
  <w:style w:type="character" w:customStyle="1" w:styleId="br0">
    <w:name w:val="br0"/>
    <w:basedOn w:val="DefaultParagraphFont"/>
    <w:rsid w:val="003B4BBF"/>
  </w:style>
  <w:style w:type="character" w:customStyle="1" w:styleId="co1">
    <w:name w:val="co1"/>
    <w:basedOn w:val="DefaultParagraphFont"/>
    <w:rsid w:val="003B4BBF"/>
  </w:style>
  <w:style w:type="character" w:customStyle="1" w:styleId="nu0">
    <w:name w:val="nu0"/>
    <w:basedOn w:val="DefaultParagraphFont"/>
    <w:rsid w:val="003B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552517">
      <w:bodyDiv w:val="1"/>
      <w:marLeft w:val="0"/>
      <w:marRight w:val="0"/>
      <w:marTop w:val="0"/>
      <w:marBottom w:val="0"/>
      <w:divBdr>
        <w:top w:val="none" w:sz="0" w:space="0" w:color="auto"/>
        <w:left w:val="none" w:sz="0" w:space="0" w:color="auto"/>
        <w:bottom w:val="none" w:sz="0" w:space="0" w:color="auto"/>
        <w:right w:val="none" w:sz="0" w:space="0" w:color="auto"/>
      </w:divBdr>
      <w:divsChild>
        <w:div w:id="331029327">
          <w:marLeft w:val="0"/>
          <w:marRight w:val="0"/>
          <w:marTop w:val="0"/>
          <w:marBottom w:val="0"/>
          <w:divBdr>
            <w:top w:val="none" w:sz="0" w:space="0" w:color="auto"/>
            <w:left w:val="none" w:sz="0" w:space="0" w:color="auto"/>
            <w:bottom w:val="none" w:sz="0" w:space="0" w:color="auto"/>
            <w:right w:val="none" w:sz="0" w:space="0" w:color="auto"/>
          </w:divBdr>
        </w:div>
        <w:div w:id="37634342">
          <w:marLeft w:val="0"/>
          <w:marRight w:val="0"/>
          <w:marTop w:val="0"/>
          <w:marBottom w:val="0"/>
          <w:divBdr>
            <w:top w:val="none" w:sz="0" w:space="0" w:color="auto"/>
            <w:left w:val="none" w:sz="0" w:space="0" w:color="auto"/>
            <w:bottom w:val="none" w:sz="0" w:space="0" w:color="auto"/>
            <w:right w:val="none" w:sz="0" w:space="0" w:color="auto"/>
          </w:divBdr>
        </w:div>
        <w:div w:id="931399021">
          <w:marLeft w:val="0"/>
          <w:marRight w:val="0"/>
          <w:marTop w:val="0"/>
          <w:marBottom w:val="0"/>
          <w:divBdr>
            <w:top w:val="none" w:sz="0" w:space="0" w:color="auto"/>
            <w:left w:val="none" w:sz="0" w:space="0" w:color="auto"/>
            <w:bottom w:val="none" w:sz="0" w:space="0" w:color="auto"/>
            <w:right w:val="none" w:sz="0" w:space="0" w:color="auto"/>
          </w:divBdr>
        </w:div>
      </w:divsChild>
    </w:div>
    <w:div w:id="975642978">
      <w:bodyDiv w:val="1"/>
      <w:marLeft w:val="0"/>
      <w:marRight w:val="0"/>
      <w:marTop w:val="0"/>
      <w:marBottom w:val="0"/>
      <w:divBdr>
        <w:top w:val="none" w:sz="0" w:space="0" w:color="auto"/>
        <w:left w:val="none" w:sz="0" w:space="0" w:color="auto"/>
        <w:bottom w:val="none" w:sz="0" w:space="0" w:color="auto"/>
        <w:right w:val="none" w:sz="0" w:space="0" w:color="auto"/>
      </w:divBdr>
    </w:div>
    <w:div w:id="1363285208">
      <w:bodyDiv w:val="1"/>
      <w:marLeft w:val="0"/>
      <w:marRight w:val="0"/>
      <w:marTop w:val="0"/>
      <w:marBottom w:val="0"/>
      <w:divBdr>
        <w:top w:val="none" w:sz="0" w:space="0" w:color="auto"/>
        <w:left w:val="none" w:sz="0" w:space="0" w:color="auto"/>
        <w:bottom w:val="none" w:sz="0" w:space="0" w:color="auto"/>
        <w:right w:val="none" w:sz="0" w:space="0" w:color="auto"/>
      </w:divBdr>
    </w:div>
    <w:div w:id="1674454970">
      <w:bodyDiv w:val="1"/>
      <w:marLeft w:val="0"/>
      <w:marRight w:val="0"/>
      <w:marTop w:val="0"/>
      <w:marBottom w:val="0"/>
      <w:divBdr>
        <w:top w:val="none" w:sz="0" w:space="0" w:color="auto"/>
        <w:left w:val="none" w:sz="0" w:space="0" w:color="auto"/>
        <w:bottom w:val="none" w:sz="0" w:space="0" w:color="auto"/>
        <w:right w:val="none" w:sz="0" w:space="0" w:color="auto"/>
      </w:divBdr>
    </w:div>
    <w:div w:id="2114126789">
      <w:bodyDiv w:val="1"/>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Ragasri Yarlagadda</dc:creator>
  <cp:keywords/>
  <dc:description/>
  <cp:lastModifiedBy>Ragasri Yarlagadda</cp:lastModifiedBy>
  <cp:revision>6</cp:revision>
  <dcterms:created xsi:type="dcterms:W3CDTF">2019-08-22T13:23:00Z</dcterms:created>
  <dcterms:modified xsi:type="dcterms:W3CDTF">2019-09-26T14:18:00Z</dcterms:modified>
</cp:coreProperties>
</file>