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4064" w14:textId="77777777" w:rsidR="009A5D96" w:rsidRDefault="001567CE" w:rsidP="009A5D96">
      <w:pPr>
        <w:pStyle w:val="Title"/>
      </w:pPr>
      <w:r>
        <w:t>Properties of Estelle K. Liberty</w:t>
      </w:r>
      <w:r w:rsidR="009A5D96">
        <w:t>:</w:t>
      </w:r>
    </w:p>
    <w:p w14:paraId="1A4CC5F3" w14:textId="77B5F91D" w:rsidR="001567CE" w:rsidRDefault="001567CE" w:rsidP="009A5D96">
      <w:pPr>
        <w:pStyle w:val="Title"/>
      </w:pPr>
      <w:r>
        <w:t>To be Donated to her Children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05"/>
        <w:gridCol w:w="1890"/>
        <w:gridCol w:w="2250"/>
        <w:gridCol w:w="2430"/>
      </w:tblGrid>
      <w:tr w:rsidR="009F5866" w:rsidRPr="003B60B6" w14:paraId="5AEA3F98" w14:textId="061FEDEB" w:rsidTr="009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F52382C" w14:textId="50C78BE3" w:rsidR="009F5866" w:rsidRPr="003B60B6" w:rsidRDefault="009F5866" w:rsidP="00A846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Beneficiary </w:t>
            </w:r>
            <w:r w:rsidRPr="003B60B6">
              <w:rPr>
                <w:sz w:val="18"/>
                <w:szCs w:val="18"/>
              </w:rPr>
              <w:t>Name</w:t>
            </w:r>
          </w:p>
        </w:tc>
        <w:tc>
          <w:tcPr>
            <w:tcW w:w="1890" w:type="dxa"/>
          </w:tcPr>
          <w:p w14:paraId="549F8CBC" w14:textId="7038435A" w:rsidR="009F5866" w:rsidRPr="003B60B6" w:rsidRDefault="009F5866" w:rsidP="00A84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 of Land/Property</w:t>
            </w:r>
          </w:p>
        </w:tc>
        <w:tc>
          <w:tcPr>
            <w:tcW w:w="2250" w:type="dxa"/>
          </w:tcPr>
          <w:p w14:paraId="26A3786E" w14:textId="04680976" w:rsidR="009F5866" w:rsidRPr="003B60B6" w:rsidRDefault="009F5866" w:rsidP="00A84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of the Property</w:t>
            </w:r>
          </w:p>
        </w:tc>
        <w:tc>
          <w:tcPr>
            <w:tcW w:w="2430" w:type="dxa"/>
          </w:tcPr>
          <w:p w14:paraId="684FDD50" w14:textId="2B6FDEC0" w:rsidR="009F5866" w:rsidRPr="003B60B6" w:rsidRDefault="009F5866" w:rsidP="00A84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 </w:t>
            </w:r>
            <w:r w:rsidRPr="003B60B6">
              <w:rPr>
                <w:sz w:val="18"/>
                <w:szCs w:val="18"/>
              </w:rPr>
              <w:t>Value of Property</w:t>
            </w:r>
          </w:p>
        </w:tc>
      </w:tr>
      <w:tr w:rsidR="009F5866" w:rsidRPr="003B60B6" w14:paraId="5803E1CC" w14:textId="2658D880" w:rsidTr="009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2653038" w14:textId="7A835EAC" w:rsidR="009F5866" w:rsidRPr="003B60B6" w:rsidRDefault="009F5866" w:rsidP="0028773B">
            <w:pPr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Lawrence L. Morgan, Jr</w:t>
            </w:r>
          </w:p>
        </w:tc>
        <w:tc>
          <w:tcPr>
            <w:tcW w:w="1890" w:type="dxa"/>
          </w:tcPr>
          <w:p w14:paraId="59E36532" w14:textId="406752C1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Lots</w:t>
            </w:r>
          </w:p>
        </w:tc>
        <w:tc>
          <w:tcPr>
            <w:tcW w:w="2250" w:type="dxa"/>
          </w:tcPr>
          <w:p w14:paraId="4E66784E" w14:textId="09D865EE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B60B6">
              <w:rPr>
                <w:sz w:val="18"/>
                <w:szCs w:val="18"/>
              </w:rPr>
              <w:t>Careysburg</w:t>
            </w:r>
            <w:proofErr w:type="spellEnd"/>
            <w:r w:rsidRPr="003B60B6">
              <w:rPr>
                <w:sz w:val="18"/>
                <w:szCs w:val="18"/>
              </w:rPr>
              <w:t xml:space="preserve"> District, Montserrado County</w:t>
            </w:r>
          </w:p>
        </w:tc>
        <w:tc>
          <w:tcPr>
            <w:tcW w:w="2430" w:type="dxa"/>
          </w:tcPr>
          <w:p w14:paraId="4C22397A" w14:textId="4DCB045F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$12,000 USD</w:t>
            </w:r>
          </w:p>
        </w:tc>
      </w:tr>
      <w:tr w:rsidR="009F5866" w:rsidRPr="003B60B6" w14:paraId="04943977" w14:textId="6DA636D8" w:rsidTr="009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3AB34DB" w14:textId="00739119" w:rsidR="009F5866" w:rsidRPr="003B60B6" w:rsidRDefault="009F5866" w:rsidP="0028773B">
            <w:pPr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Tellek Edward Liberty</w:t>
            </w:r>
          </w:p>
        </w:tc>
        <w:tc>
          <w:tcPr>
            <w:tcW w:w="1890" w:type="dxa"/>
          </w:tcPr>
          <w:p w14:paraId="0E14DB97" w14:textId="7945CC5C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Lots</w:t>
            </w:r>
          </w:p>
        </w:tc>
        <w:tc>
          <w:tcPr>
            <w:tcW w:w="2250" w:type="dxa"/>
          </w:tcPr>
          <w:p w14:paraId="4799CE8F" w14:textId="3D97D9B3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B60B6">
              <w:rPr>
                <w:sz w:val="18"/>
                <w:szCs w:val="18"/>
              </w:rPr>
              <w:t>Careysburg</w:t>
            </w:r>
            <w:proofErr w:type="spellEnd"/>
            <w:r w:rsidRPr="003B60B6">
              <w:rPr>
                <w:sz w:val="18"/>
                <w:szCs w:val="18"/>
              </w:rPr>
              <w:t xml:space="preserve"> District, Montserrado County</w:t>
            </w:r>
          </w:p>
        </w:tc>
        <w:tc>
          <w:tcPr>
            <w:tcW w:w="2430" w:type="dxa"/>
          </w:tcPr>
          <w:p w14:paraId="7296219B" w14:textId="05877D3A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$9,600 USD</w:t>
            </w:r>
          </w:p>
        </w:tc>
      </w:tr>
      <w:tr w:rsidR="009F5866" w:rsidRPr="003B60B6" w14:paraId="479C85C4" w14:textId="5C2DEB1E" w:rsidTr="009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DD7135A" w14:textId="39DBBB57" w:rsidR="009F5866" w:rsidRPr="003B60B6" w:rsidRDefault="009F5866" w:rsidP="0028773B">
            <w:pPr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Togba Liberty</w:t>
            </w:r>
          </w:p>
        </w:tc>
        <w:tc>
          <w:tcPr>
            <w:tcW w:w="1890" w:type="dxa"/>
          </w:tcPr>
          <w:p w14:paraId="04A31044" w14:textId="374A8FA7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Lots</w:t>
            </w:r>
          </w:p>
        </w:tc>
        <w:tc>
          <w:tcPr>
            <w:tcW w:w="2250" w:type="dxa"/>
          </w:tcPr>
          <w:p w14:paraId="3BD7F66E" w14:textId="74C6C85D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B60B6">
              <w:rPr>
                <w:sz w:val="18"/>
                <w:szCs w:val="18"/>
              </w:rPr>
              <w:t>Careysburg</w:t>
            </w:r>
            <w:proofErr w:type="spellEnd"/>
            <w:r w:rsidRPr="003B60B6">
              <w:rPr>
                <w:sz w:val="18"/>
                <w:szCs w:val="18"/>
              </w:rPr>
              <w:t xml:space="preserve"> District, Montserrado County</w:t>
            </w:r>
          </w:p>
        </w:tc>
        <w:tc>
          <w:tcPr>
            <w:tcW w:w="2430" w:type="dxa"/>
          </w:tcPr>
          <w:p w14:paraId="6715BA64" w14:textId="09017E11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$9,600 USD</w:t>
            </w:r>
          </w:p>
        </w:tc>
      </w:tr>
      <w:tr w:rsidR="009F5866" w:rsidRPr="003B60B6" w14:paraId="6E83AF48" w14:textId="5B689F90" w:rsidTr="009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7969BE2" w14:textId="77777777" w:rsidR="009F5866" w:rsidRPr="003B60B6" w:rsidRDefault="009F5866" w:rsidP="0028773B">
            <w:pPr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Lawrence L. Morgan, Jr</w:t>
            </w:r>
          </w:p>
        </w:tc>
        <w:tc>
          <w:tcPr>
            <w:tcW w:w="1890" w:type="dxa"/>
          </w:tcPr>
          <w:p w14:paraId="798E828F" w14:textId="34A0330D" w:rsidR="009F5866" w:rsidRPr="003B60B6" w:rsidRDefault="00D80BF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</w:t>
            </w:r>
            <w:r w:rsidR="009F5866">
              <w:rPr>
                <w:sz w:val="18"/>
                <w:szCs w:val="18"/>
              </w:rPr>
              <w:t xml:space="preserve"> 3-Bedroom House with fence</w:t>
            </w:r>
          </w:p>
        </w:tc>
        <w:tc>
          <w:tcPr>
            <w:tcW w:w="2250" w:type="dxa"/>
          </w:tcPr>
          <w:p w14:paraId="1829D8E3" w14:textId="0B9A4D8C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New Georgia Estate, Montserrado County</w:t>
            </w:r>
          </w:p>
        </w:tc>
        <w:tc>
          <w:tcPr>
            <w:tcW w:w="2430" w:type="dxa"/>
          </w:tcPr>
          <w:p w14:paraId="18722860" w14:textId="3C02A1AF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$150,000 USD</w:t>
            </w:r>
          </w:p>
        </w:tc>
      </w:tr>
      <w:tr w:rsidR="009F5866" w:rsidRPr="003B60B6" w14:paraId="3AF2B742" w14:textId="19FF22EA" w:rsidTr="009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CE85724" w14:textId="5DE7B90D" w:rsidR="009F5866" w:rsidRPr="003B60B6" w:rsidRDefault="009F5866" w:rsidP="0028773B">
            <w:pPr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Lawrence L. Morgan Jr</w:t>
            </w:r>
          </w:p>
        </w:tc>
        <w:tc>
          <w:tcPr>
            <w:tcW w:w="1890" w:type="dxa"/>
          </w:tcPr>
          <w:p w14:paraId="4B90088E" w14:textId="27104A18" w:rsidR="009F5866" w:rsidRPr="003B60B6" w:rsidRDefault="00D80BF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</w:t>
            </w:r>
            <w:r w:rsidR="009F5866">
              <w:rPr>
                <w:sz w:val="18"/>
                <w:szCs w:val="18"/>
              </w:rPr>
              <w:t xml:space="preserve"> Store</w:t>
            </w:r>
          </w:p>
        </w:tc>
        <w:tc>
          <w:tcPr>
            <w:tcW w:w="2250" w:type="dxa"/>
          </w:tcPr>
          <w:p w14:paraId="1BD2B5B8" w14:textId="77777777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B60B6">
              <w:rPr>
                <w:sz w:val="18"/>
                <w:szCs w:val="18"/>
              </w:rPr>
              <w:t>Duport</w:t>
            </w:r>
            <w:proofErr w:type="spellEnd"/>
            <w:r w:rsidRPr="003B60B6">
              <w:rPr>
                <w:sz w:val="18"/>
                <w:szCs w:val="18"/>
              </w:rPr>
              <w:t xml:space="preserve"> Road</w:t>
            </w:r>
          </w:p>
          <w:p w14:paraId="7802712E" w14:textId="23331CDA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B60B6">
              <w:rPr>
                <w:sz w:val="18"/>
                <w:szCs w:val="18"/>
              </w:rPr>
              <w:t>Paynesville,  Montserrado</w:t>
            </w:r>
            <w:proofErr w:type="gramEnd"/>
            <w:r w:rsidRPr="003B60B6">
              <w:rPr>
                <w:sz w:val="18"/>
                <w:szCs w:val="18"/>
              </w:rPr>
              <w:t xml:space="preserve"> County</w:t>
            </w:r>
          </w:p>
        </w:tc>
        <w:tc>
          <w:tcPr>
            <w:tcW w:w="2430" w:type="dxa"/>
          </w:tcPr>
          <w:p w14:paraId="10BCED92" w14:textId="452D28A9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$75,000 USD</w:t>
            </w:r>
          </w:p>
        </w:tc>
      </w:tr>
      <w:tr w:rsidR="009F5866" w:rsidRPr="003B60B6" w14:paraId="5F19821E" w14:textId="01EC5AEC" w:rsidTr="009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C6D21D1" w14:textId="0D8DEE45" w:rsidR="009F5866" w:rsidRPr="003B60B6" w:rsidRDefault="009F5866" w:rsidP="0028773B">
            <w:pPr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Tellek Edward Liberty</w:t>
            </w:r>
          </w:p>
        </w:tc>
        <w:tc>
          <w:tcPr>
            <w:tcW w:w="1890" w:type="dxa"/>
          </w:tcPr>
          <w:p w14:paraId="30C81FBF" w14:textId="328E3D37" w:rsidR="009F5866" w:rsidRPr="003B60B6" w:rsidRDefault="00D80BF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</w:t>
            </w:r>
            <w:r w:rsidR="009F5866">
              <w:rPr>
                <w:sz w:val="18"/>
                <w:szCs w:val="18"/>
              </w:rPr>
              <w:t xml:space="preserve"> Store</w:t>
            </w:r>
          </w:p>
        </w:tc>
        <w:tc>
          <w:tcPr>
            <w:tcW w:w="2250" w:type="dxa"/>
          </w:tcPr>
          <w:p w14:paraId="03FDF193" w14:textId="77777777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B60B6">
              <w:rPr>
                <w:sz w:val="18"/>
                <w:szCs w:val="18"/>
              </w:rPr>
              <w:t>Duport</w:t>
            </w:r>
            <w:proofErr w:type="spellEnd"/>
            <w:r w:rsidRPr="003B60B6">
              <w:rPr>
                <w:sz w:val="18"/>
                <w:szCs w:val="18"/>
              </w:rPr>
              <w:t xml:space="preserve"> Road</w:t>
            </w:r>
          </w:p>
          <w:p w14:paraId="75067989" w14:textId="40293452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B60B6">
              <w:rPr>
                <w:sz w:val="18"/>
                <w:szCs w:val="18"/>
              </w:rPr>
              <w:t>Paynesville,  Montserrado</w:t>
            </w:r>
            <w:proofErr w:type="gramEnd"/>
            <w:r w:rsidRPr="003B60B6">
              <w:rPr>
                <w:sz w:val="18"/>
                <w:szCs w:val="18"/>
              </w:rPr>
              <w:t xml:space="preserve"> County</w:t>
            </w:r>
          </w:p>
        </w:tc>
        <w:tc>
          <w:tcPr>
            <w:tcW w:w="2430" w:type="dxa"/>
          </w:tcPr>
          <w:p w14:paraId="14717170" w14:textId="653E5EA6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$75,000 USD</w:t>
            </w:r>
          </w:p>
        </w:tc>
      </w:tr>
      <w:tr w:rsidR="009F5866" w:rsidRPr="003B60B6" w14:paraId="6600A1B8" w14:textId="5EC201AA" w:rsidTr="009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0A1AE15" w14:textId="69609532" w:rsidR="009F5866" w:rsidRPr="003B60B6" w:rsidRDefault="009F5866" w:rsidP="0028773B">
            <w:pPr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Togba Liberty</w:t>
            </w:r>
          </w:p>
        </w:tc>
        <w:tc>
          <w:tcPr>
            <w:tcW w:w="1890" w:type="dxa"/>
          </w:tcPr>
          <w:p w14:paraId="337A8B47" w14:textId="5223A656" w:rsidR="009F5866" w:rsidRPr="003B60B6" w:rsidRDefault="00D80BF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</w:t>
            </w:r>
            <w:r w:rsidR="009F5866">
              <w:rPr>
                <w:sz w:val="18"/>
                <w:szCs w:val="18"/>
              </w:rPr>
              <w:t xml:space="preserve"> Store</w:t>
            </w:r>
          </w:p>
        </w:tc>
        <w:tc>
          <w:tcPr>
            <w:tcW w:w="2250" w:type="dxa"/>
          </w:tcPr>
          <w:p w14:paraId="5DE200A1" w14:textId="77777777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B60B6">
              <w:rPr>
                <w:sz w:val="18"/>
                <w:szCs w:val="18"/>
              </w:rPr>
              <w:t>Duport</w:t>
            </w:r>
            <w:proofErr w:type="spellEnd"/>
            <w:r w:rsidRPr="003B60B6">
              <w:rPr>
                <w:sz w:val="18"/>
                <w:szCs w:val="18"/>
              </w:rPr>
              <w:t xml:space="preserve"> Road</w:t>
            </w:r>
          </w:p>
          <w:p w14:paraId="746E466F" w14:textId="423F0EC8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B60B6">
              <w:rPr>
                <w:sz w:val="18"/>
                <w:szCs w:val="18"/>
              </w:rPr>
              <w:t>Paynesville,  Montserrado</w:t>
            </w:r>
            <w:proofErr w:type="gramEnd"/>
            <w:r w:rsidRPr="003B60B6">
              <w:rPr>
                <w:sz w:val="18"/>
                <w:szCs w:val="18"/>
              </w:rPr>
              <w:t xml:space="preserve"> County</w:t>
            </w:r>
          </w:p>
        </w:tc>
        <w:tc>
          <w:tcPr>
            <w:tcW w:w="2430" w:type="dxa"/>
          </w:tcPr>
          <w:p w14:paraId="4590FB2C" w14:textId="0826F6E3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$75,000 USD</w:t>
            </w:r>
          </w:p>
        </w:tc>
      </w:tr>
      <w:tr w:rsidR="009F5866" w:rsidRPr="003B60B6" w14:paraId="0940EF4D" w14:textId="3238922F" w:rsidTr="009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7DDCBA0" w14:textId="5819791A" w:rsidR="009F5866" w:rsidRPr="003B60B6" w:rsidRDefault="009F5866" w:rsidP="0028773B">
            <w:pPr>
              <w:rPr>
                <w:b w:val="0"/>
                <w:bCs w:val="0"/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Tellek Edward Liberty &amp;</w:t>
            </w:r>
          </w:p>
          <w:p w14:paraId="41490EC6" w14:textId="7924E222" w:rsidR="009F5866" w:rsidRPr="003B60B6" w:rsidRDefault="009F5866" w:rsidP="0028773B">
            <w:pPr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Togba Liberty</w:t>
            </w:r>
          </w:p>
        </w:tc>
        <w:tc>
          <w:tcPr>
            <w:tcW w:w="1890" w:type="dxa"/>
          </w:tcPr>
          <w:p w14:paraId="155F7B8B" w14:textId="53738065" w:rsidR="009F5866" w:rsidRPr="003B60B6" w:rsidRDefault="00D80BF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</w:t>
            </w:r>
            <w:r w:rsidR="009F5866">
              <w:rPr>
                <w:sz w:val="18"/>
                <w:szCs w:val="18"/>
              </w:rPr>
              <w:t xml:space="preserve"> 5-Bedroom House in Paynesville Joe Bar</w:t>
            </w:r>
          </w:p>
        </w:tc>
        <w:tc>
          <w:tcPr>
            <w:tcW w:w="2250" w:type="dxa"/>
          </w:tcPr>
          <w:p w14:paraId="0074B3E6" w14:textId="77777777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Paynesville Joe’s Bar,</w:t>
            </w:r>
          </w:p>
          <w:p w14:paraId="6B51FA27" w14:textId="4CF37D8E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Montserrado County</w:t>
            </w:r>
          </w:p>
        </w:tc>
        <w:tc>
          <w:tcPr>
            <w:tcW w:w="2430" w:type="dxa"/>
          </w:tcPr>
          <w:p w14:paraId="42F69863" w14:textId="30F4E606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$250,000 USD</w:t>
            </w:r>
          </w:p>
        </w:tc>
      </w:tr>
      <w:tr w:rsidR="009F5866" w:rsidRPr="003B60B6" w14:paraId="3CA3F95C" w14:textId="61661B6C" w:rsidTr="009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C5F0215" w14:textId="0128A016" w:rsidR="009F5866" w:rsidRPr="003B60B6" w:rsidRDefault="009F5866" w:rsidP="0028773B">
            <w:pPr>
              <w:rPr>
                <w:b w:val="0"/>
                <w:bCs w:val="0"/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Lawrence L. Morgan, Jr.</w:t>
            </w:r>
          </w:p>
          <w:p w14:paraId="2A71A815" w14:textId="77777777" w:rsidR="009F5866" w:rsidRPr="003B60B6" w:rsidRDefault="009F5866" w:rsidP="0028773B">
            <w:pPr>
              <w:rPr>
                <w:b w:val="0"/>
                <w:bCs w:val="0"/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Tellek Edward Liberty &amp;</w:t>
            </w:r>
          </w:p>
          <w:p w14:paraId="1B290E94" w14:textId="1B497100" w:rsidR="009F5866" w:rsidRPr="003B60B6" w:rsidRDefault="009F5866" w:rsidP="0028773B">
            <w:pPr>
              <w:rPr>
                <w:b w:val="0"/>
                <w:bCs w:val="0"/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Togba Liberty</w:t>
            </w:r>
          </w:p>
        </w:tc>
        <w:tc>
          <w:tcPr>
            <w:tcW w:w="1890" w:type="dxa"/>
          </w:tcPr>
          <w:p w14:paraId="4121ED5E" w14:textId="3C63A4A4" w:rsidR="009F586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Houses</w:t>
            </w:r>
          </w:p>
          <w:p w14:paraId="02A8A400" w14:textId="5846B259" w:rsidR="009F5866" w:rsidRDefault="00D80BF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</w:t>
            </w:r>
            <w:r w:rsidR="009F5866">
              <w:rPr>
                <w:sz w:val="18"/>
                <w:szCs w:val="18"/>
              </w:rPr>
              <w:t xml:space="preserve"> 3-Bedroom</w:t>
            </w:r>
          </w:p>
          <w:p w14:paraId="068DDE9E" w14:textId="426A0490" w:rsidR="009F5866" w:rsidRPr="003B60B6" w:rsidRDefault="00D80BF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</w:t>
            </w:r>
            <w:r w:rsidR="009F5866">
              <w:rPr>
                <w:sz w:val="18"/>
                <w:szCs w:val="18"/>
              </w:rPr>
              <w:t xml:space="preserve"> 2-Bedroom</w:t>
            </w:r>
          </w:p>
        </w:tc>
        <w:tc>
          <w:tcPr>
            <w:tcW w:w="2250" w:type="dxa"/>
          </w:tcPr>
          <w:p w14:paraId="486C084A" w14:textId="56D219DA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Sugar Hill</w:t>
            </w:r>
          </w:p>
          <w:p w14:paraId="3A2406E7" w14:textId="42E142F2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Gbarnga, Bong County</w:t>
            </w:r>
          </w:p>
        </w:tc>
        <w:tc>
          <w:tcPr>
            <w:tcW w:w="2430" w:type="dxa"/>
          </w:tcPr>
          <w:p w14:paraId="132990C8" w14:textId="102D4C08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$200,000 USD</w:t>
            </w:r>
          </w:p>
        </w:tc>
      </w:tr>
      <w:tr w:rsidR="009F5866" w:rsidRPr="003B60B6" w14:paraId="78A9ACF1" w14:textId="2DBB2FAE" w:rsidTr="009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9A21ACE" w14:textId="2E66FA62" w:rsidR="009F5866" w:rsidRPr="003B60B6" w:rsidRDefault="009F5866" w:rsidP="0028773B">
            <w:pPr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 xml:space="preserve">Togba Liberty </w:t>
            </w:r>
          </w:p>
        </w:tc>
        <w:tc>
          <w:tcPr>
            <w:tcW w:w="1890" w:type="dxa"/>
          </w:tcPr>
          <w:p w14:paraId="7B61A945" w14:textId="4C492794" w:rsidR="009F5866" w:rsidRPr="003B60B6" w:rsidRDefault="00D80BF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</w:t>
            </w:r>
            <w:r w:rsidR="009F5866">
              <w:rPr>
                <w:sz w:val="18"/>
                <w:szCs w:val="18"/>
              </w:rPr>
              <w:t xml:space="preserve"> Acre Land</w:t>
            </w:r>
          </w:p>
        </w:tc>
        <w:tc>
          <w:tcPr>
            <w:tcW w:w="2250" w:type="dxa"/>
          </w:tcPr>
          <w:p w14:paraId="6E24158F" w14:textId="77777777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B60B6">
              <w:rPr>
                <w:sz w:val="18"/>
                <w:szCs w:val="18"/>
              </w:rPr>
              <w:t>Brewerville</w:t>
            </w:r>
            <w:proofErr w:type="spellEnd"/>
          </w:p>
          <w:p w14:paraId="105A20C4" w14:textId="368C4FDB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Virginia, Montserrado County</w:t>
            </w:r>
          </w:p>
        </w:tc>
        <w:tc>
          <w:tcPr>
            <w:tcW w:w="2430" w:type="dxa"/>
          </w:tcPr>
          <w:p w14:paraId="6CA7B3CD" w14:textId="5539B57B" w:rsidR="009F5866" w:rsidRPr="003B60B6" w:rsidRDefault="009F5866" w:rsidP="00287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B60B6">
              <w:rPr>
                <w:sz w:val="18"/>
                <w:szCs w:val="18"/>
              </w:rPr>
              <w:t>$10,000 USD</w:t>
            </w:r>
          </w:p>
        </w:tc>
      </w:tr>
    </w:tbl>
    <w:p w14:paraId="5D74A7B2" w14:textId="55973651" w:rsidR="00BA0073" w:rsidRPr="003B60B6" w:rsidRDefault="00BA0073">
      <w:pPr>
        <w:rPr>
          <w:sz w:val="18"/>
          <w:szCs w:val="18"/>
        </w:rPr>
      </w:pPr>
    </w:p>
    <w:p w14:paraId="04D18DB2" w14:textId="4196630B" w:rsidR="002A4001" w:rsidRPr="003B60B6" w:rsidRDefault="002A4001" w:rsidP="002A4001">
      <w:pPr>
        <w:rPr>
          <w:sz w:val="18"/>
          <w:szCs w:val="18"/>
        </w:rPr>
      </w:pPr>
      <w:r w:rsidRPr="003B60B6">
        <w:rPr>
          <w:sz w:val="18"/>
          <w:szCs w:val="18"/>
        </w:rPr>
        <w:t>Footnote:</w:t>
      </w:r>
    </w:p>
    <w:p w14:paraId="41627EDA" w14:textId="30C0FE91" w:rsidR="002A4001" w:rsidRPr="003B60B6" w:rsidRDefault="002A4001" w:rsidP="0014772A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B60B6">
        <w:rPr>
          <w:sz w:val="18"/>
          <w:szCs w:val="18"/>
        </w:rPr>
        <w:t>My children I am referring to are:</w:t>
      </w:r>
    </w:p>
    <w:p w14:paraId="11762305" w14:textId="77777777" w:rsidR="002A4001" w:rsidRPr="003B60B6" w:rsidRDefault="003412F9" w:rsidP="002A400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B60B6">
        <w:rPr>
          <w:sz w:val="18"/>
          <w:szCs w:val="18"/>
        </w:rPr>
        <w:t>Lawrence L. Morgan, Jr.</w:t>
      </w:r>
    </w:p>
    <w:p w14:paraId="38C59F9C" w14:textId="77777777" w:rsidR="002A4001" w:rsidRPr="003B60B6" w:rsidRDefault="003412F9" w:rsidP="002A400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B60B6">
        <w:rPr>
          <w:sz w:val="18"/>
          <w:szCs w:val="18"/>
        </w:rPr>
        <w:t>Tellek Edward Liberty</w:t>
      </w:r>
    </w:p>
    <w:p w14:paraId="172DCA02" w14:textId="10890297" w:rsidR="003412F9" w:rsidRPr="003B60B6" w:rsidRDefault="003412F9" w:rsidP="002A400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B60B6">
        <w:rPr>
          <w:sz w:val="18"/>
          <w:szCs w:val="18"/>
        </w:rPr>
        <w:t>Togba Liberty</w:t>
      </w:r>
    </w:p>
    <w:p w14:paraId="73351B84" w14:textId="58FEF6B5" w:rsidR="002A4001" w:rsidRPr="003B60B6" w:rsidRDefault="0094536C" w:rsidP="0094536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B60B6">
        <w:rPr>
          <w:sz w:val="18"/>
          <w:szCs w:val="18"/>
        </w:rPr>
        <w:t xml:space="preserve">While I am living in the houses located in Montserrado and Bong Counties, they shall remain to be occupied be me (Estelle </w:t>
      </w:r>
      <w:proofErr w:type="spellStart"/>
      <w:r w:rsidRPr="003B60B6">
        <w:rPr>
          <w:sz w:val="18"/>
          <w:szCs w:val="18"/>
        </w:rPr>
        <w:t>Kuyon</w:t>
      </w:r>
      <w:proofErr w:type="spellEnd"/>
      <w:r w:rsidRPr="003B60B6">
        <w:rPr>
          <w:sz w:val="18"/>
          <w:szCs w:val="18"/>
        </w:rPr>
        <w:t xml:space="preserve"> Liberty) until my demise or death.</w:t>
      </w:r>
    </w:p>
    <w:p w14:paraId="484B7185" w14:textId="625DF4B6" w:rsidR="0011244A" w:rsidRPr="003B60B6" w:rsidRDefault="00806A77" w:rsidP="0094536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B60B6">
        <w:rPr>
          <w:sz w:val="18"/>
          <w:szCs w:val="18"/>
        </w:rPr>
        <w:t>No other person or persons or entities shall lay any claim or claims on these properties after my demise or death.</w:t>
      </w:r>
      <w:r w:rsidR="007E5108" w:rsidRPr="003B60B6">
        <w:rPr>
          <w:sz w:val="18"/>
          <w:szCs w:val="18"/>
        </w:rPr>
        <w:t xml:space="preserve"> They shall become the properties of my children as indicated </w:t>
      </w:r>
      <w:r w:rsidR="000E2895" w:rsidRPr="003B60B6">
        <w:rPr>
          <w:sz w:val="18"/>
          <w:szCs w:val="18"/>
        </w:rPr>
        <w:t>in the above table and this footnote</w:t>
      </w:r>
      <w:r w:rsidR="007E5108" w:rsidRPr="003B60B6">
        <w:rPr>
          <w:sz w:val="18"/>
          <w:szCs w:val="18"/>
        </w:rPr>
        <w:t>.</w:t>
      </w:r>
    </w:p>
    <w:p w14:paraId="4981D471" w14:textId="2D3A77FC" w:rsidR="003B60B6" w:rsidRDefault="003B60B6" w:rsidP="003B60B6">
      <w:pPr>
        <w:rPr>
          <w:sz w:val="18"/>
          <w:szCs w:val="18"/>
        </w:rPr>
      </w:pPr>
    </w:p>
    <w:p w14:paraId="3719D790" w14:textId="77777777" w:rsidR="003B60B6" w:rsidRPr="003B60B6" w:rsidRDefault="003B60B6" w:rsidP="003B60B6">
      <w:pPr>
        <w:rPr>
          <w:sz w:val="18"/>
          <w:szCs w:val="18"/>
        </w:rPr>
      </w:pPr>
      <w:bookmarkStart w:id="0" w:name="_GoBack"/>
      <w:bookmarkEnd w:id="0"/>
    </w:p>
    <w:p w14:paraId="0BF8FBDA" w14:textId="77777777" w:rsidR="007D2DDF" w:rsidRPr="003B60B6" w:rsidRDefault="007D2DDF" w:rsidP="007D2DDF">
      <w:pPr>
        <w:rPr>
          <w:sz w:val="18"/>
          <w:szCs w:val="18"/>
        </w:rPr>
      </w:pPr>
      <w:r w:rsidRPr="003B60B6">
        <w:rPr>
          <w:sz w:val="18"/>
          <w:szCs w:val="18"/>
        </w:rPr>
        <w:t>Signed:</w:t>
      </w:r>
      <w:r w:rsidR="001A57D5" w:rsidRPr="003B60B6">
        <w:rPr>
          <w:sz w:val="18"/>
          <w:szCs w:val="18"/>
        </w:rPr>
        <w:t xml:space="preserve"> </w:t>
      </w:r>
      <w:r w:rsidR="00FE5D3A" w:rsidRPr="003B60B6">
        <w:rPr>
          <w:sz w:val="18"/>
          <w:szCs w:val="18"/>
        </w:rPr>
        <w:t>__</w:t>
      </w:r>
      <w:r w:rsidRPr="003B60B6">
        <w:rPr>
          <w:sz w:val="18"/>
          <w:szCs w:val="18"/>
        </w:rPr>
        <w:t>____________________________________</w:t>
      </w:r>
      <w:r w:rsidR="00D5063E" w:rsidRPr="003B60B6">
        <w:rPr>
          <w:sz w:val="18"/>
          <w:szCs w:val="18"/>
        </w:rPr>
        <w:tab/>
      </w:r>
      <w:r w:rsidR="00D5063E" w:rsidRPr="003B60B6">
        <w:rPr>
          <w:sz w:val="18"/>
          <w:szCs w:val="18"/>
        </w:rPr>
        <w:tab/>
      </w:r>
      <w:r w:rsidR="00D5063E" w:rsidRPr="003B60B6">
        <w:rPr>
          <w:sz w:val="18"/>
          <w:szCs w:val="18"/>
        </w:rPr>
        <w:tab/>
      </w:r>
      <w:r w:rsidR="00D5063E" w:rsidRPr="003B60B6">
        <w:rPr>
          <w:sz w:val="18"/>
          <w:szCs w:val="18"/>
        </w:rPr>
        <w:tab/>
        <w:t>_________________</w:t>
      </w:r>
    </w:p>
    <w:p w14:paraId="44512661" w14:textId="273702A7" w:rsidR="001567CE" w:rsidRPr="003B60B6" w:rsidRDefault="007D2DDF" w:rsidP="001A57D5">
      <w:pPr>
        <w:ind w:left="720"/>
        <w:rPr>
          <w:sz w:val="18"/>
          <w:szCs w:val="18"/>
        </w:rPr>
      </w:pPr>
      <w:r w:rsidRPr="003B60B6">
        <w:rPr>
          <w:sz w:val="18"/>
          <w:szCs w:val="18"/>
        </w:rPr>
        <w:t xml:space="preserve">Estelle </w:t>
      </w:r>
      <w:proofErr w:type="spellStart"/>
      <w:r w:rsidRPr="003B60B6">
        <w:rPr>
          <w:sz w:val="18"/>
          <w:szCs w:val="18"/>
        </w:rPr>
        <w:t>Kuyon</w:t>
      </w:r>
      <w:proofErr w:type="spellEnd"/>
      <w:r w:rsidRPr="003B60B6">
        <w:rPr>
          <w:sz w:val="18"/>
          <w:szCs w:val="18"/>
        </w:rPr>
        <w:t xml:space="preserve"> Liberty </w:t>
      </w:r>
      <w:r w:rsidR="00D5063E" w:rsidRPr="003B60B6">
        <w:rPr>
          <w:sz w:val="18"/>
          <w:szCs w:val="18"/>
        </w:rPr>
        <w:tab/>
      </w:r>
      <w:r w:rsidR="00D5063E" w:rsidRPr="003B60B6">
        <w:rPr>
          <w:sz w:val="18"/>
          <w:szCs w:val="18"/>
        </w:rPr>
        <w:tab/>
      </w:r>
      <w:r w:rsidR="00D5063E" w:rsidRPr="003B60B6">
        <w:rPr>
          <w:sz w:val="18"/>
          <w:szCs w:val="18"/>
        </w:rPr>
        <w:tab/>
      </w:r>
      <w:r w:rsidR="00D5063E" w:rsidRPr="003B60B6">
        <w:rPr>
          <w:sz w:val="18"/>
          <w:szCs w:val="18"/>
        </w:rPr>
        <w:tab/>
      </w:r>
      <w:r w:rsidR="00D5063E" w:rsidRPr="003B60B6">
        <w:rPr>
          <w:sz w:val="18"/>
          <w:szCs w:val="18"/>
        </w:rPr>
        <w:tab/>
      </w:r>
      <w:r w:rsidR="00D5063E" w:rsidRPr="003B60B6">
        <w:rPr>
          <w:sz w:val="18"/>
          <w:szCs w:val="18"/>
        </w:rPr>
        <w:tab/>
      </w:r>
      <w:r w:rsidR="00D5063E" w:rsidRPr="003B60B6">
        <w:rPr>
          <w:sz w:val="18"/>
          <w:szCs w:val="18"/>
        </w:rPr>
        <w:tab/>
        <w:t>Date</w:t>
      </w:r>
      <w:r w:rsidRPr="003B60B6">
        <w:rPr>
          <w:sz w:val="18"/>
          <w:szCs w:val="18"/>
        </w:rPr>
        <w:br/>
        <w:t>Property Owner</w:t>
      </w:r>
    </w:p>
    <w:p w14:paraId="51B6FCCE" w14:textId="77777777" w:rsidR="003B60B6" w:rsidRDefault="003B60B6" w:rsidP="003B60B6">
      <w:pPr>
        <w:rPr>
          <w:sz w:val="18"/>
          <w:szCs w:val="18"/>
        </w:rPr>
      </w:pPr>
    </w:p>
    <w:p w14:paraId="51A3F09E" w14:textId="77777777" w:rsidR="003B60B6" w:rsidRPr="003B60B6" w:rsidRDefault="003B60B6" w:rsidP="003B60B6">
      <w:pPr>
        <w:rPr>
          <w:sz w:val="18"/>
          <w:szCs w:val="18"/>
        </w:rPr>
      </w:pPr>
      <w:r w:rsidRPr="003B60B6">
        <w:rPr>
          <w:sz w:val="18"/>
          <w:szCs w:val="18"/>
        </w:rPr>
        <w:t>Witnesses:</w:t>
      </w:r>
      <w:r>
        <w:rPr>
          <w:sz w:val="18"/>
          <w:szCs w:val="18"/>
        </w:rPr>
        <w:t xml:space="preserve"> </w:t>
      </w:r>
      <w:r w:rsidRPr="003B60B6">
        <w:rPr>
          <w:sz w:val="18"/>
          <w:szCs w:val="18"/>
        </w:rPr>
        <w:t>______________________________________</w:t>
      </w:r>
      <w:r w:rsidRPr="003B60B6">
        <w:rPr>
          <w:sz w:val="18"/>
          <w:szCs w:val="18"/>
        </w:rPr>
        <w:tab/>
      </w:r>
      <w:r w:rsidRPr="003B60B6">
        <w:rPr>
          <w:sz w:val="18"/>
          <w:szCs w:val="18"/>
        </w:rPr>
        <w:tab/>
      </w:r>
      <w:r w:rsidRPr="003B60B6">
        <w:rPr>
          <w:sz w:val="18"/>
          <w:szCs w:val="18"/>
        </w:rPr>
        <w:tab/>
      </w:r>
      <w:r w:rsidRPr="003B60B6">
        <w:rPr>
          <w:sz w:val="18"/>
          <w:szCs w:val="18"/>
        </w:rPr>
        <w:tab/>
        <w:t>_________________</w:t>
      </w:r>
    </w:p>
    <w:p w14:paraId="046D7A71" w14:textId="07568321" w:rsidR="003B60B6" w:rsidRDefault="003B60B6" w:rsidP="003B60B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</w:t>
      </w:r>
    </w:p>
    <w:p w14:paraId="08B22AD6" w14:textId="36221109" w:rsidR="003B60B6" w:rsidRDefault="003B60B6" w:rsidP="003B60B6">
      <w:pPr>
        <w:rPr>
          <w:sz w:val="18"/>
          <w:szCs w:val="18"/>
        </w:rPr>
      </w:pPr>
    </w:p>
    <w:p w14:paraId="10FB05B2" w14:textId="77777777" w:rsidR="003B60B6" w:rsidRPr="003B60B6" w:rsidRDefault="003B60B6" w:rsidP="003B60B6">
      <w:pPr>
        <w:rPr>
          <w:sz w:val="18"/>
          <w:szCs w:val="18"/>
        </w:rPr>
      </w:pPr>
      <w:r w:rsidRPr="003B60B6">
        <w:rPr>
          <w:sz w:val="18"/>
          <w:szCs w:val="18"/>
        </w:rPr>
        <w:t>Witnesses:</w:t>
      </w:r>
      <w:r>
        <w:rPr>
          <w:sz w:val="18"/>
          <w:szCs w:val="18"/>
        </w:rPr>
        <w:t xml:space="preserve"> </w:t>
      </w:r>
      <w:r w:rsidRPr="003B60B6">
        <w:rPr>
          <w:sz w:val="18"/>
          <w:szCs w:val="18"/>
        </w:rPr>
        <w:t>______________________________________</w:t>
      </w:r>
      <w:r w:rsidRPr="003B60B6">
        <w:rPr>
          <w:sz w:val="18"/>
          <w:szCs w:val="18"/>
        </w:rPr>
        <w:tab/>
      </w:r>
      <w:r w:rsidRPr="003B60B6">
        <w:rPr>
          <w:sz w:val="18"/>
          <w:szCs w:val="18"/>
        </w:rPr>
        <w:tab/>
      </w:r>
      <w:r w:rsidRPr="003B60B6">
        <w:rPr>
          <w:sz w:val="18"/>
          <w:szCs w:val="18"/>
        </w:rPr>
        <w:tab/>
      </w:r>
      <w:r w:rsidRPr="003B60B6">
        <w:rPr>
          <w:sz w:val="18"/>
          <w:szCs w:val="18"/>
        </w:rPr>
        <w:tab/>
        <w:t>_________________</w:t>
      </w:r>
    </w:p>
    <w:p w14:paraId="091644C6" w14:textId="77777777" w:rsidR="003B60B6" w:rsidRDefault="003B60B6" w:rsidP="003B60B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</w:t>
      </w:r>
    </w:p>
    <w:p w14:paraId="3DB02A42" w14:textId="365921DE" w:rsidR="003B60B6" w:rsidRDefault="003B60B6" w:rsidP="003B60B6">
      <w:pPr>
        <w:rPr>
          <w:sz w:val="18"/>
          <w:szCs w:val="18"/>
        </w:rPr>
      </w:pPr>
    </w:p>
    <w:p w14:paraId="6AC6666D" w14:textId="77777777" w:rsidR="003B60B6" w:rsidRPr="003B60B6" w:rsidRDefault="003B60B6" w:rsidP="003B60B6">
      <w:pPr>
        <w:rPr>
          <w:sz w:val="18"/>
          <w:szCs w:val="18"/>
        </w:rPr>
      </w:pPr>
      <w:r w:rsidRPr="003B60B6">
        <w:rPr>
          <w:sz w:val="18"/>
          <w:szCs w:val="18"/>
        </w:rPr>
        <w:t>Witnesses:</w:t>
      </w:r>
      <w:r>
        <w:rPr>
          <w:sz w:val="18"/>
          <w:szCs w:val="18"/>
        </w:rPr>
        <w:t xml:space="preserve"> </w:t>
      </w:r>
      <w:r w:rsidRPr="003B60B6">
        <w:rPr>
          <w:sz w:val="18"/>
          <w:szCs w:val="18"/>
        </w:rPr>
        <w:t>______________________________________</w:t>
      </w:r>
      <w:r w:rsidRPr="003B60B6">
        <w:rPr>
          <w:sz w:val="18"/>
          <w:szCs w:val="18"/>
        </w:rPr>
        <w:tab/>
      </w:r>
      <w:r w:rsidRPr="003B60B6">
        <w:rPr>
          <w:sz w:val="18"/>
          <w:szCs w:val="18"/>
        </w:rPr>
        <w:tab/>
      </w:r>
      <w:r w:rsidRPr="003B60B6">
        <w:rPr>
          <w:sz w:val="18"/>
          <w:szCs w:val="18"/>
        </w:rPr>
        <w:tab/>
      </w:r>
      <w:r w:rsidRPr="003B60B6">
        <w:rPr>
          <w:sz w:val="18"/>
          <w:szCs w:val="18"/>
        </w:rPr>
        <w:tab/>
        <w:t>_________________</w:t>
      </w:r>
    </w:p>
    <w:p w14:paraId="1475157F" w14:textId="751204E7" w:rsidR="003B60B6" w:rsidRPr="003B60B6" w:rsidRDefault="003B60B6" w:rsidP="003B60B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</w:t>
      </w:r>
    </w:p>
    <w:sectPr w:rsidR="003B60B6" w:rsidRPr="003B60B6" w:rsidSect="003B60B6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A45D8"/>
    <w:multiLevelType w:val="hybridMultilevel"/>
    <w:tmpl w:val="E0A22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B30821"/>
    <w:multiLevelType w:val="hybridMultilevel"/>
    <w:tmpl w:val="438E29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282286"/>
    <w:multiLevelType w:val="hybridMultilevel"/>
    <w:tmpl w:val="FCBA15C2"/>
    <w:lvl w:ilvl="0" w:tplc="5D12CFB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8B6898"/>
    <w:multiLevelType w:val="hybridMultilevel"/>
    <w:tmpl w:val="D7988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F15AC9"/>
    <w:multiLevelType w:val="hybridMultilevel"/>
    <w:tmpl w:val="BBAE9056"/>
    <w:lvl w:ilvl="0" w:tplc="0C6ABA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D36E95"/>
    <w:multiLevelType w:val="hybridMultilevel"/>
    <w:tmpl w:val="52C00DDC"/>
    <w:lvl w:ilvl="0" w:tplc="DC5E97F6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4968B4"/>
    <w:multiLevelType w:val="hybridMultilevel"/>
    <w:tmpl w:val="A46068D0"/>
    <w:lvl w:ilvl="0" w:tplc="B2D2AD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52A5E"/>
    <w:multiLevelType w:val="hybridMultilevel"/>
    <w:tmpl w:val="3A6E1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CE"/>
    <w:rsid w:val="00077BAC"/>
    <w:rsid w:val="000E2895"/>
    <w:rsid w:val="0011244A"/>
    <w:rsid w:val="0014772A"/>
    <w:rsid w:val="001567CE"/>
    <w:rsid w:val="00194D4B"/>
    <w:rsid w:val="001A57D5"/>
    <w:rsid w:val="001C0A72"/>
    <w:rsid w:val="001F58B3"/>
    <w:rsid w:val="001F5D7E"/>
    <w:rsid w:val="0028773B"/>
    <w:rsid w:val="002A4001"/>
    <w:rsid w:val="002C495D"/>
    <w:rsid w:val="0030744B"/>
    <w:rsid w:val="003240E8"/>
    <w:rsid w:val="003412F9"/>
    <w:rsid w:val="00372F6A"/>
    <w:rsid w:val="003B60B6"/>
    <w:rsid w:val="003D7BEB"/>
    <w:rsid w:val="00447586"/>
    <w:rsid w:val="00494D53"/>
    <w:rsid w:val="00501109"/>
    <w:rsid w:val="00535762"/>
    <w:rsid w:val="00590041"/>
    <w:rsid w:val="005C0249"/>
    <w:rsid w:val="006C04FB"/>
    <w:rsid w:val="0070778D"/>
    <w:rsid w:val="007D2DDF"/>
    <w:rsid w:val="007E5108"/>
    <w:rsid w:val="00806A77"/>
    <w:rsid w:val="0086385B"/>
    <w:rsid w:val="00887652"/>
    <w:rsid w:val="008C6C18"/>
    <w:rsid w:val="00940384"/>
    <w:rsid w:val="0094536C"/>
    <w:rsid w:val="00975DC7"/>
    <w:rsid w:val="009A5D96"/>
    <w:rsid w:val="009B457D"/>
    <w:rsid w:val="009D3786"/>
    <w:rsid w:val="009F5866"/>
    <w:rsid w:val="009F7DDC"/>
    <w:rsid w:val="00AD0F5A"/>
    <w:rsid w:val="00AE00CE"/>
    <w:rsid w:val="00AF3E99"/>
    <w:rsid w:val="00AF5A96"/>
    <w:rsid w:val="00B7674A"/>
    <w:rsid w:val="00B80F13"/>
    <w:rsid w:val="00BA0073"/>
    <w:rsid w:val="00C17471"/>
    <w:rsid w:val="00C92AD8"/>
    <w:rsid w:val="00D31B57"/>
    <w:rsid w:val="00D5063E"/>
    <w:rsid w:val="00D80BF6"/>
    <w:rsid w:val="00DC0F2F"/>
    <w:rsid w:val="00F71E1C"/>
    <w:rsid w:val="00F85B8A"/>
    <w:rsid w:val="00FE5D3A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2FDA"/>
  <w15:chartTrackingRefBased/>
  <w15:docId w15:val="{F868EA7C-C3B1-441C-B510-96E333D3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567C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156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1F93CD9FA9540853D7F2E9582D171" ma:contentTypeVersion="11" ma:contentTypeDescription="Create a new document." ma:contentTypeScope="" ma:versionID="a9c0c4fcd0f73bb2f30ea8f09d102b9f">
  <xsd:schema xmlns:xsd="http://www.w3.org/2001/XMLSchema" xmlns:xs="http://www.w3.org/2001/XMLSchema" xmlns:p="http://schemas.microsoft.com/office/2006/metadata/properties" xmlns:ns3="da7f1144-8291-4e10-b71f-baaa9258c101" xmlns:ns4="b5b80dc4-9e43-46c2-abd4-577dd9c91bec" targetNamespace="http://schemas.microsoft.com/office/2006/metadata/properties" ma:root="true" ma:fieldsID="e12a75edeaeb765666db10ba439aa39a" ns3:_="" ns4:_="">
    <xsd:import namespace="da7f1144-8291-4e10-b71f-baaa9258c101"/>
    <xsd:import namespace="b5b80dc4-9e43-46c2-abd4-577dd9c91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f1144-8291-4e10-b71f-baaa9258c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80dc4-9e43-46c2-abd4-577dd9c91be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FB9FBD-9E60-459B-9607-5BEB79698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f1144-8291-4e10-b71f-baaa9258c101"/>
    <ds:schemaRef ds:uri="b5b80dc4-9e43-46c2-abd4-577dd9c91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8C4962-C469-4B73-9C6F-A14259C69D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A8159C-0FA4-4D26-885F-99A4E83AC6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Tellek E Liberty</dc:creator>
  <cp:keywords/>
  <dc:description/>
  <cp:lastModifiedBy>Tellek</cp:lastModifiedBy>
  <cp:revision>58</cp:revision>
  <dcterms:created xsi:type="dcterms:W3CDTF">2020-09-14T14:10:00Z</dcterms:created>
  <dcterms:modified xsi:type="dcterms:W3CDTF">2020-10-01T15:36:00Z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0x0101005CE1F93CD9FA9540853D7F2E9582D171</vt:lpwstr>
  </property>
</Properties>
</file>