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D4" w:rsidRPr="00440121" w:rsidRDefault="00B9327A" w:rsidP="00B9327A">
      <w:pPr>
        <w:spacing w:line="360" w:lineRule="auto"/>
        <w:jc w:val="center"/>
        <w:rPr>
          <w:rFonts w:ascii="Open Sans" w:hAnsi="Open Sans" w:cs="Open Sans"/>
          <w:b/>
          <w:sz w:val="32"/>
          <w:szCs w:val="32"/>
          <w:lang w:val="en-GB"/>
        </w:rPr>
      </w:pPr>
      <w:r w:rsidRPr="00440121">
        <w:rPr>
          <w:rFonts w:ascii="Open Sans" w:hAnsi="Open Sans" w:cs="Open Sans"/>
          <w:b/>
          <w:sz w:val="32"/>
          <w:szCs w:val="32"/>
          <w:lang w:val="en-GB"/>
        </w:rPr>
        <w:t xml:space="preserve">Robot </w:t>
      </w:r>
      <w:proofErr w:type="spellStart"/>
      <w:r w:rsidRPr="00440121">
        <w:rPr>
          <w:rFonts w:ascii="Open Sans" w:hAnsi="Open Sans" w:cs="Open Sans"/>
          <w:b/>
          <w:sz w:val="32"/>
          <w:szCs w:val="32"/>
          <w:lang w:val="en-GB"/>
        </w:rPr>
        <w:t>Baar</w:t>
      </w:r>
      <w:proofErr w:type="spellEnd"/>
    </w:p>
    <w:p w:rsidR="00B9327A" w:rsidRPr="00440121" w:rsidRDefault="00B9327A" w:rsidP="00B9327A">
      <w:pPr>
        <w:spacing w:line="360" w:lineRule="auto"/>
        <w:jc w:val="center"/>
        <w:rPr>
          <w:rFonts w:ascii="Open Sans" w:hAnsi="Open Sans" w:cs="Open Sans"/>
          <w:sz w:val="24"/>
          <w:szCs w:val="24"/>
          <w:lang w:val="en-GB"/>
        </w:rPr>
      </w:pPr>
      <w:r w:rsidRPr="00440121">
        <w:rPr>
          <w:rFonts w:ascii="Open Sans" w:hAnsi="Open Sans" w:cs="Open Sans"/>
          <w:sz w:val="24"/>
          <w:szCs w:val="24"/>
          <w:lang w:val="en-GB"/>
        </w:rPr>
        <w:t xml:space="preserve">Kevin </w:t>
      </w:r>
      <w:proofErr w:type="spellStart"/>
      <w:r w:rsidRPr="00440121">
        <w:rPr>
          <w:rFonts w:ascii="Open Sans" w:hAnsi="Open Sans" w:cs="Open Sans"/>
          <w:sz w:val="24"/>
          <w:szCs w:val="24"/>
          <w:lang w:val="en-GB"/>
        </w:rPr>
        <w:t>Telliskiv</w:t>
      </w:r>
      <w:r w:rsidR="000473F4">
        <w:rPr>
          <w:rFonts w:ascii="Open Sans" w:hAnsi="Open Sans" w:cs="Open Sans"/>
          <w:sz w:val="24"/>
          <w:szCs w:val="24"/>
          <w:lang w:val="en-GB"/>
        </w:rPr>
        <w:t>i</w:t>
      </w:r>
      <w:proofErr w:type="spellEnd"/>
      <w:r w:rsidRPr="00440121">
        <w:rPr>
          <w:rFonts w:ascii="Open Sans" w:hAnsi="Open Sans" w:cs="Open Sans"/>
          <w:sz w:val="24"/>
          <w:szCs w:val="24"/>
          <w:lang w:val="en-GB"/>
        </w:rPr>
        <w:t xml:space="preserve"> &amp; </w:t>
      </w:r>
      <w:proofErr w:type="spellStart"/>
      <w:r w:rsidRPr="00440121">
        <w:rPr>
          <w:rFonts w:ascii="Open Sans" w:hAnsi="Open Sans" w:cs="Open Sans"/>
          <w:sz w:val="24"/>
          <w:szCs w:val="24"/>
          <w:lang w:val="en-GB"/>
        </w:rPr>
        <w:t>Kristjan</w:t>
      </w:r>
      <w:proofErr w:type="spellEnd"/>
      <w:r w:rsidRPr="00440121">
        <w:rPr>
          <w:rFonts w:ascii="Open Sans" w:hAnsi="Open Sans" w:cs="Open Sans"/>
          <w:sz w:val="24"/>
          <w:szCs w:val="24"/>
          <w:lang w:val="en-GB"/>
        </w:rPr>
        <w:t xml:space="preserve"> </w:t>
      </w:r>
      <w:proofErr w:type="spellStart"/>
      <w:r w:rsidRPr="00440121">
        <w:rPr>
          <w:rFonts w:ascii="Open Sans" w:hAnsi="Open Sans" w:cs="Open Sans"/>
          <w:sz w:val="24"/>
          <w:szCs w:val="24"/>
          <w:lang w:val="en-GB"/>
        </w:rPr>
        <w:t>Kallikivi</w:t>
      </w:r>
      <w:proofErr w:type="spellEnd"/>
    </w:p>
    <w:p w:rsidR="00B9327A" w:rsidRPr="005B4DD9" w:rsidRDefault="00B9327A" w:rsidP="00B9327A">
      <w:pPr>
        <w:shd w:val="clear" w:color="auto" w:fill="FFFFFF"/>
        <w:spacing w:before="100" w:beforeAutospacing="1" w:after="100" w:afterAutospacing="1" w:line="300" w:lineRule="atLeast"/>
        <w:ind w:left="375"/>
        <w:jc w:val="both"/>
        <w:rPr>
          <w:rFonts w:ascii="Open Sans" w:eastAsia="Times New Roman" w:hAnsi="Open Sans" w:cs="Open Sans"/>
          <w:sz w:val="20"/>
          <w:szCs w:val="20"/>
          <w:lang w:eastAsia="et-EE"/>
        </w:rPr>
      </w:pPr>
      <w:r w:rsidRPr="005B4DD9">
        <w:rPr>
          <w:rFonts w:ascii="Open Sans" w:eastAsia="Times New Roman" w:hAnsi="Open Sans" w:cs="Open Sans"/>
          <w:sz w:val="20"/>
          <w:szCs w:val="20"/>
          <w:lang w:eastAsia="et-EE"/>
        </w:rPr>
        <w:t>Projekt Robot Baar kujutab endast graafilise liidesega iseteeninduskassat, kus loetakse tekstifailist sisse joogid ja nende hinnad. Olemasolevad kaubad kuvatakse graafilise liidesega kasutajale. Kasutajal on võimalus märkida soovitud toode, kogus ning kas ta on püsiklient, mis tagab kasutajale teatud soodustuse. Kliendi poolt ostetud info salvestatakse teise faili.</w:t>
      </w:r>
    </w:p>
    <w:p w:rsidR="00B9327A" w:rsidRPr="005B4DD9" w:rsidRDefault="00B9327A" w:rsidP="00B9327A">
      <w:pPr>
        <w:shd w:val="clear" w:color="auto" w:fill="FFFFFF"/>
        <w:spacing w:before="100" w:beforeAutospacing="1" w:after="100" w:afterAutospacing="1" w:line="300" w:lineRule="atLeast"/>
        <w:ind w:left="375"/>
        <w:jc w:val="both"/>
        <w:rPr>
          <w:rFonts w:ascii="Open Sans" w:eastAsia="Times New Roman" w:hAnsi="Open Sans" w:cs="Open Sans"/>
          <w:sz w:val="20"/>
          <w:szCs w:val="20"/>
          <w:lang w:eastAsia="et-EE"/>
        </w:rPr>
      </w:pPr>
      <w:r w:rsidRPr="005B4DD9">
        <w:rPr>
          <w:rFonts w:ascii="Open Sans" w:eastAsia="Times New Roman" w:hAnsi="Open Sans" w:cs="Open Sans"/>
          <w:sz w:val="20"/>
          <w:szCs w:val="20"/>
          <w:lang w:eastAsia="et-EE"/>
        </w:rPr>
        <w:t>Klassid:</w:t>
      </w:r>
    </w:p>
    <w:p w:rsidR="00B9327A" w:rsidRPr="006451F8" w:rsidRDefault="00B9327A" w:rsidP="00B9327A">
      <w:pPr>
        <w:shd w:val="clear" w:color="auto" w:fill="FFFFFF"/>
        <w:spacing w:before="100" w:beforeAutospacing="1" w:after="100" w:afterAutospacing="1" w:line="300" w:lineRule="atLeast"/>
        <w:ind w:left="375"/>
        <w:rPr>
          <w:rFonts w:ascii="Open Sans" w:eastAsia="Times New Roman" w:hAnsi="Open Sans" w:cs="Open Sans"/>
          <w:bCs/>
          <w:sz w:val="20"/>
          <w:szCs w:val="20"/>
          <w:lang w:eastAsia="et-EE"/>
        </w:rPr>
      </w:pPr>
      <w:r w:rsidRPr="005B4DD9">
        <w:rPr>
          <w:rFonts w:ascii="Open Sans" w:eastAsia="Times New Roman" w:hAnsi="Open Sans" w:cs="Open Sans"/>
          <w:b/>
          <w:sz w:val="20"/>
          <w:szCs w:val="20"/>
          <w:lang w:eastAsia="et-EE"/>
        </w:rPr>
        <w:t>Main.java -</w:t>
      </w:r>
      <w:r w:rsidR="006451F8">
        <w:rPr>
          <w:rFonts w:ascii="Open Sans" w:eastAsia="Times New Roman" w:hAnsi="Open Sans" w:cs="Open Sans"/>
          <w:b/>
          <w:sz w:val="20"/>
          <w:szCs w:val="20"/>
          <w:lang w:eastAsia="et-EE"/>
        </w:rPr>
        <w:t xml:space="preserve">  </w:t>
      </w:r>
      <w:r w:rsidR="006451F8">
        <w:rPr>
          <w:rFonts w:ascii="Open Sans" w:eastAsia="Times New Roman" w:hAnsi="Open Sans" w:cs="Open Sans"/>
          <w:bCs/>
          <w:sz w:val="20"/>
          <w:szCs w:val="20"/>
          <w:lang w:eastAsia="et-EE"/>
        </w:rPr>
        <w:t>kutsub välja graafilise liidese</w:t>
      </w:r>
    </w:p>
    <w:p w:rsidR="00B9327A" w:rsidRPr="005B4DD9" w:rsidRDefault="00B9327A" w:rsidP="00B9327A">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r w:rsidRPr="005B4DD9">
        <w:rPr>
          <w:rFonts w:ascii="Open Sans" w:eastAsia="Times New Roman" w:hAnsi="Open Sans" w:cs="Open Sans"/>
          <w:b/>
          <w:sz w:val="20"/>
          <w:szCs w:val="20"/>
          <w:lang w:eastAsia="et-EE"/>
        </w:rPr>
        <w:t xml:space="preserve">Controller.java – </w:t>
      </w:r>
      <w:r w:rsidR="00123A20" w:rsidRPr="005B4DD9">
        <w:rPr>
          <w:rFonts w:ascii="Open Sans" w:eastAsia="Times New Roman" w:hAnsi="Open Sans" w:cs="Open Sans"/>
          <w:sz w:val="20"/>
          <w:szCs w:val="20"/>
          <w:lang w:eastAsia="et-EE"/>
        </w:rPr>
        <w:t xml:space="preserve">klass, kus on kõik </w:t>
      </w:r>
    </w:p>
    <w:p w:rsidR="00B9327A" w:rsidRDefault="00B9327A" w:rsidP="00B9327A">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proofErr w:type="spellStart"/>
      <w:r w:rsidRPr="005B4DD9">
        <w:rPr>
          <w:rFonts w:ascii="Open Sans" w:eastAsia="Times New Roman" w:hAnsi="Open Sans" w:cs="Open Sans"/>
          <w:sz w:val="20"/>
          <w:szCs w:val="20"/>
          <w:lang w:eastAsia="et-EE"/>
        </w:rPr>
        <w:t>hiirPeale</w:t>
      </w:r>
      <w:proofErr w:type="spellEnd"/>
      <w:r w:rsidRPr="005B4DD9">
        <w:rPr>
          <w:rFonts w:ascii="Open Sans" w:eastAsia="Times New Roman" w:hAnsi="Open Sans" w:cs="Open Sans"/>
          <w:sz w:val="20"/>
          <w:szCs w:val="20"/>
          <w:lang w:eastAsia="et-EE"/>
        </w:rPr>
        <w:t>() –</w:t>
      </w:r>
      <w:r w:rsidR="0036601B">
        <w:rPr>
          <w:rFonts w:ascii="Open Sans" w:eastAsia="Times New Roman" w:hAnsi="Open Sans" w:cs="Open Sans"/>
          <w:sz w:val="20"/>
          <w:szCs w:val="20"/>
          <w:lang w:eastAsia="et-EE"/>
        </w:rPr>
        <w:t xml:space="preserve"> Meetod, mis teeb igasuguseid toredusi, kui hiirega nupu peale minna.</w:t>
      </w:r>
    </w:p>
    <w:p w:rsidR="0036601B" w:rsidRDefault="0036601B" w:rsidP="0036601B">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proofErr w:type="spellStart"/>
      <w:r>
        <w:rPr>
          <w:rFonts w:ascii="Open Sans" w:eastAsia="Times New Roman" w:hAnsi="Open Sans" w:cs="Open Sans"/>
          <w:sz w:val="20"/>
          <w:szCs w:val="20"/>
          <w:lang w:eastAsia="et-EE"/>
        </w:rPr>
        <w:t>nupuVajutus</w:t>
      </w:r>
      <w:proofErr w:type="spellEnd"/>
      <w:r>
        <w:rPr>
          <w:rFonts w:ascii="Open Sans" w:eastAsia="Times New Roman" w:hAnsi="Open Sans" w:cs="Open Sans"/>
          <w:sz w:val="20"/>
          <w:szCs w:val="20"/>
          <w:lang w:eastAsia="et-EE"/>
        </w:rPr>
        <w:t>() – Meetod, mis teatab kasutajat tema tegevustest peale nupule vajutamist.</w:t>
      </w:r>
    </w:p>
    <w:p w:rsidR="0036601B" w:rsidRDefault="0036601B" w:rsidP="0036601B">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proofErr w:type="spellStart"/>
      <w:r>
        <w:rPr>
          <w:rFonts w:ascii="Open Sans" w:eastAsia="Times New Roman" w:hAnsi="Open Sans" w:cs="Open Sans"/>
          <w:sz w:val="20"/>
          <w:szCs w:val="20"/>
          <w:lang w:eastAsia="et-EE"/>
        </w:rPr>
        <w:t>võtaAndmed</w:t>
      </w:r>
      <w:proofErr w:type="spellEnd"/>
      <w:r>
        <w:rPr>
          <w:rFonts w:ascii="Open Sans" w:eastAsia="Times New Roman" w:hAnsi="Open Sans" w:cs="Open Sans"/>
          <w:sz w:val="20"/>
          <w:szCs w:val="20"/>
          <w:lang w:eastAsia="et-EE"/>
        </w:rPr>
        <w:t>() - loeb failist andmeid, millega töötlema hakatakse.</w:t>
      </w:r>
    </w:p>
    <w:p w:rsidR="0036601B" w:rsidRDefault="0036601B" w:rsidP="0036601B">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proofErr w:type="spellStart"/>
      <w:r>
        <w:rPr>
          <w:rFonts w:ascii="Open Sans" w:eastAsia="Times New Roman" w:hAnsi="Open Sans" w:cs="Open Sans"/>
          <w:sz w:val="20"/>
          <w:szCs w:val="20"/>
          <w:lang w:eastAsia="et-EE"/>
        </w:rPr>
        <w:t>koguTulu</w:t>
      </w:r>
      <w:proofErr w:type="spellEnd"/>
      <w:r>
        <w:rPr>
          <w:rFonts w:ascii="Open Sans" w:eastAsia="Times New Roman" w:hAnsi="Open Sans" w:cs="Open Sans"/>
          <w:sz w:val="20"/>
          <w:szCs w:val="20"/>
          <w:lang w:eastAsia="et-EE"/>
        </w:rPr>
        <w:t xml:space="preserve">() – Arvutab ostetud toodete kogusumma. </w:t>
      </w:r>
    </w:p>
    <w:p w:rsidR="0036601B" w:rsidRPr="0036601B" w:rsidRDefault="0036601B" w:rsidP="0036601B">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proofErr w:type="spellStart"/>
      <w:r>
        <w:rPr>
          <w:rFonts w:ascii="Open Sans" w:eastAsia="Times New Roman" w:hAnsi="Open Sans" w:cs="Open Sans"/>
          <w:sz w:val="20"/>
          <w:szCs w:val="20"/>
          <w:lang w:eastAsia="et-EE"/>
        </w:rPr>
        <w:t>kirjutaFaili</w:t>
      </w:r>
      <w:proofErr w:type="spellEnd"/>
      <w:r>
        <w:rPr>
          <w:rFonts w:ascii="Open Sans" w:eastAsia="Times New Roman" w:hAnsi="Open Sans" w:cs="Open Sans"/>
          <w:sz w:val="20"/>
          <w:szCs w:val="20"/>
          <w:lang w:eastAsia="et-EE"/>
        </w:rPr>
        <w:t xml:space="preserve">() – iseenesestki mõista kirjutab see meetod midagi faili. Täpsemalt info jookide kohta, mida hiljem imetleda ja töödelda saab. </w:t>
      </w:r>
    </w:p>
    <w:p w:rsidR="00B9327A" w:rsidRDefault="00E2410A" w:rsidP="00B9327A">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r w:rsidRPr="005B4DD9">
        <w:rPr>
          <w:rFonts w:ascii="Open Sans" w:eastAsia="Times New Roman" w:hAnsi="Open Sans" w:cs="Open Sans"/>
          <w:sz w:val="20"/>
          <w:szCs w:val="20"/>
          <w:lang w:eastAsia="et-EE"/>
        </w:rPr>
        <w:t>Projekti tegemise kirjeldus:</w:t>
      </w:r>
    </w:p>
    <w:p w:rsidR="000473F4" w:rsidRDefault="000473F4" w:rsidP="00B9327A">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r>
        <w:rPr>
          <w:rFonts w:ascii="Open Sans" w:eastAsia="Times New Roman" w:hAnsi="Open Sans" w:cs="Open Sans"/>
          <w:sz w:val="20"/>
          <w:szCs w:val="20"/>
          <w:lang w:eastAsia="et-EE"/>
        </w:rPr>
        <w:t xml:space="preserve">Hakkasime varakult planeerima ning iseseisvalt </w:t>
      </w:r>
      <w:proofErr w:type="spellStart"/>
      <w:r>
        <w:rPr>
          <w:rFonts w:ascii="Open Sans" w:eastAsia="Times New Roman" w:hAnsi="Open Sans" w:cs="Open Sans"/>
          <w:sz w:val="20"/>
          <w:szCs w:val="20"/>
          <w:lang w:eastAsia="et-EE"/>
        </w:rPr>
        <w:t>javaFX’iga</w:t>
      </w:r>
      <w:proofErr w:type="spellEnd"/>
      <w:r>
        <w:rPr>
          <w:rFonts w:ascii="Open Sans" w:eastAsia="Times New Roman" w:hAnsi="Open Sans" w:cs="Open Sans"/>
          <w:sz w:val="20"/>
          <w:szCs w:val="20"/>
          <w:lang w:eastAsia="et-EE"/>
        </w:rPr>
        <w:t xml:space="preserve"> tutvuma. Viimasel õhtul esinesid programmis </w:t>
      </w:r>
      <w:proofErr w:type="spellStart"/>
      <w:r>
        <w:rPr>
          <w:rFonts w:ascii="Open Sans" w:eastAsia="Times New Roman" w:hAnsi="Open Sans" w:cs="Open Sans"/>
          <w:sz w:val="20"/>
          <w:szCs w:val="20"/>
          <w:lang w:eastAsia="et-EE"/>
        </w:rPr>
        <w:t>errorid</w:t>
      </w:r>
      <w:proofErr w:type="spellEnd"/>
      <w:r>
        <w:rPr>
          <w:rFonts w:ascii="Open Sans" w:eastAsia="Times New Roman" w:hAnsi="Open Sans" w:cs="Open Sans"/>
          <w:sz w:val="20"/>
          <w:szCs w:val="20"/>
          <w:lang w:eastAsia="et-EE"/>
        </w:rPr>
        <w:t xml:space="preserve">, mille parandamiseks läks rohkem aega, kui plaanitud. Suure hulga ajast tegime paaris programmeerimist, </w:t>
      </w:r>
      <w:proofErr w:type="spellStart"/>
      <w:r>
        <w:rPr>
          <w:rFonts w:ascii="Open Sans" w:eastAsia="Times New Roman" w:hAnsi="Open Sans" w:cs="Open Sans"/>
          <w:sz w:val="20"/>
          <w:szCs w:val="20"/>
          <w:lang w:eastAsia="et-EE"/>
        </w:rPr>
        <w:t>discordi</w:t>
      </w:r>
      <w:proofErr w:type="spellEnd"/>
      <w:r>
        <w:rPr>
          <w:rFonts w:ascii="Open Sans" w:eastAsia="Times New Roman" w:hAnsi="Open Sans" w:cs="Open Sans"/>
          <w:sz w:val="20"/>
          <w:szCs w:val="20"/>
          <w:lang w:eastAsia="et-EE"/>
        </w:rPr>
        <w:t xml:space="preserve"> vahendusel.</w:t>
      </w:r>
    </w:p>
    <w:p w:rsidR="00E2410A" w:rsidRPr="005B4DD9" w:rsidRDefault="00E2410A" w:rsidP="00E2410A">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r w:rsidRPr="005B4DD9">
        <w:rPr>
          <w:rFonts w:ascii="Open Sans" w:eastAsia="Times New Roman" w:hAnsi="Open Sans" w:cs="Open Sans"/>
          <w:sz w:val="20"/>
          <w:szCs w:val="20"/>
          <w:lang w:eastAsia="et-EE"/>
        </w:rPr>
        <w:t>Iga rühmaliikme panus:</w:t>
      </w:r>
    </w:p>
    <w:p w:rsidR="00E2410A" w:rsidRPr="005B4DD9" w:rsidRDefault="00E2410A" w:rsidP="00E2410A">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r w:rsidRPr="005B4DD9">
        <w:rPr>
          <w:rFonts w:ascii="Open Sans" w:eastAsia="Times New Roman" w:hAnsi="Open Sans" w:cs="Open Sans"/>
          <w:sz w:val="20"/>
          <w:szCs w:val="20"/>
          <w:lang w:eastAsia="et-EE"/>
        </w:rPr>
        <w:t>Kevin:</w:t>
      </w:r>
    </w:p>
    <w:p w:rsidR="00E2410A" w:rsidRPr="005B4DD9" w:rsidRDefault="00E2410A" w:rsidP="00E2410A">
      <w:pPr>
        <w:pStyle w:val="ListParagraph"/>
        <w:numPr>
          <w:ilvl w:val="0"/>
          <w:numId w:val="4"/>
        </w:numPr>
        <w:shd w:val="clear" w:color="auto" w:fill="FFFFFF"/>
        <w:spacing w:before="100" w:beforeAutospacing="1" w:after="100" w:afterAutospacing="1" w:line="300" w:lineRule="atLeast"/>
        <w:rPr>
          <w:rFonts w:ascii="Open Sans" w:eastAsia="Times New Roman" w:hAnsi="Open Sans" w:cs="Open Sans"/>
          <w:sz w:val="20"/>
          <w:szCs w:val="20"/>
          <w:lang w:eastAsia="et-EE"/>
        </w:rPr>
      </w:pPr>
      <w:r w:rsidRPr="005B4DD9">
        <w:rPr>
          <w:rFonts w:ascii="Open Sans" w:eastAsia="Times New Roman" w:hAnsi="Open Sans" w:cs="Open Sans"/>
          <w:sz w:val="20"/>
          <w:szCs w:val="20"/>
          <w:lang w:eastAsia="et-EE"/>
        </w:rPr>
        <w:t xml:space="preserve">Graafiline liides: </w:t>
      </w:r>
      <w:proofErr w:type="spellStart"/>
      <w:r w:rsidR="006451F8">
        <w:rPr>
          <w:rFonts w:ascii="Open Sans" w:eastAsia="Times New Roman" w:hAnsi="Open Sans" w:cs="Open Sans"/>
          <w:sz w:val="20"/>
          <w:szCs w:val="20"/>
          <w:lang w:eastAsia="et-EE"/>
        </w:rPr>
        <w:t>Controlleris</w:t>
      </w:r>
      <w:proofErr w:type="spellEnd"/>
      <w:r w:rsidR="006451F8">
        <w:rPr>
          <w:rFonts w:ascii="Open Sans" w:eastAsia="Times New Roman" w:hAnsi="Open Sans" w:cs="Open Sans"/>
          <w:sz w:val="20"/>
          <w:szCs w:val="20"/>
          <w:lang w:eastAsia="et-EE"/>
        </w:rPr>
        <w:t xml:space="preserve"> olevad meetodid, </w:t>
      </w:r>
      <w:proofErr w:type="spellStart"/>
      <w:r w:rsidRPr="005B4DD9">
        <w:rPr>
          <w:rFonts w:ascii="Open Sans" w:eastAsia="Times New Roman" w:hAnsi="Open Sans" w:cs="Open Sans"/>
          <w:sz w:val="20"/>
          <w:szCs w:val="20"/>
          <w:lang w:eastAsia="et-EE"/>
        </w:rPr>
        <w:t>sample.fxml</w:t>
      </w:r>
      <w:proofErr w:type="spellEnd"/>
      <w:r w:rsidRPr="005B4DD9">
        <w:rPr>
          <w:rFonts w:ascii="Open Sans" w:eastAsia="Times New Roman" w:hAnsi="Open Sans" w:cs="Open Sans"/>
          <w:sz w:val="20"/>
          <w:szCs w:val="20"/>
          <w:lang w:eastAsia="et-EE"/>
        </w:rPr>
        <w:t>,</w:t>
      </w:r>
    </w:p>
    <w:p w:rsidR="00E2410A" w:rsidRPr="005B4DD9" w:rsidRDefault="00E2410A" w:rsidP="00E2410A">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r w:rsidRPr="005B4DD9">
        <w:rPr>
          <w:rFonts w:ascii="Open Sans" w:eastAsia="Times New Roman" w:hAnsi="Open Sans" w:cs="Open Sans"/>
          <w:sz w:val="20"/>
          <w:szCs w:val="20"/>
          <w:lang w:eastAsia="et-EE"/>
        </w:rPr>
        <w:t xml:space="preserve">Kristjan: </w:t>
      </w:r>
    </w:p>
    <w:p w:rsidR="00E2410A" w:rsidRDefault="006451F8" w:rsidP="00E2410A">
      <w:pPr>
        <w:pStyle w:val="ListParagraph"/>
        <w:numPr>
          <w:ilvl w:val="0"/>
          <w:numId w:val="4"/>
        </w:numPr>
        <w:shd w:val="clear" w:color="auto" w:fill="FFFFFF"/>
        <w:spacing w:before="100" w:beforeAutospacing="1" w:after="100" w:afterAutospacing="1" w:line="300" w:lineRule="atLeast"/>
        <w:rPr>
          <w:rFonts w:ascii="Open Sans" w:eastAsia="Times New Roman" w:hAnsi="Open Sans" w:cs="Open Sans"/>
          <w:sz w:val="20"/>
          <w:szCs w:val="20"/>
          <w:lang w:eastAsia="et-EE"/>
        </w:rPr>
      </w:pPr>
      <w:r>
        <w:rPr>
          <w:rFonts w:ascii="Open Sans" w:eastAsia="Times New Roman" w:hAnsi="Open Sans" w:cs="Open Sans"/>
          <w:sz w:val="20"/>
          <w:szCs w:val="20"/>
          <w:lang w:eastAsia="et-EE"/>
        </w:rPr>
        <w:t xml:space="preserve">Graafiline liides: </w:t>
      </w:r>
      <w:proofErr w:type="spellStart"/>
      <w:r>
        <w:rPr>
          <w:rFonts w:ascii="Open Sans" w:eastAsia="Times New Roman" w:hAnsi="Open Sans" w:cs="Open Sans"/>
          <w:sz w:val="20"/>
          <w:szCs w:val="20"/>
          <w:lang w:eastAsia="et-EE"/>
        </w:rPr>
        <w:t>Controlleris</w:t>
      </w:r>
      <w:proofErr w:type="spellEnd"/>
      <w:r>
        <w:rPr>
          <w:rFonts w:ascii="Open Sans" w:eastAsia="Times New Roman" w:hAnsi="Open Sans" w:cs="Open Sans"/>
          <w:sz w:val="20"/>
          <w:szCs w:val="20"/>
          <w:lang w:eastAsia="et-EE"/>
        </w:rPr>
        <w:t xml:space="preserve"> olevad </w:t>
      </w:r>
      <w:proofErr w:type="spellStart"/>
      <w:r>
        <w:rPr>
          <w:rFonts w:ascii="Open Sans" w:eastAsia="Times New Roman" w:hAnsi="Open Sans" w:cs="Open Sans"/>
          <w:sz w:val="20"/>
          <w:szCs w:val="20"/>
          <w:lang w:eastAsia="et-EE"/>
        </w:rPr>
        <w:t>meeodid</w:t>
      </w:r>
      <w:proofErr w:type="spellEnd"/>
      <w:r>
        <w:rPr>
          <w:rFonts w:ascii="Open Sans" w:eastAsia="Times New Roman" w:hAnsi="Open Sans" w:cs="Open Sans"/>
          <w:sz w:val="20"/>
          <w:szCs w:val="20"/>
          <w:lang w:eastAsia="et-EE"/>
        </w:rPr>
        <w:t>, failidega töötamine.</w:t>
      </w:r>
    </w:p>
    <w:p w:rsidR="000473F4" w:rsidRPr="000473F4" w:rsidRDefault="000473F4" w:rsidP="000473F4">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r>
        <w:rPr>
          <w:rFonts w:ascii="Open Sans" w:eastAsia="Times New Roman" w:hAnsi="Open Sans" w:cs="Open Sans"/>
          <w:sz w:val="20"/>
          <w:szCs w:val="20"/>
          <w:lang w:eastAsia="et-EE"/>
        </w:rPr>
        <w:t>Mõlemal inimesel kokku ca 20h.</w:t>
      </w:r>
      <w:bookmarkStart w:id="0" w:name="_GoBack"/>
      <w:bookmarkEnd w:id="0"/>
    </w:p>
    <w:p w:rsidR="00E2410A" w:rsidRPr="00B9327A" w:rsidRDefault="000473F4" w:rsidP="005B4DD9">
      <w:pPr>
        <w:shd w:val="clear" w:color="auto" w:fill="FFFFFF"/>
        <w:spacing w:before="100" w:beforeAutospacing="1" w:after="100" w:afterAutospacing="1" w:line="300" w:lineRule="atLeast"/>
        <w:ind w:left="375"/>
        <w:jc w:val="both"/>
        <w:rPr>
          <w:rFonts w:ascii="Open Sans" w:eastAsia="Times New Roman" w:hAnsi="Open Sans" w:cs="Open Sans"/>
          <w:sz w:val="20"/>
          <w:szCs w:val="20"/>
          <w:lang w:eastAsia="et-EE"/>
        </w:rPr>
      </w:pPr>
      <w:r>
        <w:rPr>
          <w:rFonts w:ascii="Open Sans" w:eastAsia="Times New Roman" w:hAnsi="Open Sans" w:cs="Open Sans"/>
          <w:sz w:val="20"/>
          <w:szCs w:val="20"/>
          <w:lang w:eastAsia="et-EE"/>
        </w:rPr>
        <w:t xml:space="preserve">Tegemise mured: </w:t>
      </w:r>
      <w:r w:rsidR="00E2410A" w:rsidRPr="005B4DD9">
        <w:rPr>
          <w:rFonts w:ascii="Open Sans" w:eastAsia="Times New Roman" w:hAnsi="Open Sans" w:cs="Open Sans"/>
          <w:sz w:val="20"/>
          <w:szCs w:val="20"/>
          <w:lang w:eastAsia="et-EE"/>
        </w:rPr>
        <w:t xml:space="preserve">Võrreldes eelmise projektiga, parandasime failide edastamist, kolides </w:t>
      </w:r>
      <w:proofErr w:type="spellStart"/>
      <w:r w:rsidR="00E2410A" w:rsidRPr="005B4DD9">
        <w:rPr>
          <w:rFonts w:ascii="Open Sans" w:eastAsia="Times New Roman" w:hAnsi="Open Sans" w:cs="Open Sans"/>
          <w:sz w:val="20"/>
          <w:szCs w:val="20"/>
          <w:lang w:eastAsia="et-EE"/>
        </w:rPr>
        <w:t>github’i</w:t>
      </w:r>
      <w:proofErr w:type="spellEnd"/>
      <w:r w:rsidR="00E2410A" w:rsidRPr="005B4DD9">
        <w:rPr>
          <w:rFonts w:ascii="Open Sans" w:eastAsia="Times New Roman" w:hAnsi="Open Sans" w:cs="Open Sans"/>
          <w:sz w:val="20"/>
          <w:szCs w:val="20"/>
          <w:lang w:eastAsia="et-EE"/>
        </w:rPr>
        <w:t xml:space="preserve"> (</w:t>
      </w:r>
      <w:hyperlink r:id="rId5" w:history="1">
        <w:r w:rsidR="00E2410A" w:rsidRPr="005B4DD9">
          <w:rPr>
            <w:rStyle w:val="Hyperlink"/>
            <w:rFonts w:ascii="Open Sans" w:hAnsi="Open Sans" w:cs="Open Sans"/>
            <w:color w:val="auto"/>
            <w:sz w:val="20"/>
            <w:szCs w:val="20"/>
          </w:rPr>
          <w:t>https://github.com/telliskivi/robotBaar</w:t>
        </w:r>
      </w:hyperlink>
      <w:r w:rsidR="00E2410A" w:rsidRPr="005B4DD9">
        <w:rPr>
          <w:rFonts w:ascii="Open Sans" w:hAnsi="Open Sans" w:cs="Open Sans"/>
          <w:sz w:val="20"/>
          <w:szCs w:val="20"/>
        </w:rPr>
        <w:t xml:space="preserve">). Failide edastamisel oli probleemiks koodi </w:t>
      </w:r>
      <w:r w:rsidR="00E2410A" w:rsidRPr="005B4DD9">
        <w:rPr>
          <w:rFonts w:ascii="Open Sans" w:hAnsi="Open Sans" w:cs="Open Sans"/>
          <w:sz w:val="20"/>
          <w:szCs w:val="20"/>
        </w:rPr>
        <w:lastRenderedPageBreak/>
        <w:t>loetavus, vähene kommenteerimine ja kohati kippusid olema muutuja nimed mõlemal osapoolel eri</w:t>
      </w:r>
      <w:r w:rsidR="00440121">
        <w:rPr>
          <w:rFonts w:ascii="Open Sans" w:hAnsi="Open Sans" w:cs="Open Sans"/>
          <w:sz w:val="20"/>
          <w:szCs w:val="20"/>
        </w:rPr>
        <w:t xml:space="preserve">nevad. </w:t>
      </w:r>
      <w:r w:rsidR="005B4DD9" w:rsidRPr="005B4DD9">
        <w:rPr>
          <w:rFonts w:ascii="Open Sans" w:hAnsi="Open Sans" w:cs="Open Sans"/>
          <w:sz w:val="20"/>
          <w:szCs w:val="20"/>
        </w:rPr>
        <w:t xml:space="preserve">Oskuste poolest õppisime </w:t>
      </w:r>
      <w:proofErr w:type="spellStart"/>
      <w:r w:rsidR="00E2410A" w:rsidRPr="005B4DD9">
        <w:rPr>
          <w:rFonts w:ascii="Open Sans" w:hAnsi="Open Sans" w:cs="Open Sans"/>
          <w:sz w:val="20"/>
          <w:szCs w:val="20"/>
        </w:rPr>
        <w:t>javafx’i</w:t>
      </w:r>
      <w:proofErr w:type="spellEnd"/>
      <w:r w:rsidR="00E2410A" w:rsidRPr="005B4DD9">
        <w:rPr>
          <w:rFonts w:ascii="Open Sans" w:hAnsi="Open Sans" w:cs="Open Sans"/>
          <w:sz w:val="20"/>
          <w:szCs w:val="20"/>
        </w:rPr>
        <w:t xml:space="preserve"> ja </w:t>
      </w:r>
      <w:proofErr w:type="spellStart"/>
      <w:r w:rsidR="00E2410A" w:rsidRPr="005B4DD9">
        <w:rPr>
          <w:rFonts w:ascii="Open Sans" w:hAnsi="Open Sans" w:cs="Open Sans"/>
          <w:sz w:val="20"/>
          <w:szCs w:val="20"/>
        </w:rPr>
        <w:t>fxml’i</w:t>
      </w:r>
      <w:proofErr w:type="spellEnd"/>
      <w:r w:rsidR="00E2410A" w:rsidRPr="005B4DD9">
        <w:rPr>
          <w:rFonts w:ascii="Open Sans" w:hAnsi="Open Sans" w:cs="Open Sans"/>
          <w:sz w:val="20"/>
          <w:szCs w:val="20"/>
        </w:rPr>
        <w:t xml:space="preserve"> faili ülesehitus.</w:t>
      </w:r>
      <w:r w:rsidR="005B4DD9" w:rsidRPr="005B4DD9">
        <w:rPr>
          <w:rFonts w:ascii="Open Sans" w:hAnsi="Open Sans" w:cs="Open Sans"/>
          <w:sz w:val="20"/>
          <w:szCs w:val="20"/>
        </w:rPr>
        <w:t xml:space="preserve"> </w:t>
      </w:r>
      <w:r w:rsidR="00440121">
        <w:rPr>
          <w:rFonts w:ascii="Open Sans" w:hAnsi="Open Sans" w:cs="Open Sans"/>
          <w:sz w:val="20"/>
          <w:szCs w:val="20"/>
        </w:rPr>
        <w:t xml:space="preserve">Koolis õpitud </w:t>
      </w:r>
      <w:proofErr w:type="spellStart"/>
      <w:r w:rsidR="00440121">
        <w:rPr>
          <w:rFonts w:ascii="Open Sans" w:hAnsi="Open Sans" w:cs="Open Sans"/>
          <w:sz w:val="20"/>
          <w:szCs w:val="20"/>
        </w:rPr>
        <w:t>gradle</w:t>
      </w:r>
      <w:proofErr w:type="spellEnd"/>
      <w:r w:rsidR="00440121">
        <w:rPr>
          <w:rFonts w:ascii="Open Sans" w:hAnsi="Open Sans" w:cs="Open Sans"/>
          <w:sz w:val="20"/>
          <w:szCs w:val="20"/>
        </w:rPr>
        <w:t xml:space="preserve"> </w:t>
      </w:r>
      <w:proofErr w:type="spellStart"/>
      <w:r w:rsidR="00440121">
        <w:rPr>
          <w:rFonts w:ascii="Open Sans" w:hAnsi="Open Sans" w:cs="Open Sans"/>
          <w:sz w:val="20"/>
          <w:szCs w:val="20"/>
        </w:rPr>
        <w:t>plugin’i</w:t>
      </w:r>
      <w:proofErr w:type="spellEnd"/>
      <w:r w:rsidR="00440121">
        <w:rPr>
          <w:rFonts w:ascii="Open Sans" w:hAnsi="Open Sans" w:cs="Open Sans"/>
          <w:sz w:val="20"/>
          <w:szCs w:val="20"/>
        </w:rPr>
        <w:t xml:space="preserve"> asemel osutus see mugavamaks.</w:t>
      </w:r>
      <w:r w:rsidR="006451F8">
        <w:rPr>
          <w:rFonts w:ascii="Open Sans" w:hAnsi="Open Sans" w:cs="Open Sans"/>
          <w:sz w:val="20"/>
          <w:szCs w:val="20"/>
        </w:rPr>
        <w:t xml:space="preserve"> Nagu näha, endiselt oleme ajahädas. Samuti ei pruukinud ühes arvutis kompileeriv kood, teises arvutis üldse mitte </w:t>
      </w:r>
      <w:proofErr w:type="spellStart"/>
      <w:r w:rsidR="006451F8">
        <w:rPr>
          <w:rFonts w:ascii="Open Sans" w:hAnsi="Open Sans" w:cs="Open Sans"/>
          <w:sz w:val="20"/>
          <w:szCs w:val="20"/>
        </w:rPr>
        <w:t>kompileeruda</w:t>
      </w:r>
      <w:proofErr w:type="spellEnd"/>
      <w:r w:rsidR="006451F8">
        <w:rPr>
          <w:rFonts w:ascii="Open Sans" w:hAnsi="Open Sans" w:cs="Open Sans"/>
          <w:sz w:val="20"/>
          <w:szCs w:val="20"/>
        </w:rPr>
        <w:t>.</w:t>
      </w:r>
    </w:p>
    <w:p w:rsidR="00B9327A" w:rsidRPr="005B4DD9" w:rsidRDefault="005B4DD9" w:rsidP="00B9327A">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r w:rsidRPr="005B4DD9">
        <w:rPr>
          <w:rFonts w:ascii="Open Sans" w:eastAsia="Times New Roman" w:hAnsi="Open Sans" w:cs="Open Sans"/>
          <w:sz w:val="20"/>
          <w:szCs w:val="20"/>
          <w:lang w:eastAsia="et-EE"/>
        </w:rPr>
        <w:t>Hinnang:</w:t>
      </w:r>
      <w:r w:rsidR="000473F4">
        <w:rPr>
          <w:rFonts w:ascii="Open Sans" w:eastAsia="Times New Roman" w:hAnsi="Open Sans" w:cs="Open Sans"/>
          <w:sz w:val="20"/>
          <w:szCs w:val="20"/>
          <w:lang w:eastAsia="et-EE"/>
        </w:rPr>
        <w:t xml:space="preserve"> </w:t>
      </w:r>
      <w:r w:rsidR="006451F8">
        <w:rPr>
          <w:rFonts w:ascii="Open Sans" w:eastAsia="Times New Roman" w:hAnsi="Open Sans" w:cs="Open Sans"/>
          <w:sz w:val="20"/>
          <w:szCs w:val="20"/>
          <w:lang w:eastAsia="et-EE"/>
        </w:rPr>
        <w:t>Oleks võinud paremini aega planeerida, aga tundub, et see on viga, millest noormehed ei saa üle ega ümber. Eks katsume järgmistel kordadel sellest õppust võtta.</w:t>
      </w:r>
    </w:p>
    <w:p w:rsidR="00B9327A" w:rsidRPr="005B4DD9" w:rsidRDefault="005B4DD9" w:rsidP="005B4DD9">
      <w:pPr>
        <w:shd w:val="clear" w:color="auto" w:fill="FFFFFF"/>
        <w:spacing w:before="100" w:beforeAutospacing="1" w:after="100" w:afterAutospacing="1" w:line="300" w:lineRule="atLeast"/>
        <w:ind w:left="375"/>
        <w:rPr>
          <w:rFonts w:ascii="Open Sans" w:eastAsia="Times New Roman" w:hAnsi="Open Sans" w:cs="Open Sans"/>
          <w:sz w:val="20"/>
          <w:szCs w:val="20"/>
          <w:lang w:eastAsia="et-EE"/>
        </w:rPr>
      </w:pPr>
      <w:r w:rsidRPr="005B4DD9">
        <w:rPr>
          <w:rFonts w:ascii="Open Sans" w:eastAsia="Times New Roman" w:hAnsi="Open Sans" w:cs="Open Sans"/>
          <w:sz w:val="20"/>
          <w:szCs w:val="20"/>
          <w:lang w:eastAsia="et-EE"/>
        </w:rPr>
        <w:t>Testimine:</w:t>
      </w:r>
      <w:r w:rsidR="006451F8">
        <w:rPr>
          <w:rFonts w:ascii="Open Sans" w:eastAsia="Times New Roman" w:hAnsi="Open Sans" w:cs="Open Sans"/>
          <w:sz w:val="20"/>
          <w:szCs w:val="20"/>
          <w:lang w:eastAsia="et-EE"/>
        </w:rPr>
        <w:t xml:space="preserve"> </w:t>
      </w:r>
      <w:r w:rsidR="000473F4">
        <w:rPr>
          <w:rFonts w:ascii="Open Sans" w:eastAsia="Times New Roman" w:hAnsi="Open Sans" w:cs="Open Sans"/>
          <w:sz w:val="20"/>
          <w:szCs w:val="20"/>
          <w:lang w:eastAsia="et-EE"/>
        </w:rPr>
        <w:t>Kutsusime meetodeid peaklassis ükshaaval välja. Lisaks proovisime graafilises liideses erinevaid sisestusi, mida kliendilt oodata võib.</w:t>
      </w:r>
      <w:r w:rsidR="0036601B">
        <w:rPr>
          <w:rFonts w:ascii="Open Sans" w:eastAsia="Times New Roman" w:hAnsi="Open Sans" w:cs="Open Sans"/>
          <w:sz w:val="20"/>
          <w:szCs w:val="20"/>
          <w:lang w:eastAsia="et-EE"/>
        </w:rPr>
        <w:t xml:space="preserve"> </w:t>
      </w:r>
    </w:p>
    <w:sectPr w:rsidR="00B9327A" w:rsidRPr="005B4D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Open Sans">
    <w:altName w:val="Segoe UI"/>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E6699"/>
    <w:multiLevelType w:val="multilevel"/>
    <w:tmpl w:val="732A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C3E4E"/>
    <w:multiLevelType w:val="hybridMultilevel"/>
    <w:tmpl w:val="F968D196"/>
    <w:lvl w:ilvl="0" w:tplc="04250001">
      <w:start w:val="1"/>
      <w:numFmt w:val="bullet"/>
      <w:lvlText w:val=""/>
      <w:lvlJc w:val="left"/>
      <w:pPr>
        <w:ind w:left="1095" w:hanging="360"/>
      </w:pPr>
      <w:rPr>
        <w:rFonts w:ascii="Symbol" w:hAnsi="Symbol" w:hint="default"/>
      </w:rPr>
    </w:lvl>
    <w:lvl w:ilvl="1" w:tplc="04250003">
      <w:start w:val="1"/>
      <w:numFmt w:val="bullet"/>
      <w:lvlText w:val="o"/>
      <w:lvlJc w:val="left"/>
      <w:pPr>
        <w:ind w:left="1815" w:hanging="360"/>
      </w:pPr>
      <w:rPr>
        <w:rFonts w:ascii="Courier New" w:hAnsi="Courier New" w:cs="Courier New" w:hint="default"/>
      </w:rPr>
    </w:lvl>
    <w:lvl w:ilvl="2" w:tplc="04250005">
      <w:start w:val="1"/>
      <w:numFmt w:val="bullet"/>
      <w:lvlText w:val=""/>
      <w:lvlJc w:val="left"/>
      <w:pPr>
        <w:ind w:left="2535" w:hanging="360"/>
      </w:pPr>
      <w:rPr>
        <w:rFonts w:ascii="Wingdings" w:hAnsi="Wingdings" w:hint="default"/>
      </w:rPr>
    </w:lvl>
    <w:lvl w:ilvl="3" w:tplc="04250001" w:tentative="1">
      <w:start w:val="1"/>
      <w:numFmt w:val="bullet"/>
      <w:lvlText w:val=""/>
      <w:lvlJc w:val="left"/>
      <w:pPr>
        <w:ind w:left="3255" w:hanging="360"/>
      </w:pPr>
      <w:rPr>
        <w:rFonts w:ascii="Symbol" w:hAnsi="Symbol" w:hint="default"/>
      </w:rPr>
    </w:lvl>
    <w:lvl w:ilvl="4" w:tplc="04250003" w:tentative="1">
      <w:start w:val="1"/>
      <w:numFmt w:val="bullet"/>
      <w:lvlText w:val="o"/>
      <w:lvlJc w:val="left"/>
      <w:pPr>
        <w:ind w:left="3975" w:hanging="360"/>
      </w:pPr>
      <w:rPr>
        <w:rFonts w:ascii="Courier New" w:hAnsi="Courier New" w:cs="Courier New" w:hint="default"/>
      </w:rPr>
    </w:lvl>
    <w:lvl w:ilvl="5" w:tplc="04250005" w:tentative="1">
      <w:start w:val="1"/>
      <w:numFmt w:val="bullet"/>
      <w:lvlText w:val=""/>
      <w:lvlJc w:val="left"/>
      <w:pPr>
        <w:ind w:left="4695" w:hanging="360"/>
      </w:pPr>
      <w:rPr>
        <w:rFonts w:ascii="Wingdings" w:hAnsi="Wingdings" w:hint="default"/>
      </w:rPr>
    </w:lvl>
    <w:lvl w:ilvl="6" w:tplc="04250001" w:tentative="1">
      <w:start w:val="1"/>
      <w:numFmt w:val="bullet"/>
      <w:lvlText w:val=""/>
      <w:lvlJc w:val="left"/>
      <w:pPr>
        <w:ind w:left="5415" w:hanging="360"/>
      </w:pPr>
      <w:rPr>
        <w:rFonts w:ascii="Symbol" w:hAnsi="Symbol" w:hint="default"/>
      </w:rPr>
    </w:lvl>
    <w:lvl w:ilvl="7" w:tplc="04250003" w:tentative="1">
      <w:start w:val="1"/>
      <w:numFmt w:val="bullet"/>
      <w:lvlText w:val="o"/>
      <w:lvlJc w:val="left"/>
      <w:pPr>
        <w:ind w:left="6135" w:hanging="360"/>
      </w:pPr>
      <w:rPr>
        <w:rFonts w:ascii="Courier New" w:hAnsi="Courier New" w:cs="Courier New" w:hint="default"/>
      </w:rPr>
    </w:lvl>
    <w:lvl w:ilvl="8" w:tplc="04250005" w:tentative="1">
      <w:start w:val="1"/>
      <w:numFmt w:val="bullet"/>
      <w:lvlText w:val=""/>
      <w:lvlJc w:val="left"/>
      <w:pPr>
        <w:ind w:left="6855" w:hanging="360"/>
      </w:pPr>
      <w:rPr>
        <w:rFonts w:ascii="Wingdings" w:hAnsi="Wingdings" w:hint="default"/>
      </w:rPr>
    </w:lvl>
  </w:abstractNum>
  <w:abstractNum w:abstractNumId="2" w15:restartNumberingAfterBreak="0">
    <w:nsid w:val="6BC116AB"/>
    <w:multiLevelType w:val="hybridMultilevel"/>
    <w:tmpl w:val="B86208CE"/>
    <w:lvl w:ilvl="0" w:tplc="04250001">
      <w:start w:val="1"/>
      <w:numFmt w:val="bullet"/>
      <w:lvlText w:val=""/>
      <w:lvlJc w:val="left"/>
      <w:pPr>
        <w:ind w:left="1095" w:hanging="360"/>
      </w:pPr>
      <w:rPr>
        <w:rFonts w:ascii="Symbol" w:hAnsi="Symbol" w:hint="default"/>
      </w:rPr>
    </w:lvl>
    <w:lvl w:ilvl="1" w:tplc="04250003" w:tentative="1">
      <w:start w:val="1"/>
      <w:numFmt w:val="bullet"/>
      <w:lvlText w:val="o"/>
      <w:lvlJc w:val="left"/>
      <w:pPr>
        <w:ind w:left="1815" w:hanging="360"/>
      </w:pPr>
      <w:rPr>
        <w:rFonts w:ascii="Courier New" w:hAnsi="Courier New" w:cs="Courier New" w:hint="default"/>
      </w:rPr>
    </w:lvl>
    <w:lvl w:ilvl="2" w:tplc="04250005" w:tentative="1">
      <w:start w:val="1"/>
      <w:numFmt w:val="bullet"/>
      <w:lvlText w:val=""/>
      <w:lvlJc w:val="left"/>
      <w:pPr>
        <w:ind w:left="2535" w:hanging="360"/>
      </w:pPr>
      <w:rPr>
        <w:rFonts w:ascii="Wingdings" w:hAnsi="Wingdings" w:hint="default"/>
      </w:rPr>
    </w:lvl>
    <w:lvl w:ilvl="3" w:tplc="04250001" w:tentative="1">
      <w:start w:val="1"/>
      <w:numFmt w:val="bullet"/>
      <w:lvlText w:val=""/>
      <w:lvlJc w:val="left"/>
      <w:pPr>
        <w:ind w:left="3255" w:hanging="360"/>
      </w:pPr>
      <w:rPr>
        <w:rFonts w:ascii="Symbol" w:hAnsi="Symbol" w:hint="default"/>
      </w:rPr>
    </w:lvl>
    <w:lvl w:ilvl="4" w:tplc="04250003" w:tentative="1">
      <w:start w:val="1"/>
      <w:numFmt w:val="bullet"/>
      <w:lvlText w:val="o"/>
      <w:lvlJc w:val="left"/>
      <w:pPr>
        <w:ind w:left="3975" w:hanging="360"/>
      </w:pPr>
      <w:rPr>
        <w:rFonts w:ascii="Courier New" w:hAnsi="Courier New" w:cs="Courier New" w:hint="default"/>
      </w:rPr>
    </w:lvl>
    <w:lvl w:ilvl="5" w:tplc="04250005" w:tentative="1">
      <w:start w:val="1"/>
      <w:numFmt w:val="bullet"/>
      <w:lvlText w:val=""/>
      <w:lvlJc w:val="left"/>
      <w:pPr>
        <w:ind w:left="4695" w:hanging="360"/>
      </w:pPr>
      <w:rPr>
        <w:rFonts w:ascii="Wingdings" w:hAnsi="Wingdings" w:hint="default"/>
      </w:rPr>
    </w:lvl>
    <w:lvl w:ilvl="6" w:tplc="04250001" w:tentative="1">
      <w:start w:val="1"/>
      <w:numFmt w:val="bullet"/>
      <w:lvlText w:val=""/>
      <w:lvlJc w:val="left"/>
      <w:pPr>
        <w:ind w:left="5415" w:hanging="360"/>
      </w:pPr>
      <w:rPr>
        <w:rFonts w:ascii="Symbol" w:hAnsi="Symbol" w:hint="default"/>
      </w:rPr>
    </w:lvl>
    <w:lvl w:ilvl="7" w:tplc="04250003" w:tentative="1">
      <w:start w:val="1"/>
      <w:numFmt w:val="bullet"/>
      <w:lvlText w:val="o"/>
      <w:lvlJc w:val="left"/>
      <w:pPr>
        <w:ind w:left="6135" w:hanging="360"/>
      </w:pPr>
      <w:rPr>
        <w:rFonts w:ascii="Courier New" w:hAnsi="Courier New" w:cs="Courier New" w:hint="default"/>
      </w:rPr>
    </w:lvl>
    <w:lvl w:ilvl="8" w:tplc="04250005" w:tentative="1">
      <w:start w:val="1"/>
      <w:numFmt w:val="bullet"/>
      <w:lvlText w:val=""/>
      <w:lvlJc w:val="left"/>
      <w:pPr>
        <w:ind w:left="6855" w:hanging="360"/>
      </w:pPr>
      <w:rPr>
        <w:rFonts w:ascii="Wingdings" w:hAnsi="Wingdings" w:hint="default"/>
      </w:rPr>
    </w:lvl>
  </w:abstractNum>
  <w:abstractNum w:abstractNumId="3" w15:restartNumberingAfterBreak="0">
    <w:nsid w:val="6D232F85"/>
    <w:multiLevelType w:val="hybridMultilevel"/>
    <w:tmpl w:val="8AC64632"/>
    <w:lvl w:ilvl="0" w:tplc="04250001">
      <w:start w:val="1"/>
      <w:numFmt w:val="bullet"/>
      <w:lvlText w:val=""/>
      <w:lvlJc w:val="left"/>
      <w:pPr>
        <w:ind w:left="2130" w:hanging="360"/>
      </w:pPr>
      <w:rPr>
        <w:rFonts w:ascii="Symbol" w:hAnsi="Symbol" w:hint="default"/>
      </w:rPr>
    </w:lvl>
    <w:lvl w:ilvl="1" w:tplc="04250003" w:tentative="1">
      <w:start w:val="1"/>
      <w:numFmt w:val="bullet"/>
      <w:lvlText w:val="o"/>
      <w:lvlJc w:val="left"/>
      <w:pPr>
        <w:ind w:left="2850" w:hanging="360"/>
      </w:pPr>
      <w:rPr>
        <w:rFonts w:ascii="Courier New" w:hAnsi="Courier New" w:cs="Courier New" w:hint="default"/>
      </w:rPr>
    </w:lvl>
    <w:lvl w:ilvl="2" w:tplc="04250005" w:tentative="1">
      <w:start w:val="1"/>
      <w:numFmt w:val="bullet"/>
      <w:lvlText w:val=""/>
      <w:lvlJc w:val="left"/>
      <w:pPr>
        <w:ind w:left="3570" w:hanging="360"/>
      </w:pPr>
      <w:rPr>
        <w:rFonts w:ascii="Wingdings" w:hAnsi="Wingdings" w:hint="default"/>
      </w:rPr>
    </w:lvl>
    <w:lvl w:ilvl="3" w:tplc="04250001" w:tentative="1">
      <w:start w:val="1"/>
      <w:numFmt w:val="bullet"/>
      <w:lvlText w:val=""/>
      <w:lvlJc w:val="left"/>
      <w:pPr>
        <w:ind w:left="4290" w:hanging="360"/>
      </w:pPr>
      <w:rPr>
        <w:rFonts w:ascii="Symbol" w:hAnsi="Symbol" w:hint="default"/>
      </w:rPr>
    </w:lvl>
    <w:lvl w:ilvl="4" w:tplc="04250003" w:tentative="1">
      <w:start w:val="1"/>
      <w:numFmt w:val="bullet"/>
      <w:lvlText w:val="o"/>
      <w:lvlJc w:val="left"/>
      <w:pPr>
        <w:ind w:left="5010" w:hanging="360"/>
      </w:pPr>
      <w:rPr>
        <w:rFonts w:ascii="Courier New" w:hAnsi="Courier New" w:cs="Courier New" w:hint="default"/>
      </w:rPr>
    </w:lvl>
    <w:lvl w:ilvl="5" w:tplc="04250005" w:tentative="1">
      <w:start w:val="1"/>
      <w:numFmt w:val="bullet"/>
      <w:lvlText w:val=""/>
      <w:lvlJc w:val="left"/>
      <w:pPr>
        <w:ind w:left="5730" w:hanging="360"/>
      </w:pPr>
      <w:rPr>
        <w:rFonts w:ascii="Wingdings" w:hAnsi="Wingdings" w:hint="default"/>
      </w:rPr>
    </w:lvl>
    <w:lvl w:ilvl="6" w:tplc="04250001" w:tentative="1">
      <w:start w:val="1"/>
      <w:numFmt w:val="bullet"/>
      <w:lvlText w:val=""/>
      <w:lvlJc w:val="left"/>
      <w:pPr>
        <w:ind w:left="6450" w:hanging="360"/>
      </w:pPr>
      <w:rPr>
        <w:rFonts w:ascii="Symbol" w:hAnsi="Symbol" w:hint="default"/>
      </w:rPr>
    </w:lvl>
    <w:lvl w:ilvl="7" w:tplc="04250003" w:tentative="1">
      <w:start w:val="1"/>
      <w:numFmt w:val="bullet"/>
      <w:lvlText w:val="o"/>
      <w:lvlJc w:val="left"/>
      <w:pPr>
        <w:ind w:left="7170" w:hanging="360"/>
      </w:pPr>
      <w:rPr>
        <w:rFonts w:ascii="Courier New" w:hAnsi="Courier New" w:cs="Courier New" w:hint="default"/>
      </w:rPr>
    </w:lvl>
    <w:lvl w:ilvl="8" w:tplc="04250005" w:tentative="1">
      <w:start w:val="1"/>
      <w:numFmt w:val="bullet"/>
      <w:lvlText w:val=""/>
      <w:lvlJc w:val="left"/>
      <w:pPr>
        <w:ind w:left="789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94"/>
    <w:rsid w:val="000473F4"/>
    <w:rsid w:val="000A4217"/>
    <w:rsid w:val="00123A20"/>
    <w:rsid w:val="001A62D4"/>
    <w:rsid w:val="00203C43"/>
    <w:rsid w:val="002E0FD6"/>
    <w:rsid w:val="0036601B"/>
    <w:rsid w:val="003A2668"/>
    <w:rsid w:val="00440121"/>
    <w:rsid w:val="00593F48"/>
    <w:rsid w:val="005B4DD9"/>
    <w:rsid w:val="006451F8"/>
    <w:rsid w:val="00892A1C"/>
    <w:rsid w:val="00960FB6"/>
    <w:rsid w:val="00B9327A"/>
    <w:rsid w:val="00C24C89"/>
    <w:rsid w:val="00CA05F4"/>
    <w:rsid w:val="00CB5EE4"/>
    <w:rsid w:val="00E2410A"/>
    <w:rsid w:val="00E4089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A0F5"/>
  <w15:chartTrackingRefBased/>
  <w15:docId w15:val="{7DE6A0E6-F9BA-46FC-A172-2C9940C4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10A"/>
    <w:pPr>
      <w:ind w:left="720"/>
      <w:contextualSpacing/>
    </w:pPr>
  </w:style>
  <w:style w:type="character" w:styleId="Hyperlink">
    <w:name w:val="Hyperlink"/>
    <w:basedOn w:val="DefaultParagraphFont"/>
    <w:uiPriority w:val="99"/>
    <w:semiHidden/>
    <w:unhideWhenUsed/>
    <w:rsid w:val="00E2410A"/>
    <w:rPr>
      <w:color w:val="0000FF"/>
      <w:u w:val="single"/>
    </w:rPr>
  </w:style>
  <w:style w:type="paragraph" w:styleId="HTMLPreformatted">
    <w:name w:val="HTML Preformatted"/>
    <w:basedOn w:val="Normal"/>
    <w:link w:val="HTMLPreformattedChar"/>
    <w:uiPriority w:val="99"/>
    <w:semiHidden/>
    <w:unhideWhenUsed/>
    <w:rsid w:val="0036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semiHidden/>
    <w:rsid w:val="0036601B"/>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623">
      <w:bodyDiv w:val="1"/>
      <w:marLeft w:val="0"/>
      <w:marRight w:val="0"/>
      <w:marTop w:val="0"/>
      <w:marBottom w:val="0"/>
      <w:divBdr>
        <w:top w:val="none" w:sz="0" w:space="0" w:color="auto"/>
        <w:left w:val="none" w:sz="0" w:space="0" w:color="auto"/>
        <w:bottom w:val="none" w:sz="0" w:space="0" w:color="auto"/>
        <w:right w:val="none" w:sz="0" w:space="0" w:color="auto"/>
      </w:divBdr>
    </w:div>
    <w:div w:id="214415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lliskivi/robotBa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1967</Characters>
  <Application>Microsoft Office Word</Application>
  <DocSecurity>0</DocSecurity>
  <Lines>16</Lines>
  <Paragraphs>4</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2020-05-02T01:12:00Z</dcterms:created>
  <dcterms:modified xsi:type="dcterms:W3CDTF">2020-05-02T01:12:00Z</dcterms:modified>
</cp:coreProperties>
</file>