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CC196C">
        <w:rPr>
          <w:u w:val="single"/>
        </w:rPr>
        <w:t>Матвеев Д</w:t>
      </w:r>
      <w:r w:rsidR="00EA3E47" w:rsidRPr="00EA3E47">
        <w:rPr>
          <w:u w:val="single"/>
        </w:rPr>
        <w:t>.</w:t>
      </w:r>
      <w:r w:rsidR="00ED3012">
        <w:rPr>
          <w:u w:val="single"/>
        </w:rPr>
        <w:t xml:space="preserve"> В.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CC196C">
        <w:rPr>
          <w:rFonts w:ascii="Times New Roman" w:hAnsi="Times New Roman"/>
          <w:u w:val="single"/>
        </w:rPr>
        <w:t>95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CC196C">
        <w:rPr>
          <w:rFonts w:ascii="Times New Roman" w:hAnsi="Times New Roman"/>
          <w:u w:val="single"/>
        </w:rPr>
        <w:t>Матвеев Д</w:t>
      </w:r>
      <w:r w:rsidR="00ED3012">
        <w:rPr>
          <w:rFonts w:ascii="Times New Roman" w:hAnsi="Times New Roman"/>
          <w:u w:val="single"/>
        </w:rPr>
        <w:t>. В</w:t>
      </w:r>
      <w:r w:rsidR="00EA3E47" w:rsidRPr="00EA3E4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CC196C">
        <w:rPr>
          <w:rFonts w:ascii="Times New Roman" w:hAnsi="Times New Roman"/>
          <w:u w:val="single"/>
        </w:rPr>
        <w:t>9</w:t>
      </w:r>
      <w:bookmarkStart w:id="0" w:name="_GoBack"/>
      <w:bookmarkEnd w:id="0"/>
      <w:r w:rsidR="00CC196C">
        <w:rPr>
          <w:rFonts w:ascii="Times New Roman" w:hAnsi="Times New Roman"/>
          <w:u w:val="single"/>
        </w:rPr>
        <w:t>5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C196C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2015-04-30T07:41:00Z</dcterms:created>
  <dcterms:modified xsi:type="dcterms:W3CDTF">2015-04-30T07:41:00Z</dcterms:modified>
</cp:coreProperties>
</file>