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00"/>
        <w:gridCol w:w="255"/>
        <w:gridCol w:w="285"/>
        <w:gridCol w:w="255"/>
        <w:gridCol w:w="285"/>
        <w:gridCol w:w="255"/>
        <w:gridCol w:w="285"/>
        <w:gridCol w:w="285"/>
        <w:gridCol w:w="255"/>
        <w:gridCol w:w="270"/>
        <w:gridCol w:w="285"/>
        <w:gridCol w:w="315"/>
        <w:gridCol w:w="285"/>
        <w:gridCol w:w="255"/>
        <w:gridCol w:w="255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85"/>
        <w:gridCol w:w="255"/>
        <w:gridCol w:w="270"/>
        <w:tblGridChange w:id="0">
          <w:tblGrid>
            <w:gridCol w:w="360"/>
            <w:gridCol w:w="300"/>
            <w:gridCol w:w="255"/>
            <w:gridCol w:w="285"/>
            <w:gridCol w:w="255"/>
            <w:gridCol w:w="285"/>
            <w:gridCol w:w="255"/>
            <w:gridCol w:w="285"/>
            <w:gridCol w:w="285"/>
            <w:gridCol w:w="255"/>
            <w:gridCol w:w="270"/>
            <w:gridCol w:w="285"/>
            <w:gridCol w:w="315"/>
            <w:gridCol w:w="285"/>
            <w:gridCol w:w="255"/>
            <w:gridCol w:w="255"/>
            <w:gridCol w:w="270"/>
            <w:gridCol w:w="270"/>
            <w:gridCol w:w="270"/>
            <w:gridCol w:w="270"/>
            <w:gridCol w:w="270"/>
            <w:gridCol w:w="270"/>
            <w:gridCol w:w="270"/>
            <w:gridCol w:w="270"/>
            <w:gridCol w:w="270"/>
            <w:gridCol w:w="270"/>
            <w:gridCol w:w="270"/>
            <w:gridCol w:w="270"/>
            <w:gridCol w:w="285"/>
            <w:gridCol w:w="255"/>
            <w:gridCol w:w="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α - h+β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α - l+β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α - n,f+β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α - a+β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α - e+β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α - o+β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α - c,e,i,m,r,v,w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α +β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λ-”,”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=,&gt;,+,*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(,),;,[,],{,}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32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TO DO </w:t>
      </w:r>
    </w:p>
    <w:p w:rsidR="00000000" w:rsidDel="00000000" w:rsidP="00000000" w:rsidRDefault="00000000" w:rsidRPr="00000000" w14:paraId="000004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Struct de matriz → filas states, columnas posibles chars, valores dentro saltos de un estate al otro </w:t>
      </w:r>
    </w:p>
    <w:p w:rsidR="00000000" w:rsidDel="00000000" w:rsidP="00000000" w:rsidRDefault="00000000" w:rsidRPr="00000000" w14:paraId="000004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Función leer string por caracteres, ir a primer state (init state) haga match con la columna para saltar al nuevo state, leer el siguiente char y repetir proceso.</w:t>
      </w:r>
    </w:p>
    <w:p w:rsidR="00000000" w:rsidDel="00000000" w:rsidP="00000000" w:rsidRDefault="00000000" w:rsidRPr="00000000" w14:paraId="00000445">
      <w:pPr>
        <w:ind w:left="720" w:firstLine="0"/>
        <w:rPr/>
      </w:pPr>
      <w:r w:rsidDel="00000000" w:rsidR="00000000" w:rsidRPr="00000000">
        <w:rPr>
          <w:rtl w:val="0"/>
        </w:rPr>
        <w:t xml:space="preserve">Cuando no hay más </w:t>
      </w:r>
      <w:r w:rsidDel="00000000" w:rsidR="00000000" w:rsidRPr="00000000">
        <w:rPr>
          <w:rtl w:val="0"/>
        </w:rPr>
        <w:t xml:space="preserve">chars</w:t>
      </w:r>
      <w:r w:rsidDel="00000000" w:rsidR="00000000" w:rsidRPr="00000000">
        <w:rPr>
          <w:rtl w:val="0"/>
        </w:rPr>
        <w:t xml:space="preserve"> que leer check si es final.</w:t>
      </w:r>
    </w:p>
    <w:p w:rsidR="00000000" w:rsidDel="00000000" w:rsidP="00000000" w:rsidRDefault="00000000" w:rsidRPr="00000000" w14:paraId="00000446">
      <w:pPr>
        <w:ind w:left="720" w:firstLine="0"/>
        <w:rPr/>
      </w:pPr>
      <w:r w:rsidDel="00000000" w:rsidR="00000000" w:rsidRPr="00000000">
        <w:rPr>
          <w:rtl w:val="0"/>
        </w:rPr>
        <w:t xml:space="preserve">Si es final devolver el type que es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