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52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实验一结果演示：</w:t>
      </w:r>
    </w:p>
    <w:p w14:paraId="5331C808">
      <w:r>
        <w:drawing>
          <wp:inline distT="0" distB="0" distL="114300" distR="114300">
            <wp:extent cx="2673350" cy="63500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8950F">
      <w:r>
        <w:drawing>
          <wp:inline distT="0" distB="0" distL="114300" distR="114300">
            <wp:extent cx="2692400" cy="685800"/>
            <wp:effectExtent l="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C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实验二结果演示：</w:t>
      </w:r>
    </w:p>
    <w:p w14:paraId="0B4A3AFF">
      <w:r>
        <w:drawing>
          <wp:inline distT="0" distB="0" distL="114300" distR="114300">
            <wp:extent cx="3581400" cy="1073150"/>
            <wp:effectExtent l="0" t="0" r="0" b="635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A2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实验三结果演示：</w:t>
      </w:r>
    </w:p>
    <w:p w14:paraId="2DB8F850">
      <w:r>
        <w:drawing>
          <wp:inline distT="0" distB="0" distL="114300" distR="114300">
            <wp:extent cx="3429000" cy="711200"/>
            <wp:effectExtent l="0" t="0" r="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8614">
      <w:r>
        <w:drawing>
          <wp:inline distT="0" distB="0" distL="114300" distR="114300">
            <wp:extent cx="3625850" cy="1162050"/>
            <wp:effectExtent l="0" t="0" r="6350" b="635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1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实验四结果演示：</w:t>
      </w:r>
    </w:p>
    <w:p w14:paraId="59B7B26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654300" cy="1530350"/>
            <wp:effectExtent l="0" t="0" r="0" b="635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5924C9"/>
    <w:rsid w:val="3557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2026-03-30T09:39:47Z</dcterms:created>
  <dc:creator>DELL</dc:creator>
  <cp:lastModifiedBy>曦诺</cp:lastModifiedBy>
  <dcterms:modified xsi:type="dcterms:W3CDTF">2026-03-30T09:45:58Z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eyJoZGlkIjoiNTBhODk5YWQ3Mzg5YTZlYmE0YzMyMjNmY2M4NDMzZmIiLCJ1c2VySWQiOiI2MjAyMzA1MzQifQ==</vt:lpwstr>
  </property>
  <property fmtid="{D5CDD505-2E9C-101B-9397-08002B2CF9AE}" pid="4" name="ICV">
    <vt:lpwstr>86B5386C06A94CE491562E0DD324401E_12</vt:lpwstr>
  </property>
</Properties>
</file>