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C646" w14:textId="269138FF" w:rsidR="0018105D" w:rsidRPr="002E13A0" w:rsidRDefault="007D6CFD" w:rsidP="00907ECC">
      <w:pPr>
        <w:pStyle w:val="a3"/>
        <w:jc w:val="center"/>
      </w:pPr>
      <w:r>
        <w:rPr>
          <w:lang w:val="en-US"/>
        </w:rPr>
        <w:t>PAM</w:t>
      </w:r>
      <w:r w:rsidRPr="002E13A0">
        <w:t xml:space="preserve"> 2.0</w:t>
      </w:r>
    </w:p>
    <w:p w14:paraId="2C4467CE" w14:textId="574F0328" w:rsidR="007D6CFD" w:rsidRPr="002E13A0" w:rsidRDefault="007D6CFD" w:rsidP="00907ECC">
      <w:pPr>
        <w:spacing w:after="0"/>
      </w:pPr>
    </w:p>
    <w:p w14:paraId="6141AC5F" w14:textId="178F5E49" w:rsidR="00B876E9" w:rsidRDefault="00B876E9" w:rsidP="00907ECC">
      <w:pPr>
        <w:pStyle w:val="1"/>
        <w:spacing w:before="0"/>
      </w:pPr>
      <w:r>
        <w:t xml:space="preserve">Сценарий работы с программой </w:t>
      </w:r>
    </w:p>
    <w:p w14:paraId="3FFD817A" w14:textId="77777777" w:rsidR="002E13A0" w:rsidRDefault="002E13A0" w:rsidP="00B876E9"/>
    <w:p w14:paraId="7220DDC6" w14:textId="15F3AB40" w:rsidR="00B876E9" w:rsidRDefault="002E13A0" w:rsidP="00D4111F">
      <w:pPr>
        <w:pStyle w:val="2"/>
      </w:pPr>
      <w:r>
        <w:t>Режимы работы:</w:t>
      </w:r>
    </w:p>
    <w:p w14:paraId="4F045769" w14:textId="21F6466B" w:rsidR="002E13A0" w:rsidRDefault="002E13A0" w:rsidP="002E13A0">
      <w:pPr>
        <w:pStyle w:val="a5"/>
        <w:numPr>
          <w:ilvl w:val="0"/>
          <w:numId w:val="2"/>
        </w:numPr>
      </w:pPr>
      <w:r>
        <w:t xml:space="preserve">Настройка оборудования </w:t>
      </w:r>
    </w:p>
    <w:p w14:paraId="655C9F66" w14:textId="77777777" w:rsidR="00B92EED" w:rsidRDefault="002E13A0" w:rsidP="00B92EED">
      <w:pPr>
        <w:pStyle w:val="a5"/>
        <w:numPr>
          <w:ilvl w:val="1"/>
          <w:numId w:val="2"/>
        </w:numPr>
      </w:pPr>
      <w:r>
        <w:t>Живое видео</w:t>
      </w:r>
    </w:p>
    <w:p w14:paraId="531B74DD" w14:textId="3D078BE7" w:rsidR="0045581F" w:rsidRDefault="0045581F" w:rsidP="00B92EED">
      <w:pPr>
        <w:pStyle w:val="a5"/>
        <w:numPr>
          <w:ilvl w:val="1"/>
          <w:numId w:val="2"/>
        </w:numPr>
      </w:pPr>
      <w:r>
        <w:t>Командный режим</w:t>
      </w:r>
      <w:r w:rsidR="00B92EED">
        <w:t xml:space="preserve"> </w:t>
      </w:r>
    </w:p>
    <w:p w14:paraId="658EEEE3" w14:textId="5042E73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t>Темновой</w:t>
      </w:r>
      <w:proofErr w:type="spellEnd"/>
      <w:r>
        <w:t xml:space="preserve"> кадр</w:t>
      </w:r>
    </w:p>
    <w:p w14:paraId="31ADE16F" w14:textId="41511994" w:rsidR="00B92EED" w:rsidRDefault="00B92EED" w:rsidP="00B92EED">
      <w:pPr>
        <w:pStyle w:val="a5"/>
        <w:numPr>
          <w:ilvl w:val="2"/>
          <w:numId w:val="2"/>
        </w:numPr>
      </w:pPr>
      <w:r>
        <w:t>Измерительная вспышка</w:t>
      </w:r>
    </w:p>
    <w:p w14:paraId="5F4F0826" w14:textId="2A09F31D" w:rsidR="00B92EED" w:rsidRDefault="00B92EED" w:rsidP="00B92EED">
      <w:pPr>
        <w:pStyle w:val="a5"/>
        <w:numPr>
          <w:ilvl w:val="2"/>
          <w:numId w:val="2"/>
        </w:numPr>
      </w:pP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 + Fm</w:t>
      </w:r>
    </w:p>
    <w:p w14:paraId="582D3713" w14:textId="3360C1A9" w:rsidR="002E13A0" w:rsidRDefault="002E13A0" w:rsidP="002E13A0">
      <w:pPr>
        <w:pStyle w:val="a5"/>
        <w:numPr>
          <w:ilvl w:val="0"/>
          <w:numId w:val="2"/>
        </w:numPr>
      </w:pPr>
      <w:r>
        <w:t>Выполнение эксперимента</w:t>
      </w:r>
    </w:p>
    <w:p w14:paraId="21F2478A" w14:textId="7311A7CB" w:rsidR="002E13A0" w:rsidRDefault="002E13A0" w:rsidP="002E13A0">
      <w:pPr>
        <w:pStyle w:val="a5"/>
        <w:numPr>
          <w:ilvl w:val="1"/>
          <w:numId w:val="2"/>
        </w:numPr>
      </w:pPr>
      <w:r>
        <w:t>Ручной</w:t>
      </w:r>
      <w:r w:rsidR="0045581F">
        <w:t xml:space="preserve"> (командный)</w:t>
      </w:r>
      <w:r>
        <w:t xml:space="preserve"> режим </w:t>
      </w:r>
    </w:p>
    <w:p w14:paraId="5BBBC8AE" w14:textId="6D96A4D0" w:rsidR="002E13A0" w:rsidRDefault="002E13A0" w:rsidP="002E13A0">
      <w:pPr>
        <w:pStyle w:val="a5"/>
        <w:numPr>
          <w:ilvl w:val="1"/>
          <w:numId w:val="2"/>
        </w:numPr>
      </w:pPr>
      <w:r>
        <w:t>Выполнение скрипта</w:t>
      </w:r>
    </w:p>
    <w:p w14:paraId="473DA0F8" w14:textId="4E351B53" w:rsidR="002E13A0" w:rsidRDefault="002E13A0" w:rsidP="002E13A0">
      <w:pPr>
        <w:pStyle w:val="a5"/>
        <w:numPr>
          <w:ilvl w:val="0"/>
          <w:numId w:val="2"/>
        </w:numPr>
      </w:pPr>
      <w:r>
        <w:t>Анализ данных</w:t>
      </w:r>
    </w:p>
    <w:p w14:paraId="70D08D48" w14:textId="7D0DE236" w:rsidR="00860D31" w:rsidRDefault="00860D31" w:rsidP="00860D31">
      <w:r>
        <w:t xml:space="preserve">Управление режимами ведется с помощью команд «Новый </w:t>
      </w:r>
      <w:r w:rsidR="00134E57">
        <w:t>документ</w:t>
      </w:r>
      <w:r>
        <w:t xml:space="preserve">», «Открыть </w:t>
      </w:r>
      <w:r w:rsidR="00134E57">
        <w:t>документ</w:t>
      </w:r>
      <w:r>
        <w:t xml:space="preserve">», «Сохранить </w:t>
      </w:r>
      <w:r w:rsidR="00134E57">
        <w:t>документ</w:t>
      </w:r>
      <w:r>
        <w:t xml:space="preserve">», «Начать измерения», «Завершить измерения», «Выполнить скрипт».  </w:t>
      </w:r>
    </w:p>
    <w:p w14:paraId="4A475995" w14:textId="18AC3D23" w:rsidR="00DE0A76" w:rsidRDefault="00DE0A76" w:rsidP="00860D31">
      <w:r>
        <w:t xml:space="preserve">Отображение текущего режима работы происходит в панели статуса. </w:t>
      </w:r>
    </w:p>
    <w:p w14:paraId="22B22396" w14:textId="09E159A9" w:rsidR="00134E57" w:rsidRDefault="00AB19AB" w:rsidP="00D4111F">
      <w:pPr>
        <w:pStyle w:val="3"/>
      </w:pPr>
      <w:r>
        <w:t>Режим настройки оборудования:</w:t>
      </w:r>
    </w:p>
    <w:p w14:paraId="2539702E" w14:textId="1EDBC5DC" w:rsidR="00AB19AB" w:rsidRDefault="00AB19AB" w:rsidP="00860D31">
      <w:r>
        <w:t xml:space="preserve">Отображение сигнала поддерживает три режима: </w:t>
      </w:r>
    </w:p>
    <w:p w14:paraId="2894653B" w14:textId="77777777" w:rsidR="00B92EED" w:rsidRDefault="00AB19AB" w:rsidP="00B92EED">
      <w:pPr>
        <w:pStyle w:val="a5"/>
        <w:numPr>
          <w:ilvl w:val="0"/>
          <w:numId w:val="3"/>
        </w:numPr>
      </w:pPr>
      <w:r>
        <w:t>Живое видео</w:t>
      </w:r>
    </w:p>
    <w:p w14:paraId="16DC5F86" w14:textId="5FFC5A8E" w:rsidR="00AB19AB" w:rsidRDefault="00AB19AB" w:rsidP="00B92EED">
      <w:pPr>
        <w:pStyle w:val="a5"/>
        <w:numPr>
          <w:ilvl w:val="0"/>
          <w:numId w:val="3"/>
        </w:numPr>
      </w:pPr>
      <w:r>
        <w:t>Команды</w:t>
      </w:r>
    </w:p>
    <w:p w14:paraId="6F2AD66B" w14:textId="58615737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DARK</w:t>
      </w:r>
    </w:p>
    <w:p w14:paraId="295BAB41" w14:textId="66FC4F27" w:rsidR="00B92EED" w:rsidRP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FLASH</w:t>
      </w:r>
    </w:p>
    <w:p w14:paraId="78756D65" w14:textId="49BB457A" w:rsidR="00B92EED" w:rsidRPr="00B92EED" w:rsidRDefault="00B92EED" w:rsidP="00B92EED">
      <w:pPr>
        <w:pStyle w:val="a5"/>
        <w:numPr>
          <w:ilvl w:val="1"/>
          <w:numId w:val="3"/>
        </w:numPr>
      </w:pPr>
      <w:proofErr w:type="spellStart"/>
      <w:r>
        <w:rPr>
          <w:lang w:val="en-US"/>
        </w:rPr>
        <w:t>Fo+Fm</w:t>
      </w:r>
      <w:proofErr w:type="spellEnd"/>
    </w:p>
    <w:p w14:paraId="306541D9" w14:textId="1B795565" w:rsidR="00B92EED" w:rsidRDefault="00B92EED" w:rsidP="00B92EED">
      <w:pPr>
        <w:pStyle w:val="a5"/>
        <w:numPr>
          <w:ilvl w:val="1"/>
          <w:numId w:val="3"/>
        </w:numPr>
      </w:pPr>
      <w:r>
        <w:rPr>
          <w:lang w:val="en-US"/>
        </w:rPr>
        <w:t>Ft+Fm1</w:t>
      </w:r>
    </w:p>
    <w:p w14:paraId="01AF92B9" w14:textId="547A5F9A" w:rsidR="003817E6" w:rsidRDefault="003817E6" w:rsidP="003817E6">
      <w:r>
        <w:t>Настройка видеокамеры</w:t>
      </w:r>
    </w:p>
    <w:p w14:paraId="75B26BFC" w14:textId="1DBF06B5" w:rsidR="003817E6" w:rsidRDefault="003817E6" w:rsidP="003817E6">
      <w:pPr>
        <w:pStyle w:val="a5"/>
        <w:numPr>
          <w:ilvl w:val="0"/>
          <w:numId w:val="4"/>
        </w:numPr>
      </w:pPr>
      <w:r>
        <w:t xml:space="preserve">Установка экспозиции. </w:t>
      </w:r>
    </w:p>
    <w:p w14:paraId="17D52AA8" w14:textId="53F71D08" w:rsidR="003817E6" w:rsidRDefault="003817E6" w:rsidP="003817E6">
      <w:pPr>
        <w:pStyle w:val="a5"/>
        <w:numPr>
          <w:ilvl w:val="0"/>
          <w:numId w:val="4"/>
        </w:numPr>
      </w:pPr>
      <w:r>
        <w:t>Установка усиления</w:t>
      </w:r>
      <w:r w:rsidR="00A83314">
        <w:rPr>
          <w:lang w:val="en-US"/>
        </w:rPr>
        <w:t>.</w:t>
      </w:r>
    </w:p>
    <w:p w14:paraId="575ADA90" w14:textId="3A511EEF" w:rsidR="003817E6" w:rsidRDefault="003817E6" w:rsidP="003817E6">
      <w:r>
        <w:t xml:space="preserve">Настройка освещения </w:t>
      </w:r>
    </w:p>
    <w:p w14:paraId="551C9382" w14:textId="794B60B8" w:rsidR="003817E6" w:rsidRDefault="003817E6" w:rsidP="003817E6">
      <w:pPr>
        <w:pStyle w:val="a5"/>
        <w:numPr>
          <w:ilvl w:val="0"/>
          <w:numId w:val="5"/>
        </w:numPr>
      </w:pPr>
      <w:r>
        <w:t xml:space="preserve">Установка яркости светодиода 460 </w:t>
      </w:r>
    </w:p>
    <w:p w14:paraId="5BCA7DFC" w14:textId="6E728818" w:rsidR="003817E6" w:rsidRDefault="003817E6" w:rsidP="003817E6">
      <w:pPr>
        <w:pStyle w:val="a5"/>
        <w:numPr>
          <w:ilvl w:val="0"/>
          <w:numId w:val="5"/>
        </w:numPr>
      </w:pPr>
      <w:r>
        <w:t>Установка яркости светодиода 660</w:t>
      </w:r>
    </w:p>
    <w:p w14:paraId="3ADC05F1" w14:textId="77082EBB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460 </w:t>
      </w:r>
    </w:p>
    <w:p w14:paraId="0B4B5094" w14:textId="0EDBB196" w:rsidR="003817E6" w:rsidRDefault="003817E6" w:rsidP="003817E6">
      <w:pPr>
        <w:pStyle w:val="a5"/>
        <w:numPr>
          <w:ilvl w:val="0"/>
          <w:numId w:val="5"/>
        </w:numPr>
      </w:pPr>
      <w:r>
        <w:t xml:space="preserve">Включение светодиода 660 </w:t>
      </w:r>
    </w:p>
    <w:p w14:paraId="1D389040" w14:textId="6F02178F" w:rsidR="003817E6" w:rsidRDefault="003817E6" w:rsidP="003817E6">
      <w:r>
        <w:t xml:space="preserve">Установка параметров измерительной вспышки. </w:t>
      </w:r>
    </w:p>
    <w:p w14:paraId="3E4EABC8" w14:textId="4C22C235" w:rsidR="003817E6" w:rsidRDefault="003817E6" w:rsidP="003817E6">
      <w:r>
        <w:t xml:space="preserve">Возможные длительности вспышки: </w:t>
      </w:r>
      <w:r w:rsidR="00A83314">
        <w:rPr>
          <w:lang w:val="en-US"/>
        </w:rPr>
        <w:t xml:space="preserve">20 - </w:t>
      </w:r>
      <w:r>
        <w:t xml:space="preserve">50 мкс. </w:t>
      </w:r>
    </w:p>
    <w:p w14:paraId="25F9F06C" w14:textId="29D2A14C" w:rsidR="003817E6" w:rsidRDefault="003817E6" w:rsidP="003817E6">
      <w:r>
        <w:t xml:space="preserve">Установка параметров актиничного света. </w:t>
      </w:r>
    </w:p>
    <w:p w14:paraId="10829C7B" w14:textId="0A68692B" w:rsidR="003817E6" w:rsidRDefault="003817E6" w:rsidP="003817E6">
      <w:r>
        <w:t>Интенсивность 0-100%</w:t>
      </w:r>
    </w:p>
    <w:p w14:paraId="62973C92" w14:textId="46700B4C" w:rsidR="003817E6" w:rsidRDefault="003817E6" w:rsidP="003817E6">
      <w:r>
        <w:t xml:space="preserve">Установка параметров насыщающего света. </w:t>
      </w:r>
    </w:p>
    <w:p w14:paraId="536E418B" w14:textId="7E5123E1" w:rsidR="003817E6" w:rsidRDefault="003817E6" w:rsidP="003817E6">
      <w:r>
        <w:lastRenderedPageBreak/>
        <w:t>Интенсивность 0-100%</w:t>
      </w:r>
    </w:p>
    <w:p w14:paraId="7D0A68E5" w14:textId="77777777" w:rsidR="003817E6" w:rsidRDefault="003817E6" w:rsidP="003817E6"/>
    <w:p w14:paraId="27BEE959" w14:textId="77777777" w:rsidR="003817E6" w:rsidRPr="003817E6" w:rsidRDefault="003817E6" w:rsidP="003817E6"/>
    <w:p w14:paraId="0D38EDA6" w14:textId="2F7EA3CF" w:rsidR="007D6CFD" w:rsidRDefault="007D6CFD" w:rsidP="00907ECC">
      <w:pPr>
        <w:pStyle w:val="1"/>
        <w:spacing w:before="0"/>
      </w:pPr>
      <w:r>
        <w:t>Главное меню</w:t>
      </w:r>
    </w:p>
    <w:p w14:paraId="3F59D862" w14:textId="19F8C3C2" w:rsidR="007D6CFD" w:rsidRDefault="007D6CFD" w:rsidP="00907ECC">
      <w:pPr>
        <w:spacing w:after="0" w:line="240" w:lineRule="auto"/>
      </w:pPr>
      <w:r>
        <w:t>Файлы</w:t>
      </w:r>
    </w:p>
    <w:p w14:paraId="777AA438" w14:textId="6EB99417" w:rsidR="007D6CFD" w:rsidRDefault="007D6CFD" w:rsidP="00907ECC">
      <w:pPr>
        <w:spacing w:after="0" w:line="240" w:lineRule="auto"/>
      </w:pPr>
      <w:r>
        <w:tab/>
        <w:t>Новый эксперимент</w:t>
      </w:r>
    </w:p>
    <w:p w14:paraId="6073186F" w14:textId="3BDC448A" w:rsidR="007D6CFD" w:rsidRDefault="007D6CFD" w:rsidP="00907ECC">
      <w:pPr>
        <w:spacing w:after="0" w:line="240" w:lineRule="auto"/>
      </w:pPr>
      <w:r>
        <w:tab/>
        <w:t>Открыть эксперимент</w:t>
      </w:r>
    </w:p>
    <w:p w14:paraId="0C3E2379" w14:textId="7232FEA9" w:rsidR="00565438" w:rsidRPr="002E13A0" w:rsidRDefault="00565438" w:rsidP="00907ECC">
      <w:pPr>
        <w:spacing w:after="0" w:line="240" w:lineRule="auto"/>
      </w:pPr>
      <w:r>
        <w:tab/>
        <w:t>Сохранить эксперимент</w:t>
      </w:r>
    </w:p>
    <w:p w14:paraId="7C7D23E7" w14:textId="33FE6925" w:rsidR="007D6CFD" w:rsidRDefault="007D6CFD" w:rsidP="00907ECC">
      <w:pPr>
        <w:spacing w:after="0" w:line="240" w:lineRule="auto"/>
      </w:pPr>
      <w:r>
        <w:tab/>
        <w:t>Закрыть эксперимент</w:t>
      </w:r>
    </w:p>
    <w:p w14:paraId="42146DE2" w14:textId="2816BB75" w:rsidR="007D6CFD" w:rsidRDefault="007D6CFD" w:rsidP="00907ECC">
      <w:pPr>
        <w:spacing w:after="0" w:line="240" w:lineRule="auto"/>
      </w:pPr>
      <w:r>
        <w:tab/>
        <w:t>Выход</w:t>
      </w:r>
    </w:p>
    <w:p w14:paraId="0B224655" w14:textId="0B805A6B" w:rsidR="007D6CFD" w:rsidRDefault="007D6CFD" w:rsidP="00907ECC">
      <w:pPr>
        <w:spacing w:after="0" w:line="240" w:lineRule="auto"/>
      </w:pPr>
      <w:r>
        <w:t>Реда</w:t>
      </w:r>
      <w:r w:rsidR="00E92DC2">
        <w:t xml:space="preserve">ктирование </w:t>
      </w:r>
    </w:p>
    <w:p w14:paraId="56198486" w14:textId="691767B9" w:rsidR="00E92DC2" w:rsidRDefault="00E92DC2" w:rsidP="00907ECC">
      <w:pPr>
        <w:spacing w:after="0" w:line="240" w:lineRule="auto"/>
      </w:pPr>
      <w:r>
        <w:tab/>
        <w:t xml:space="preserve">Копировать данные в буфер </w:t>
      </w:r>
    </w:p>
    <w:p w14:paraId="41F3126D" w14:textId="5773F606" w:rsidR="00E92DC2" w:rsidRDefault="00E92DC2" w:rsidP="00907ECC">
      <w:pPr>
        <w:spacing w:after="0" w:line="240" w:lineRule="auto"/>
      </w:pPr>
      <w:r>
        <w:t>Инструменты</w:t>
      </w:r>
    </w:p>
    <w:p w14:paraId="16B21BA0" w14:textId="26B1F149" w:rsidR="00E92DC2" w:rsidRDefault="00E92DC2" w:rsidP="00907ECC">
      <w:pPr>
        <w:spacing w:after="0" w:line="240" w:lineRule="auto"/>
      </w:pPr>
      <w:r>
        <w:tab/>
        <w:t xml:space="preserve">Начать измерение </w:t>
      </w:r>
    </w:p>
    <w:p w14:paraId="13823F16" w14:textId="35B69D57" w:rsidR="00E92DC2" w:rsidRDefault="00E92DC2" w:rsidP="00907ECC">
      <w:pPr>
        <w:spacing w:after="0" w:line="240" w:lineRule="auto"/>
      </w:pPr>
      <w:r>
        <w:tab/>
        <w:t xml:space="preserve">Завершить измерение </w:t>
      </w:r>
    </w:p>
    <w:p w14:paraId="39BED5BE" w14:textId="35BDDE67" w:rsidR="00E92DC2" w:rsidRDefault="00E92DC2" w:rsidP="00907ECC">
      <w:pPr>
        <w:spacing w:after="0" w:line="240" w:lineRule="auto"/>
      </w:pPr>
      <w:r>
        <w:tab/>
        <w:t>Выполнить скрипт</w:t>
      </w:r>
    </w:p>
    <w:p w14:paraId="5009E13F" w14:textId="00C30791" w:rsidR="00E92DC2" w:rsidRDefault="00E92DC2" w:rsidP="00907ECC">
      <w:pPr>
        <w:spacing w:after="0" w:line="240" w:lineRule="auto"/>
      </w:pPr>
      <w:r>
        <w:tab/>
        <w:t>Настройка</w:t>
      </w:r>
    </w:p>
    <w:p w14:paraId="5505E60B" w14:textId="35905D20" w:rsidR="00E92DC2" w:rsidRDefault="00E92DC2" w:rsidP="00907ECC">
      <w:pPr>
        <w:spacing w:after="0" w:line="240" w:lineRule="auto"/>
      </w:pPr>
      <w:r>
        <w:t xml:space="preserve">Окна </w:t>
      </w:r>
    </w:p>
    <w:p w14:paraId="7E5163E5" w14:textId="5E6D9B13" w:rsidR="00E92DC2" w:rsidRDefault="00E92DC2" w:rsidP="00907ECC">
      <w:pPr>
        <w:spacing w:after="0" w:line="240" w:lineRule="auto"/>
      </w:pPr>
      <w:r>
        <w:tab/>
        <w:t>Консоль</w:t>
      </w:r>
    </w:p>
    <w:p w14:paraId="2DE31D51" w14:textId="4C605A5A" w:rsidR="00E92DC2" w:rsidRDefault="00E92DC2" w:rsidP="00907ECC">
      <w:pPr>
        <w:spacing w:after="0" w:line="240" w:lineRule="auto"/>
      </w:pPr>
      <w:r>
        <w:tab/>
        <w:t>Таблица</w:t>
      </w:r>
    </w:p>
    <w:p w14:paraId="27770B4F" w14:textId="14B6652A" w:rsidR="00E92DC2" w:rsidRDefault="00E92DC2" w:rsidP="00907ECC">
      <w:pPr>
        <w:spacing w:after="0" w:line="240" w:lineRule="auto"/>
      </w:pPr>
      <w:r>
        <w:tab/>
        <w:t xml:space="preserve">Скрипт </w:t>
      </w:r>
    </w:p>
    <w:p w14:paraId="3453B342" w14:textId="4972C443" w:rsidR="00E92DC2" w:rsidRDefault="00E92DC2" w:rsidP="00907ECC">
      <w:pPr>
        <w:spacing w:after="0" w:line="240" w:lineRule="auto"/>
      </w:pPr>
      <w:r>
        <w:tab/>
        <w:t xml:space="preserve">Результат </w:t>
      </w:r>
    </w:p>
    <w:p w14:paraId="52E02524" w14:textId="7AD525DB" w:rsidR="00E92DC2" w:rsidRDefault="00E92DC2" w:rsidP="00907ECC">
      <w:pPr>
        <w:spacing w:after="0" w:line="240" w:lineRule="auto"/>
      </w:pPr>
      <w:r>
        <w:tab/>
        <w:t xml:space="preserve">Распределение </w:t>
      </w:r>
    </w:p>
    <w:p w14:paraId="5E1A37F8" w14:textId="44FE7B79" w:rsidR="00E92DC2" w:rsidRDefault="00E92DC2" w:rsidP="00907ECC">
      <w:pPr>
        <w:spacing w:after="0" w:line="240" w:lineRule="auto"/>
      </w:pPr>
      <w:r>
        <w:tab/>
        <w:t xml:space="preserve">Временная шакала </w:t>
      </w:r>
    </w:p>
    <w:p w14:paraId="71D3A027" w14:textId="3E9EE08B" w:rsidR="00E92DC2" w:rsidRDefault="00E92DC2" w:rsidP="00907ECC">
      <w:pPr>
        <w:spacing w:after="0" w:line="240" w:lineRule="auto"/>
      </w:pPr>
      <w:r>
        <w:t xml:space="preserve">Помощь </w:t>
      </w:r>
    </w:p>
    <w:p w14:paraId="70190BEF" w14:textId="705109E3" w:rsidR="00E92DC2" w:rsidRDefault="00E92DC2" w:rsidP="00907ECC">
      <w:pPr>
        <w:spacing w:after="0" w:line="240" w:lineRule="auto"/>
      </w:pPr>
      <w:r>
        <w:tab/>
        <w:t xml:space="preserve">Подсказка </w:t>
      </w:r>
    </w:p>
    <w:p w14:paraId="6FF52E8A" w14:textId="7CA0A265" w:rsidR="00E92DC2" w:rsidRPr="002E13A0" w:rsidRDefault="00E92DC2" w:rsidP="00907ECC">
      <w:pPr>
        <w:spacing w:after="0" w:line="240" w:lineRule="auto"/>
      </w:pPr>
      <w:r>
        <w:tab/>
        <w:t xml:space="preserve">О программе </w:t>
      </w:r>
    </w:p>
    <w:p w14:paraId="398302F7" w14:textId="72158463" w:rsidR="00190E0F" w:rsidRPr="002E13A0" w:rsidRDefault="00190E0F" w:rsidP="00907ECC">
      <w:pPr>
        <w:spacing w:after="0" w:line="240" w:lineRule="auto"/>
      </w:pPr>
    </w:p>
    <w:p w14:paraId="3E84AED2" w14:textId="719263D8" w:rsidR="00190E0F" w:rsidRPr="002E13A0" w:rsidRDefault="00907ECC" w:rsidP="00907ECC">
      <w:pPr>
        <w:pStyle w:val="2"/>
        <w:spacing w:before="0"/>
      </w:pPr>
      <w:r>
        <w:t xml:space="preserve">Эксперимент </w:t>
      </w:r>
      <w:r>
        <w:rPr>
          <w:lang w:val="en-US"/>
        </w:rPr>
        <w:t>pam</w:t>
      </w:r>
    </w:p>
    <w:p w14:paraId="180D41AB" w14:textId="7627F293" w:rsidR="00907ECC" w:rsidRPr="00907ECC" w:rsidRDefault="00907ECC" w:rsidP="00907ECC">
      <w:pPr>
        <w:spacing w:after="0" w:line="240" w:lineRule="auto"/>
      </w:pPr>
      <w:r>
        <w:t>Расширение</w:t>
      </w:r>
      <w:r w:rsidRPr="00907ECC">
        <w:t xml:space="preserve"> </w:t>
      </w:r>
      <w:proofErr w:type="gramStart"/>
      <w:r w:rsidRPr="00907ECC">
        <w:t xml:space="preserve">- </w:t>
      </w:r>
      <w:r>
        <w:t xml:space="preserve"> </w:t>
      </w:r>
      <w:r w:rsidRPr="00907ECC">
        <w:t>.</w:t>
      </w:r>
      <w:proofErr w:type="gramEnd"/>
      <w:r>
        <w:rPr>
          <w:lang w:val="en-US"/>
        </w:rPr>
        <w:t>pam</w:t>
      </w:r>
      <w:r w:rsidRPr="00907ECC">
        <w:t>2</w:t>
      </w:r>
    </w:p>
    <w:p w14:paraId="7591EA09" w14:textId="456B7897" w:rsidR="00907ECC" w:rsidRPr="00907ECC" w:rsidRDefault="00907ECC" w:rsidP="00907ECC">
      <w:pPr>
        <w:spacing w:after="0" w:line="240" w:lineRule="auto"/>
      </w:pPr>
      <w:r>
        <w:t xml:space="preserve">Формат файла – </w:t>
      </w:r>
      <w:r>
        <w:rPr>
          <w:lang w:val="en-US"/>
        </w:rPr>
        <w:t>xml</w:t>
      </w:r>
    </w:p>
    <w:p w14:paraId="42518CDA" w14:textId="4AC33BA1" w:rsidR="00907ECC" w:rsidRPr="002E13A0" w:rsidRDefault="00907ECC" w:rsidP="00907ECC">
      <w:pPr>
        <w:spacing w:after="0" w:line="240" w:lineRule="auto"/>
      </w:pPr>
      <w:r>
        <w:t>Описание формата</w:t>
      </w:r>
      <w:r w:rsidRPr="002E13A0">
        <w:t>:</w:t>
      </w:r>
    </w:p>
    <w:p w14:paraId="3ED3661B" w14:textId="0BFF5812" w:rsidR="00907ECC" w:rsidRPr="002E13A0" w:rsidRDefault="00907ECC" w:rsidP="00907ECC">
      <w:pPr>
        <w:spacing w:after="0" w:line="240" w:lineRule="auto"/>
      </w:pPr>
      <w:r>
        <w:t>Корневой узел</w:t>
      </w:r>
      <w:r w:rsidRPr="002E13A0">
        <w:t>:</w:t>
      </w:r>
      <w:r>
        <w:t xml:space="preserve"> </w:t>
      </w:r>
      <w:r w:rsidRPr="002E13A0">
        <w:t>&lt;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 &lt;/</w:t>
      </w:r>
      <w:r>
        <w:rPr>
          <w:lang w:val="en-US"/>
        </w:rPr>
        <w:t>pam</w:t>
      </w:r>
      <w:r w:rsidRPr="002E13A0">
        <w:t>2</w:t>
      </w:r>
      <w:r>
        <w:rPr>
          <w:lang w:val="en-US"/>
        </w:rPr>
        <w:t>tree</w:t>
      </w:r>
      <w:r w:rsidRPr="002E13A0">
        <w:t>&gt;</w:t>
      </w:r>
    </w:p>
    <w:p w14:paraId="5DE273E4" w14:textId="4B18F1CD" w:rsidR="00907ECC" w:rsidRDefault="00907ECC" w:rsidP="00907ECC">
      <w:pPr>
        <w:spacing w:after="0" w:line="240" w:lineRule="auto"/>
      </w:pPr>
      <w:r>
        <w:t>Атрибуты узла</w:t>
      </w:r>
      <w:r w:rsidR="002D6514">
        <w:t xml:space="preserve"> (только для чтения)</w:t>
      </w:r>
      <w:r>
        <w:t xml:space="preserve">: </w:t>
      </w:r>
    </w:p>
    <w:p w14:paraId="76BE1235" w14:textId="16C8F4E9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Начало выполнения </w:t>
      </w:r>
    </w:p>
    <w:p w14:paraId="724513FB" w14:textId="57F719DB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 xml:space="preserve">Завершение выполнения </w:t>
      </w:r>
    </w:p>
    <w:p w14:paraId="05C81F08" w14:textId="6FF080A5" w:rsidR="002D6514" w:rsidRDefault="002D6514" w:rsidP="002D6514">
      <w:pPr>
        <w:pStyle w:val="a5"/>
        <w:numPr>
          <w:ilvl w:val="0"/>
          <w:numId w:val="1"/>
        </w:numPr>
        <w:spacing w:after="0" w:line="240" w:lineRule="auto"/>
      </w:pPr>
      <w:r>
        <w:t>Режим (ручной, автоматический)</w:t>
      </w:r>
    </w:p>
    <w:p w14:paraId="788438F1" w14:textId="1CBA91CF" w:rsidR="002D6514" w:rsidRPr="00907ECC" w:rsidRDefault="002D6514" w:rsidP="002D6514">
      <w:pPr>
        <w:spacing w:after="0" w:line="240" w:lineRule="auto"/>
      </w:pPr>
    </w:p>
    <w:p w14:paraId="51DD1F66" w14:textId="35C22A3B" w:rsidR="00907ECC" w:rsidRDefault="00B54735" w:rsidP="00B54735">
      <w:pPr>
        <w:pStyle w:val="1"/>
      </w:pPr>
      <w:r>
        <w:t>Модули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3838"/>
        <w:gridCol w:w="4803"/>
      </w:tblGrid>
      <w:tr w:rsidR="00B54735" w14:paraId="7ECC3AD2" w14:textId="77777777" w:rsidTr="00B54735">
        <w:tc>
          <w:tcPr>
            <w:tcW w:w="704" w:type="dxa"/>
          </w:tcPr>
          <w:p w14:paraId="3A2E2B09" w14:textId="77777777" w:rsidR="00B54735" w:rsidRDefault="00B54735" w:rsidP="00E92DC2"/>
        </w:tc>
        <w:tc>
          <w:tcPr>
            <w:tcW w:w="3838" w:type="dxa"/>
          </w:tcPr>
          <w:p w14:paraId="6E29D030" w14:textId="411ABF6A" w:rsidR="00B54735" w:rsidRDefault="00B54735" w:rsidP="00E92DC2">
            <w:r>
              <w:t xml:space="preserve">Название </w:t>
            </w:r>
          </w:p>
        </w:tc>
        <w:tc>
          <w:tcPr>
            <w:tcW w:w="4803" w:type="dxa"/>
          </w:tcPr>
          <w:p w14:paraId="5524C5FC" w14:textId="7AF3170D" w:rsidR="00B54735" w:rsidRDefault="00B54735" w:rsidP="00E92DC2">
            <w:r>
              <w:t>Назначение</w:t>
            </w:r>
          </w:p>
        </w:tc>
      </w:tr>
      <w:tr w:rsidR="00B54735" w14:paraId="5522B84D" w14:textId="77777777" w:rsidTr="00B54735">
        <w:tc>
          <w:tcPr>
            <w:tcW w:w="704" w:type="dxa"/>
          </w:tcPr>
          <w:p w14:paraId="647F65B2" w14:textId="7F8BAFD5" w:rsidR="00B54735" w:rsidRPr="00B54735" w:rsidRDefault="00B54735" w:rsidP="00E92DC2">
            <w:r>
              <w:t>1</w:t>
            </w:r>
          </w:p>
        </w:tc>
        <w:tc>
          <w:tcPr>
            <w:tcW w:w="3838" w:type="dxa"/>
          </w:tcPr>
          <w:p w14:paraId="49A8B572" w14:textId="1835D6D5" w:rsidR="00B54735" w:rsidRDefault="00B54735" w:rsidP="00E92DC2">
            <w:proofErr w:type="spellStart"/>
            <w:r w:rsidRPr="00B54735">
              <w:t>pamAboutUnit</w:t>
            </w:r>
            <w:proofErr w:type="spellEnd"/>
          </w:p>
        </w:tc>
        <w:tc>
          <w:tcPr>
            <w:tcW w:w="4803" w:type="dxa"/>
          </w:tcPr>
          <w:p w14:paraId="6845B44C" w14:textId="4CD4911B" w:rsidR="00B54735" w:rsidRPr="00B54735" w:rsidRDefault="00B54735" w:rsidP="00E92DC2">
            <w:r>
              <w:t xml:space="preserve">Диалоговая панель, отображающая информацию о версии программы. </w:t>
            </w:r>
          </w:p>
        </w:tc>
      </w:tr>
      <w:tr w:rsidR="00B54735" w14:paraId="7A41FE3B" w14:textId="77777777" w:rsidTr="00B54735">
        <w:tc>
          <w:tcPr>
            <w:tcW w:w="704" w:type="dxa"/>
          </w:tcPr>
          <w:p w14:paraId="283BF2EC" w14:textId="2CE56E66" w:rsidR="00B54735" w:rsidRPr="00B54735" w:rsidRDefault="00B54735" w:rsidP="00E92DC2">
            <w:r>
              <w:t>2</w:t>
            </w:r>
          </w:p>
        </w:tc>
        <w:tc>
          <w:tcPr>
            <w:tcW w:w="3838" w:type="dxa"/>
          </w:tcPr>
          <w:p w14:paraId="5FCC8DFE" w14:textId="066D3FF9" w:rsidR="00B54735" w:rsidRPr="00B54735" w:rsidRDefault="00B54735" w:rsidP="00E92DC2">
            <w:proofErr w:type="spellStart"/>
            <w:r w:rsidRPr="00B54735">
              <w:t>pamConsoleUnit</w:t>
            </w:r>
            <w:proofErr w:type="spellEnd"/>
          </w:p>
        </w:tc>
        <w:tc>
          <w:tcPr>
            <w:tcW w:w="4803" w:type="dxa"/>
          </w:tcPr>
          <w:p w14:paraId="457024D6" w14:textId="47C5D720" w:rsidR="00B54735" w:rsidRPr="00B54735" w:rsidRDefault="00B54735" w:rsidP="00E92DC2">
            <w:r>
              <w:t>Окно для передачи команд в устройство и получение ответов</w:t>
            </w:r>
          </w:p>
        </w:tc>
      </w:tr>
      <w:tr w:rsidR="00B54735" w14:paraId="3079F0A4" w14:textId="77777777" w:rsidTr="00B54735">
        <w:tc>
          <w:tcPr>
            <w:tcW w:w="704" w:type="dxa"/>
          </w:tcPr>
          <w:p w14:paraId="09AE8009" w14:textId="78C907CF" w:rsidR="00B54735" w:rsidRPr="00B54735" w:rsidRDefault="00B54735" w:rsidP="00E92DC2">
            <w:r>
              <w:t>3</w:t>
            </w:r>
          </w:p>
        </w:tc>
        <w:tc>
          <w:tcPr>
            <w:tcW w:w="3838" w:type="dxa"/>
          </w:tcPr>
          <w:p w14:paraId="18E18B05" w14:textId="1EE31BCE" w:rsidR="00B54735" w:rsidRPr="00B54735" w:rsidRDefault="00B54735" w:rsidP="00E92DC2">
            <w:proofErr w:type="spellStart"/>
            <w:r w:rsidRPr="00B54735">
              <w:t>pamDistributionUnit</w:t>
            </w:r>
            <w:proofErr w:type="spellEnd"/>
          </w:p>
        </w:tc>
        <w:tc>
          <w:tcPr>
            <w:tcW w:w="4803" w:type="dxa"/>
          </w:tcPr>
          <w:p w14:paraId="1F9EF717" w14:textId="2FFC28BF" w:rsidR="00B54735" w:rsidRDefault="00B54735" w:rsidP="00E92DC2">
            <w:r>
              <w:t xml:space="preserve">Окно для отображения распределения </w:t>
            </w:r>
            <w:proofErr w:type="spellStart"/>
            <w:r>
              <w:t>интенсиваности</w:t>
            </w:r>
            <w:proofErr w:type="spellEnd"/>
            <w:r>
              <w:t xml:space="preserve"> вдоль заданной линии на текущем изображении. </w:t>
            </w:r>
          </w:p>
        </w:tc>
      </w:tr>
      <w:tr w:rsidR="00B54735" w14:paraId="4A0349CC" w14:textId="77777777" w:rsidTr="00B54735">
        <w:tc>
          <w:tcPr>
            <w:tcW w:w="704" w:type="dxa"/>
          </w:tcPr>
          <w:p w14:paraId="750C9BDB" w14:textId="533D7859" w:rsidR="00B54735" w:rsidRPr="00B54735" w:rsidRDefault="00B54735" w:rsidP="00E92DC2">
            <w:r>
              <w:t>4</w:t>
            </w:r>
          </w:p>
        </w:tc>
        <w:tc>
          <w:tcPr>
            <w:tcW w:w="3838" w:type="dxa"/>
          </w:tcPr>
          <w:p w14:paraId="6B2A6DA2" w14:textId="067296B7" w:rsidR="00B54735" w:rsidRPr="00B54735" w:rsidRDefault="00B54735" w:rsidP="00E92DC2">
            <w:proofErr w:type="spellStart"/>
            <w:r w:rsidRPr="00B54735">
              <w:t>pamDocumentUnit</w:t>
            </w:r>
            <w:proofErr w:type="spellEnd"/>
          </w:p>
        </w:tc>
        <w:tc>
          <w:tcPr>
            <w:tcW w:w="4803" w:type="dxa"/>
          </w:tcPr>
          <w:p w14:paraId="55BCE0A7" w14:textId="3F206030" w:rsidR="00B54735" w:rsidRPr="00B54735" w:rsidRDefault="00B54735" w:rsidP="00E92DC2">
            <w:r>
              <w:t xml:space="preserve">Модуль описания эксперимента. </w:t>
            </w:r>
          </w:p>
        </w:tc>
      </w:tr>
      <w:tr w:rsidR="00B54735" w14:paraId="7FBC6F62" w14:textId="77777777" w:rsidTr="00B54735">
        <w:tc>
          <w:tcPr>
            <w:tcW w:w="704" w:type="dxa"/>
          </w:tcPr>
          <w:p w14:paraId="2071DE73" w14:textId="783EDAC0" w:rsidR="00B54735" w:rsidRPr="00B54735" w:rsidRDefault="00B54735" w:rsidP="00E92DC2">
            <w:r>
              <w:t>5</w:t>
            </w:r>
          </w:p>
        </w:tc>
        <w:tc>
          <w:tcPr>
            <w:tcW w:w="3838" w:type="dxa"/>
          </w:tcPr>
          <w:p w14:paraId="35B7C230" w14:textId="7FC4154B" w:rsidR="00B54735" w:rsidRPr="00B54735" w:rsidRDefault="00B54735" w:rsidP="00E92DC2">
            <w:proofErr w:type="spellStart"/>
            <w:r w:rsidRPr="00B54735">
              <w:t>pamExperimentUnit</w:t>
            </w:r>
            <w:proofErr w:type="spellEnd"/>
          </w:p>
        </w:tc>
        <w:tc>
          <w:tcPr>
            <w:tcW w:w="4803" w:type="dxa"/>
          </w:tcPr>
          <w:p w14:paraId="65A1801B" w14:textId="0DD4019F" w:rsidR="00B54735" w:rsidRDefault="00B54735" w:rsidP="00E92DC2">
            <w:r>
              <w:t xml:space="preserve">Отображение описания эксперимента в виде </w:t>
            </w:r>
            <w:r>
              <w:lastRenderedPageBreak/>
              <w:t xml:space="preserve">дерева и в виде таблицы. </w:t>
            </w:r>
          </w:p>
        </w:tc>
      </w:tr>
      <w:tr w:rsidR="00B54735" w14:paraId="5193B672" w14:textId="77777777" w:rsidTr="00B54735">
        <w:tc>
          <w:tcPr>
            <w:tcW w:w="704" w:type="dxa"/>
          </w:tcPr>
          <w:p w14:paraId="1746FC0A" w14:textId="1E5AF196" w:rsidR="00B54735" w:rsidRPr="00B54735" w:rsidRDefault="00B54735" w:rsidP="00E92DC2">
            <w:r>
              <w:lastRenderedPageBreak/>
              <w:t>6</w:t>
            </w:r>
          </w:p>
        </w:tc>
        <w:tc>
          <w:tcPr>
            <w:tcW w:w="3838" w:type="dxa"/>
          </w:tcPr>
          <w:p w14:paraId="52E3B9BD" w14:textId="4B6FB386" w:rsidR="00B54735" w:rsidRPr="00B54735" w:rsidRDefault="00B54735" w:rsidP="00E92DC2">
            <w:proofErr w:type="spellStart"/>
            <w:r w:rsidRPr="00B54735">
              <w:t>pamMainUnit</w:t>
            </w:r>
            <w:proofErr w:type="spellEnd"/>
          </w:p>
        </w:tc>
        <w:tc>
          <w:tcPr>
            <w:tcW w:w="4803" w:type="dxa"/>
          </w:tcPr>
          <w:p w14:paraId="05596566" w14:textId="40EC6683" w:rsidR="00B54735" w:rsidRDefault="00B54735" w:rsidP="00E92DC2">
            <w:r>
              <w:t>Главное окно программы</w:t>
            </w:r>
          </w:p>
        </w:tc>
      </w:tr>
      <w:tr w:rsidR="00B54735" w14:paraId="6415C2A8" w14:textId="77777777" w:rsidTr="00B54735">
        <w:tc>
          <w:tcPr>
            <w:tcW w:w="704" w:type="dxa"/>
          </w:tcPr>
          <w:p w14:paraId="40F77FCA" w14:textId="21F2C875" w:rsidR="00B54735" w:rsidRPr="00B54735" w:rsidRDefault="00B54735" w:rsidP="00E92DC2">
            <w:r>
              <w:t>7</w:t>
            </w:r>
          </w:p>
        </w:tc>
        <w:tc>
          <w:tcPr>
            <w:tcW w:w="3838" w:type="dxa"/>
          </w:tcPr>
          <w:p w14:paraId="5E8ACCFB" w14:textId="193FD5BD" w:rsidR="00B54735" w:rsidRPr="00B54735" w:rsidRDefault="00B54735" w:rsidP="00E92DC2">
            <w:proofErr w:type="spellStart"/>
            <w:r w:rsidRPr="00B54735">
              <w:t>pamOptionsUnit</w:t>
            </w:r>
            <w:proofErr w:type="spellEnd"/>
          </w:p>
        </w:tc>
        <w:tc>
          <w:tcPr>
            <w:tcW w:w="4803" w:type="dxa"/>
          </w:tcPr>
          <w:p w14:paraId="0DE6A35C" w14:textId="28BD7FBE" w:rsidR="00B54735" w:rsidRDefault="00B54735" w:rsidP="00E92DC2">
            <w:r>
              <w:t>Диалоговая панель настроек программы</w:t>
            </w:r>
          </w:p>
        </w:tc>
      </w:tr>
      <w:tr w:rsidR="00B54735" w14:paraId="53EDCE3E" w14:textId="77777777" w:rsidTr="00B54735">
        <w:tc>
          <w:tcPr>
            <w:tcW w:w="704" w:type="dxa"/>
          </w:tcPr>
          <w:p w14:paraId="59D47462" w14:textId="7A00F67C" w:rsidR="00B54735" w:rsidRPr="00B54735" w:rsidRDefault="00B54735" w:rsidP="00E92DC2">
            <w:r>
              <w:t>8</w:t>
            </w:r>
          </w:p>
        </w:tc>
        <w:tc>
          <w:tcPr>
            <w:tcW w:w="3838" w:type="dxa"/>
          </w:tcPr>
          <w:p w14:paraId="09925823" w14:textId="71EE30D6" w:rsidR="00B54735" w:rsidRPr="00B54735" w:rsidRDefault="00B54735" w:rsidP="00E92DC2">
            <w:proofErr w:type="spellStart"/>
            <w:r w:rsidRPr="00B54735">
              <w:t>pamResultUnit</w:t>
            </w:r>
            <w:proofErr w:type="spellEnd"/>
          </w:p>
        </w:tc>
        <w:tc>
          <w:tcPr>
            <w:tcW w:w="4803" w:type="dxa"/>
          </w:tcPr>
          <w:p w14:paraId="4E4BFB20" w14:textId="7F89AE42" w:rsidR="00B54735" w:rsidRPr="00B54735" w:rsidRDefault="00B54735" w:rsidP="00E92DC2">
            <w:r>
              <w:t xml:space="preserve">Отображение результатов измерения интенсивности в заданной области изображения </w:t>
            </w:r>
            <w:r w:rsidRPr="00B54735">
              <w:t>(</w:t>
            </w:r>
            <w:r>
              <w:rPr>
                <w:lang w:val="en-US"/>
              </w:rPr>
              <w:t>ROI</w:t>
            </w:r>
            <w:r w:rsidRPr="00B54735">
              <w:t>)</w:t>
            </w:r>
          </w:p>
        </w:tc>
      </w:tr>
      <w:tr w:rsidR="00B54735" w14:paraId="42224A0B" w14:textId="77777777" w:rsidTr="00B54735">
        <w:tc>
          <w:tcPr>
            <w:tcW w:w="704" w:type="dxa"/>
          </w:tcPr>
          <w:p w14:paraId="77691F69" w14:textId="11FCE5EA" w:rsidR="00B54735" w:rsidRPr="00B54735" w:rsidRDefault="00B54735" w:rsidP="00E92DC2">
            <w:r>
              <w:t>9</w:t>
            </w:r>
          </w:p>
        </w:tc>
        <w:tc>
          <w:tcPr>
            <w:tcW w:w="3838" w:type="dxa"/>
          </w:tcPr>
          <w:p w14:paraId="68C62B0B" w14:textId="4681AA25" w:rsidR="00B54735" w:rsidRPr="00B54735" w:rsidRDefault="00B54735" w:rsidP="00E92DC2">
            <w:proofErr w:type="spellStart"/>
            <w:r w:rsidRPr="00B54735">
              <w:t>pamScriptUnit</w:t>
            </w:r>
            <w:proofErr w:type="spellEnd"/>
          </w:p>
        </w:tc>
        <w:tc>
          <w:tcPr>
            <w:tcW w:w="4803" w:type="dxa"/>
          </w:tcPr>
          <w:p w14:paraId="156E438E" w14:textId="4C37E6A3" w:rsidR="00B54735" w:rsidRDefault="00B54735" w:rsidP="00E92DC2">
            <w:r>
              <w:t>Окно редактирования команд</w:t>
            </w:r>
          </w:p>
        </w:tc>
      </w:tr>
      <w:tr w:rsidR="00B54735" w14:paraId="31E03E29" w14:textId="77777777" w:rsidTr="00B54735">
        <w:tc>
          <w:tcPr>
            <w:tcW w:w="704" w:type="dxa"/>
          </w:tcPr>
          <w:p w14:paraId="353B1DF6" w14:textId="44D30975" w:rsidR="00B54735" w:rsidRPr="00B54735" w:rsidRDefault="00B54735" w:rsidP="00E92DC2">
            <w:r>
              <w:t>10</w:t>
            </w:r>
          </w:p>
        </w:tc>
        <w:tc>
          <w:tcPr>
            <w:tcW w:w="3838" w:type="dxa"/>
          </w:tcPr>
          <w:p w14:paraId="747DBB5A" w14:textId="16E6F469" w:rsidR="00B54735" w:rsidRPr="00B54735" w:rsidRDefault="00B54735" w:rsidP="00E92DC2">
            <w:proofErr w:type="spellStart"/>
            <w:r w:rsidRPr="00B54735">
              <w:t>pamTimeLineUnit</w:t>
            </w:r>
            <w:proofErr w:type="spellEnd"/>
          </w:p>
        </w:tc>
        <w:tc>
          <w:tcPr>
            <w:tcW w:w="4803" w:type="dxa"/>
          </w:tcPr>
          <w:p w14:paraId="168971D2" w14:textId="78CA9CBA" w:rsidR="00B54735" w:rsidRDefault="00B54735" w:rsidP="00E92DC2">
            <w:r>
              <w:t>Отображения временной шкалы эксперимента</w:t>
            </w:r>
          </w:p>
        </w:tc>
      </w:tr>
      <w:tr w:rsidR="006060E7" w14:paraId="1890E852" w14:textId="77777777" w:rsidTr="00B54735">
        <w:tc>
          <w:tcPr>
            <w:tcW w:w="704" w:type="dxa"/>
          </w:tcPr>
          <w:p w14:paraId="30CC75B2" w14:textId="09170D3A" w:rsidR="006060E7" w:rsidRP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8" w:type="dxa"/>
          </w:tcPr>
          <w:p w14:paraId="2ECC0E3F" w14:textId="4E321E82" w:rsidR="006060E7" w:rsidRPr="00B54735" w:rsidRDefault="006060E7" w:rsidP="00E92DC2">
            <w:r w:rsidRPr="006060E7">
              <w:t>pam2DocINode</w:t>
            </w:r>
          </w:p>
        </w:tc>
        <w:tc>
          <w:tcPr>
            <w:tcW w:w="4803" w:type="dxa"/>
          </w:tcPr>
          <w:p w14:paraId="654B65E5" w14:textId="1E33125D" w:rsidR="006060E7" w:rsidRPr="006060E7" w:rsidRDefault="006060E7" w:rsidP="00E92DC2">
            <w:r>
              <w:t xml:space="preserve">Абстрактный элемент узла дерева документа </w:t>
            </w:r>
            <w:r>
              <w:rPr>
                <w:lang w:val="en-US"/>
              </w:rPr>
              <w:t>PAM</w:t>
            </w:r>
            <w:r w:rsidRPr="006060E7">
              <w:t>2</w:t>
            </w:r>
          </w:p>
        </w:tc>
      </w:tr>
      <w:tr w:rsidR="006060E7" w14:paraId="4CF128FC" w14:textId="77777777" w:rsidTr="00B54735">
        <w:tc>
          <w:tcPr>
            <w:tcW w:w="704" w:type="dxa"/>
          </w:tcPr>
          <w:p w14:paraId="1AF3D0C0" w14:textId="4D0BC8DC" w:rsidR="006060E7" w:rsidRDefault="006060E7" w:rsidP="00E92D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8" w:type="dxa"/>
          </w:tcPr>
          <w:p w14:paraId="169C1CB6" w14:textId="77777777" w:rsidR="006060E7" w:rsidRPr="006060E7" w:rsidRDefault="006060E7" w:rsidP="00E92DC2"/>
        </w:tc>
        <w:tc>
          <w:tcPr>
            <w:tcW w:w="4803" w:type="dxa"/>
          </w:tcPr>
          <w:p w14:paraId="7E06261D" w14:textId="77777777" w:rsidR="006060E7" w:rsidRDefault="006060E7" w:rsidP="00E92DC2"/>
        </w:tc>
      </w:tr>
    </w:tbl>
    <w:p w14:paraId="74DADFCA" w14:textId="0C563614" w:rsidR="00B54735" w:rsidRDefault="00B54735" w:rsidP="00E92DC2">
      <w:pPr>
        <w:spacing w:line="240" w:lineRule="auto"/>
      </w:pPr>
    </w:p>
    <w:p w14:paraId="62655E3A" w14:textId="77777777" w:rsidR="00B876E9" w:rsidRPr="00A83314" w:rsidRDefault="00B876E9" w:rsidP="00E92DC2">
      <w:pPr>
        <w:spacing w:line="240" w:lineRule="auto"/>
        <w:rPr>
          <w:lang w:val="en-US"/>
        </w:rPr>
      </w:pPr>
    </w:p>
    <w:sectPr w:rsidR="00B876E9" w:rsidRPr="00A8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B71"/>
    <w:multiLevelType w:val="hybridMultilevel"/>
    <w:tmpl w:val="7B2CE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3AAC"/>
    <w:multiLevelType w:val="hybridMultilevel"/>
    <w:tmpl w:val="B0DA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A0A0C"/>
    <w:multiLevelType w:val="hybridMultilevel"/>
    <w:tmpl w:val="49F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C0EEE"/>
    <w:multiLevelType w:val="hybridMultilevel"/>
    <w:tmpl w:val="CFB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C2992"/>
    <w:multiLevelType w:val="hybridMultilevel"/>
    <w:tmpl w:val="EC2C1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FD"/>
    <w:rsid w:val="00077334"/>
    <w:rsid w:val="00134E57"/>
    <w:rsid w:val="0018105D"/>
    <w:rsid w:val="00190E0F"/>
    <w:rsid w:val="002D6514"/>
    <w:rsid w:val="002E13A0"/>
    <w:rsid w:val="003817E6"/>
    <w:rsid w:val="0045581F"/>
    <w:rsid w:val="005440C3"/>
    <w:rsid w:val="00565438"/>
    <w:rsid w:val="006060E7"/>
    <w:rsid w:val="007D6CFD"/>
    <w:rsid w:val="00860D31"/>
    <w:rsid w:val="00907ECC"/>
    <w:rsid w:val="00A83314"/>
    <w:rsid w:val="00AB19AB"/>
    <w:rsid w:val="00B54735"/>
    <w:rsid w:val="00B876E9"/>
    <w:rsid w:val="00B92EED"/>
    <w:rsid w:val="00D4111F"/>
    <w:rsid w:val="00DE0A76"/>
    <w:rsid w:val="00E92DC2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66459"/>
  <w15:docId w15:val="{48CCD9BA-AABD-41F5-88B9-CF1BA10C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0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7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514"/>
    <w:pPr>
      <w:ind w:left="720"/>
      <w:contextualSpacing/>
    </w:pPr>
  </w:style>
  <w:style w:type="table" w:styleId="a6">
    <w:name w:val="Table Grid"/>
    <w:basedOn w:val="a1"/>
    <w:uiPriority w:val="39"/>
    <w:rsid w:val="00B5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41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Alt</dc:creator>
  <cp:keywords/>
  <dc:description/>
  <cp:lastModifiedBy>Telnykh Alt</cp:lastModifiedBy>
  <cp:revision>2</cp:revision>
  <dcterms:created xsi:type="dcterms:W3CDTF">2021-05-18T15:07:00Z</dcterms:created>
  <dcterms:modified xsi:type="dcterms:W3CDTF">2021-05-29T16:29:00Z</dcterms:modified>
</cp:coreProperties>
</file>