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269" w:rsidRDefault="00783995" w:rsidP="007D1269">
      <w:pPr>
        <w:pStyle w:val="ppFigure"/>
      </w:pPr>
      <w:bookmarkStart w:id="0" w:name="_Toc462569805"/>
      <w:r>
        <w:rPr>
          <w:rFonts w:ascii="Verdana" w:hAnsi="Verdana"/>
          <w:noProof/>
          <w:color w:val="666666"/>
          <w:sz w:val="15"/>
          <w:szCs w:val="15"/>
          <w:bdr w:val="none" w:sz="0" w:space="0" w:color="auto" w:frame="1"/>
          <w:lang w:bidi="ar-SA"/>
        </w:rPr>
        <w:drawing>
          <wp:inline distT="0" distB="0" distL="0" distR="0" wp14:anchorId="15096D03" wp14:editId="25A7C57D">
            <wp:extent cx="1848485" cy="1560195"/>
            <wp:effectExtent l="19050" t="0" r="0" b="0"/>
            <wp:docPr id="24" name="Image4def29fc-8856-4b84-a37c-733c238c4564" descr="Microsoft Biology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def29fc-8856-4b84-a37c-733c238c4564" descr="Microsoft Biology Foundation"/>
                    <pic:cNvPicPr>
                      <a:picLocks noChangeAspect="1" noChangeArrowheads="1"/>
                    </pic:cNvPicPr>
                  </pic:nvPicPr>
                  <pic:blipFill>
                    <a:blip r:embed="rId10" cstate="print"/>
                    <a:srcRect/>
                    <a:stretch>
                      <a:fillRect/>
                    </a:stretch>
                  </pic:blipFill>
                  <pic:spPr bwMode="auto">
                    <a:xfrm>
                      <a:off x="0" y="0"/>
                      <a:ext cx="1848485" cy="1560195"/>
                    </a:xfrm>
                    <a:prstGeom prst="rect">
                      <a:avLst/>
                    </a:prstGeom>
                    <a:noFill/>
                    <a:ln w="9525">
                      <a:noFill/>
                      <a:miter lim="800000"/>
                      <a:headEnd/>
                      <a:tailEnd/>
                    </a:ln>
                  </pic:spPr>
                </pic:pic>
              </a:graphicData>
            </a:graphic>
          </wp:inline>
        </w:drawing>
      </w:r>
    </w:p>
    <w:p w:rsidR="007D1269" w:rsidRDefault="007D1269" w:rsidP="007D1269"/>
    <w:p w:rsidR="007D1269" w:rsidRPr="0071686C" w:rsidRDefault="007D1269" w:rsidP="007D1269"/>
    <w:p w:rsidR="007D1269" w:rsidRPr="0071686C" w:rsidRDefault="007D1269" w:rsidP="007D1269">
      <w:pPr>
        <w:pStyle w:val="HOLTitle1"/>
      </w:pPr>
      <w:r w:rsidRPr="0071686C">
        <w:t>Hands-On Lab</w:t>
      </w:r>
    </w:p>
    <w:p w:rsidR="007D1269" w:rsidRPr="0071686C" w:rsidRDefault="00783995" w:rsidP="007D1269">
      <w:pPr>
        <w:pStyle w:val="HOLDescription"/>
      </w:pPr>
      <w:bookmarkStart w:id="1" w:name="_Toc306367395"/>
      <w:r>
        <w:rPr>
          <w:rFonts w:ascii="Arial Narrow" w:hAnsi="Arial Narrow"/>
          <w:sz w:val="56"/>
          <w:szCs w:val="56"/>
          <w:lang w:val="en-US"/>
        </w:rPr>
        <w:t>Module 0</w:t>
      </w:r>
      <w:r w:rsidR="00227AF6">
        <w:rPr>
          <w:rFonts w:ascii="Arial Narrow" w:hAnsi="Arial Narrow"/>
          <w:sz w:val="56"/>
          <w:szCs w:val="56"/>
          <w:lang w:val="en-US"/>
        </w:rPr>
        <w:t>3</w:t>
      </w:r>
      <w:r>
        <w:rPr>
          <w:rFonts w:ascii="Arial Narrow" w:hAnsi="Arial Narrow"/>
          <w:sz w:val="56"/>
          <w:szCs w:val="56"/>
          <w:lang w:val="en-US"/>
        </w:rPr>
        <w:t xml:space="preserve">: </w:t>
      </w:r>
      <w:r w:rsidR="008B385A">
        <w:rPr>
          <w:rFonts w:ascii="Arial Narrow" w:hAnsi="Arial Narrow"/>
          <w:sz w:val="56"/>
          <w:szCs w:val="56"/>
          <w:lang w:val="en-US"/>
        </w:rPr>
        <w:t>Programming with</w:t>
      </w:r>
      <w:r>
        <w:rPr>
          <w:rFonts w:ascii="Arial Narrow" w:hAnsi="Arial Narrow"/>
          <w:sz w:val="56"/>
          <w:szCs w:val="56"/>
          <w:lang w:val="en-US"/>
        </w:rPr>
        <w:t xml:space="preserve"> </w:t>
      </w:r>
      <w:r w:rsidR="00A27127">
        <w:rPr>
          <w:rFonts w:ascii="Arial Narrow" w:hAnsi="Arial Narrow"/>
          <w:sz w:val="56"/>
          <w:szCs w:val="56"/>
          <w:lang w:val="en-US"/>
        </w:rPr>
        <w:t>.NET Bio</w:t>
      </w:r>
      <w:bookmarkEnd w:id="1"/>
    </w:p>
    <w:p w:rsidR="007D1269" w:rsidRPr="00AB69FC" w:rsidRDefault="007D1269" w:rsidP="007D1269">
      <w:pPr>
        <w:rPr>
          <w:rFonts w:ascii="Arial" w:eastAsia="Batang" w:hAnsi="Arial" w:cs="Times New Roman"/>
          <w:noProof/>
          <w:sz w:val="20"/>
          <w:szCs w:val="24"/>
          <w:lang w:val="en-NZ" w:eastAsia="ko-KR"/>
        </w:rPr>
      </w:pPr>
    </w:p>
    <w:p w:rsidR="007D1269" w:rsidRDefault="007D1269" w:rsidP="007D1269">
      <w:pPr>
        <w:rPr>
          <w:rFonts w:ascii="Arial" w:eastAsia="Batang" w:hAnsi="Arial" w:cs="Times New Roman"/>
          <w:noProof/>
          <w:sz w:val="20"/>
          <w:szCs w:val="24"/>
          <w:lang w:eastAsia="ko-KR"/>
        </w:rPr>
      </w:pPr>
    </w:p>
    <w:p w:rsidR="007D1269" w:rsidRDefault="007D1269" w:rsidP="007D1269">
      <w:pPr>
        <w:spacing w:after="0" w:line="240" w:lineRule="auto"/>
        <w:rPr>
          <w:rFonts w:ascii="Arial" w:eastAsia="Batang" w:hAnsi="Arial" w:cs="Times New Roman"/>
          <w:noProof/>
          <w:sz w:val="20"/>
          <w:szCs w:val="24"/>
          <w:lang w:eastAsia="ko-KR"/>
        </w:rPr>
      </w:pPr>
    </w:p>
    <w:bookmarkEnd w:id="0"/>
    <w:p w:rsidR="007D1269" w:rsidRPr="000B59DA" w:rsidRDefault="007D1269" w:rsidP="007D1269">
      <w:pPr>
        <w:spacing w:after="0" w:line="240" w:lineRule="auto"/>
        <w:rPr>
          <w:rFonts w:ascii="Arial" w:eastAsia="Batang" w:hAnsi="Arial" w:cs="Arial"/>
          <w:noProof/>
          <w:lang w:eastAsia="ko-KR"/>
        </w:rPr>
      </w:pPr>
      <w:r>
        <w:rPr>
          <w:rFonts w:ascii="Arial" w:eastAsia="Batang" w:hAnsi="Arial" w:cs="Arial"/>
          <w:noProof/>
          <w:lang w:eastAsia="ko-KR"/>
        </w:rPr>
        <w:t>Lab version:</w:t>
      </w:r>
      <w:r>
        <w:rPr>
          <w:rFonts w:ascii="Arial" w:eastAsia="Batang" w:hAnsi="Arial" w:cs="Arial"/>
          <w:noProof/>
          <w:lang w:eastAsia="ko-KR"/>
        </w:rPr>
        <w:tab/>
      </w:r>
      <w:r w:rsidR="00390119">
        <w:rPr>
          <w:rFonts w:ascii="Arial" w:eastAsia="Batang" w:hAnsi="Arial" w:cs="Arial"/>
          <w:noProof/>
          <w:lang w:eastAsia="ko-KR"/>
        </w:rPr>
        <w:t>1</w:t>
      </w:r>
      <w:r>
        <w:rPr>
          <w:rFonts w:ascii="Arial" w:eastAsia="Batang" w:hAnsi="Arial" w:cs="Arial"/>
          <w:noProof/>
          <w:lang w:eastAsia="ko-KR"/>
        </w:rPr>
        <w:t>.0.0</w:t>
      </w:r>
    </w:p>
    <w:p w:rsidR="007D1269" w:rsidRPr="000B59DA" w:rsidRDefault="007D1269" w:rsidP="007D1269">
      <w:pPr>
        <w:spacing w:after="0" w:line="240" w:lineRule="auto"/>
        <w:ind w:firstLine="720"/>
        <w:rPr>
          <w:rFonts w:ascii="Arial" w:eastAsia="Batang" w:hAnsi="Arial" w:cs="Arial"/>
          <w:noProof/>
          <w:lang w:eastAsia="ko-KR"/>
        </w:rPr>
      </w:pPr>
    </w:p>
    <w:p w:rsidR="007761E0" w:rsidRPr="00241131" w:rsidRDefault="007D1269" w:rsidP="007761E0">
      <w:pPr>
        <w:pStyle w:val="ppBodyText"/>
        <w:numPr>
          <w:ilvl w:val="0"/>
          <w:numId w:val="0"/>
        </w:numPr>
      </w:pPr>
      <w:r w:rsidRPr="000B59DA">
        <w:rPr>
          <w:rFonts w:ascii="Arial" w:eastAsia="Batang" w:hAnsi="Arial" w:cs="Arial"/>
          <w:noProof/>
          <w:lang w:eastAsia="ko-KR"/>
        </w:rPr>
        <w:t>Last updated:</w:t>
      </w:r>
      <w:r w:rsidRPr="000B59DA">
        <w:rPr>
          <w:rFonts w:ascii="Arial" w:eastAsia="Batang" w:hAnsi="Arial" w:cs="Arial"/>
          <w:noProof/>
          <w:lang w:eastAsia="ko-KR"/>
        </w:rPr>
        <w:tab/>
      </w:r>
      <w:r w:rsidR="00637D3E" w:rsidRPr="000B59DA">
        <w:rPr>
          <w:rFonts w:ascii="Arial" w:hAnsi="Arial" w:cs="Arial"/>
          <w:noProof/>
        </w:rPr>
        <w:fldChar w:fldCharType="begin"/>
      </w:r>
      <w:r w:rsidRPr="000B59DA">
        <w:rPr>
          <w:rFonts w:ascii="Arial" w:hAnsi="Arial" w:cs="Arial"/>
          <w:noProof/>
        </w:rPr>
        <w:instrText xml:space="preserve"> DATE \@ "M/d/yyyy" 9/29/2008</w:instrText>
      </w:r>
      <w:r w:rsidR="00637D3E" w:rsidRPr="000B59DA">
        <w:rPr>
          <w:rFonts w:ascii="Arial" w:hAnsi="Arial" w:cs="Arial"/>
          <w:noProof/>
        </w:rPr>
        <w:fldChar w:fldCharType="separate"/>
      </w:r>
      <w:r w:rsidR="00D93E23">
        <w:rPr>
          <w:rFonts w:ascii="Arial" w:hAnsi="Arial" w:cs="Arial"/>
          <w:noProof/>
        </w:rPr>
        <w:t>10/14/2011</w:t>
      </w:r>
      <w:r w:rsidR="00637D3E" w:rsidRPr="000B59DA">
        <w:rPr>
          <w:rFonts w:ascii="Arial" w:hAnsi="Arial" w:cs="Arial"/>
          <w:noProof/>
        </w:rPr>
        <w:fldChar w:fldCharType="end"/>
      </w:r>
      <w:r w:rsidRPr="000B59DA">
        <w:rPr>
          <w:rFonts w:ascii="Arial" w:eastAsia="Batang" w:hAnsi="Arial" w:cs="Arial"/>
          <w:noProof/>
          <w:sz w:val="20"/>
          <w:szCs w:val="24"/>
          <w:lang w:eastAsia="ko-KR"/>
        </w:rPr>
        <w:cr/>
      </w:r>
      <w:r w:rsidR="00735FF2">
        <w:rPr>
          <w:rFonts w:ascii="Arial" w:eastAsia="Batang" w:hAnsi="Arial" w:cs="Arial"/>
          <w:noProof/>
          <w:sz w:val="20"/>
          <w:szCs w:val="24"/>
          <w:lang w:eastAsia="ko-KR"/>
        </w:rPr>
        <w:br w:type="page"/>
      </w:r>
      <w:r w:rsidR="007761E0" w:rsidRPr="00241131">
        <w:lastRenderedPageBreak/>
        <w:t>Information in this document is subject to change without notice. The example companies, organizations, products, people, and events depicted herein are fictitious. No association with any real company, organization, product, person or event is intended or should be inferred. Complying with all applicable copyright laws is the responsibility of the user.</w:t>
      </w:r>
    </w:p>
    <w:p w:rsidR="007761E0" w:rsidRPr="00241131" w:rsidRDefault="007761E0" w:rsidP="007761E0">
      <w:pPr>
        <w:pStyle w:val="ppBodyText"/>
        <w:numPr>
          <w:ilvl w:val="0"/>
          <w:numId w:val="0"/>
        </w:numPr>
      </w:pPr>
      <w:r w:rsidRPr="00241131">
        <w:t xml:space="preserve">Microsoft may have patents, patent applications, trademarked, copyrights, or other intellectual property rights covering subject matter in this document. </w:t>
      </w:r>
      <w:proofErr w:type="gramStart"/>
      <w:r w:rsidRPr="00241131">
        <w:t>Except as expressly provided in any license agreement from Microsoft, the furnishing of this document does not give you any license to these patents, trademarks, or other intellectual property.</w:t>
      </w:r>
      <w:proofErr w:type="gramEnd"/>
    </w:p>
    <w:p w:rsidR="007761E0" w:rsidRPr="00241131" w:rsidRDefault="00A25731" w:rsidP="007761E0">
      <w:pPr>
        <w:pStyle w:val="ppBodyText"/>
        <w:numPr>
          <w:ilvl w:val="0"/>
          <w:numId w:val="0"/>
        </w:numPr>
      </w:pPr>
      <w:r>
        <w:t>© 2011</w:t>
      </w:r>
      <w:r w:rsidR="007761E0" w:rsidRPr="00241131">
        <w:t xml:space="preserve"> Microsoft Corporation. All rights reserved.</w:t>
      </w:r>
    </w:p>
    <w:p w:rsidR="007761E0" w:rsidRPr="00241131" w:rsidRDefault="007761E0" w:rsidP="007761E0">
      <w:pPr>
        <w:pStyle w:val="ppBodyText"/>
        <w:numPr>
          <w:ilvl w:val="0"/>
          <w:numId w:val="0"/>
        </w:numPr>
      </w:pPr>
      <w:r w:rsidRPr="00241131">
        <w:t>Microsoft, MS, Windows, MSDN, Visual Basic, Visual C++, Visual C#, and Visual Studio are either registered trademarks or trademarks of Microsoft Corporation in the U.S.A. and/or other countries.</w:t>
      </w:r>
    </w:p>
    <w:p w:rsidR="007761E0" w:rsidRDefault="007761E0" w:rsidP="007761E0">
      <w:pPr>
        <w:pStyle w:val="ppBodyText"/>
        <w:numPr>
          <w:ilvl w:val="0"/>
          <w:numId w:val="0"/>
        </w:numPr>
      </w:pPr>
      <w:r w:rsidRPr="00241131">
        <w:t>Other product and company names herein may be the trademarks of their respective owners.</w:t>
      </w:r>
    </w:p>
    <w:p w:rsidR="007761E0" w:rsidRPr="00241131" w:rsidRDefault="007761E0" w:rsidP="007761E0">
      <w:pPr>
        <w:pStyle w:val="ppBodyText"/>
        <w:numPr>
          <w:ilvl w:val="0"/>
          <w:numId w:val="0"/>
        </w:numPr>
      </w:pPr>
    </w:p>
    <w:p w:rsidR="007761E0" w:rsidRPr="00241131" w:rsidRDefault="007761E0" w:rsidP="007761E0">
      <w:pPr>
        <w:pStyle w:val="Body"/>
        <w:rPr>
          <w:rFonts w:asciiTheme="minorHAnsi" w:hAnsiTheme="minorHAnsi" w:cstheme="minorHAnsi"/>
        </w:rPr>
      </w:pPr>
      <w:r w:rsidRPr="00241131">
        <w:rPr>
          <w:rFonts w:asciiTheme="minorHAnsi" w:hAnsiTheme="minorHAnsi" w:cstheme="minorHAnsi"/>
          <w:noProof/>
          <w:lang w:bidi="ar-SA"/>
        </w:rPr>
        <w:drawing>
          <wp:anchor distT="0" distB="0" distL="114300" distR="114300" simplePos="0" relativeHeight="251659264" behindDoc="0" locked="0" layoutInCell="1" allowOverlap="1" wp14:anchorId="30500522" wp14:editId="08E1B016">
            <wp:simplePos x="0" y="0"/>
            <wp:positionH relativeFrom="column">
              <wp:posOffset>152400</wp:posOffset>
            </wp:positionH>
            <wp:positionV relativeFrom="paragraph">
              <wp:posOffset>-238760</wp:posOffset>
            </wp:positionV>
            <wp:extent cx="1453896" cy="521208"/>
            <wp:effectExtent l="0" t="0" r="0" b="0"/>
            <wp:wrapTopAndBottom/>
            <wp:docPr id="1026" name="Picture 2" descr="Creative Commons Licens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reative Commons Licens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3896" cy="521208"/>
                    </a:xfrm>
                    <a:prstGeom prst="rect">
                      <a:avLst/>
                    </a:prstGeom>
                    <a:noFill/>
                    <a:extLst/>
                  </pic:spPr>
                </pic:pic>
              </a:graphicData>
            </a:graphic>
            <wp14:sizeRelH relativeFrom="margin">
              <wp14:pctWidth>0</wp14:pctWidth>
            </wp14:sizeRelH>
            <wp14:sizeRelV relativeFrom="margin">
              <wp14:pctHeight>0</wp14:pctHeight>
            </wp14:sizeRelV>
          </wp:anchor>
        </w:drawing>
      </w:r>
      <w:r w:rsidRPr="00241131">
        <w:rPr>
          <w:rFonts w:asciiTheme="minorHAnsi" w:eastAsia="Batang" w:hAnsiTheme="minorHAnsi" w:cstheme="minorHAnsi"/>
          <w:noProof/>
          <w:lang w:eastAsia="ko-KR" w:bidi="en-US"/>
        </w:rPr>
        <w:t xml:space="preserve">Microsoft Biology Initiative Training by </w:t>
      </w:r>
      <w:hyperlink r:id="rId13" w:history="1">
        <w:r w:rsidRPr="00241131">
          <w:rPr>
            <w:rStyle w:val="Hyperlink"/>
            <w:rFonts w:asciiTheme="minorHAnsi" w:eastAsia="Batang" w:hAnsiTheme="minorHAnsi" w:cstheme="minorHAnsi"/>
            <w:noProof/>
            <w:lang w:eastAsia="ko-KR" w:bidi="en-US"/>
          </w:rPr>
          <w:t>Microsoft Corporation</w:t>
        </w:r>
      </w:hyperlink>
      <w:r w:rsidRPr="00241131">
        <w:rPr>
          <w:rFonts w:asciiTheme="minorHAnsi" w:eastAsia="Batang" w:hAnsiTheme="minorHAnsi" w:cstheme="minorHAnsi"/>
          <w:noProof/>
          <w:lang w:eastAsia="ko-KR" w:bidi="en-US"/>
        </w:rPr>
        <w:t xml:space="preserve"> is licensed under a </w:t>
      </w:r>
      <w:hyperlink r:id="rId14" w:history="1">
        <w:r w:rsidRPr="00241131">
          <w:rPr>
            <w:rStyle w:val="Hyperlink"/>
            <w:rFonts w:asciiTheme="minorHAnsi" w:eastAsia="Batang" w:hAnsiTheme="minorHAnsi" w:cstheme="minorHAnsi"/>
            <w:noProof/>
            <w:lang w:eastAsia="ko-KR" w:bidi="en-US"/>
          </w:rPr>
          <w:t xml:space="preserve">Creative Commons Attribution 3.0 </w:t>
        </w:r>
      </w:hyperlink>
      <w:hyperlink r:id="rId15" w:history="1">
        <w:r w:rsidRPr="00241131">
          <w:rPr>
            <w:rStyle w:val="Hyperlink"/>
            <w:rFonts w:asciiTheme="minorHAnsi" w:eastAsia="Batang" w:hAnsiTheme="minorHAnsi" w:cstheme="minorHAnsi"/>
            <w:noProof/>
            <w:lang w:eastAsia="ko-KR" w:bidi="en-US"/>
          </w:rPr>
          <w:t>Unported</w:t>
        </w:r>
      </w:hyperlink>
      <w:hyperlink r:id="rId16" w:history="1">
        <w:r w:rsidRPr="00241131">
          <w:rPr>
            <w:rStyle w:val="Hyperlink"/>
            <w:rFonts w:asciiTheme="minorHAnsi" w:eastAsia="Batang" w:hAnsiTheme="minorHAnsi" w:cstheme="minorHAnsi"/>
            <w:noProof/>
            <w:lang w:eastAsia="ko-KR" w:bidi="en-US"/>
          </w:rPr>
          <w:t xml:space="preserve"> </w:t>
        </w:r>
      </w:hyperlink>
      <w:hyperlink r:id="rId17" w:history="1">
        <w:r w:rsidRPr="00241131">
          <w:rPr>
            <w:rStyle w:val="Hyperlink"/>
            <w:rFonts w:asciiTheme="minorHAnsi" w:eastAsia="Batang" w:hAnsiTheme="minorHAnsi" w:cstheme="minorHAnsi"/>
            <w:noProof/>
            <w:lang w:eastAsia="ko-KR" w:bidi="en-US"/>
          </w:rPr>
          <w:t>License</w:t>
        </w:r>
      </w:hyperlink>
      <w:r w:rsidRPr="00241131">
        <w:rPr>
          <w:rFonts w:asciiTheme="minorHAnsi" w:eastAsia="Batang" w:hAnsiTheme="minorHAnsi" w:cstheme="minorHAnsi"/>
          <w:noProof/>
          <w:lang w:eastAsia="ko-KR" w:bidi="en-US"/>
        </w:rPr>
        <w:t xml:space="preserve">. Based on a work at </w:t>
      </w:r>
      <w:hyperlink r:id="rId18" w:history="1">
        <w:r w:rsidRPr="00241131">
          <w:rPr>
            <w:rStyle w:val="Hyperlink"/>
            <w:rFonts w:asciiTheme="minorHAnsi" w:eastAsia="Batang" w:hAnsiTheme="minorHAnsi" w:cstheme="minorHAnsi"/>
            <w:noProof/>
            <w:lang w:eastAsia="ko-KR" w:bidi="en-US"/>
          </w:rPr>
          <w:t>research.microsoft.com/bio</w:t>
        </w:r>
      </w:hyperlink>
      <w:r w:rsidRPr="00241131">
        <w:rPr>
          <w:rFonts w:asciiTheme="minorHAnsi" w:eastAsia="Batang" w:hAnsiTheme="minorHAnsi" w:cstheme="minorHAnsi"/>
          <w:noProof/>
          <w:lang w:eastAsia="ko-KR" w:bidi="en-US"/>
        </w:rPr>
        <w:t>.</w:t>
      </w:r>
    </w:p>
    <w:p w:rsidR="007761E0" w:rsidRDefault="007761E0">
      <w:pPr>
        <w:spacing w:after="200"/>
        <w:rPr>
          <w:rFonts w:ascii="Arial" w:eastAsia="Batang" w:hAnsi="Arial" w:cs="Arial"/>
          <w:noProof/>
          <w:sz w:val="20"/>
          <w:szCs w:val="24"/>
          <w:lang w:eastAsia="ko-KR"/>
        </w:rPr>
      </w:pPr>
      <w:r>
        <w:rPr>
          <w:rFonts w:ascii="Arial" w:eastAsia="Batang" w:hAnsi="Arial" w:cs="Arial"/>
          <w:noProof/>
          <w:sz w:val="20"/>
          <w:szCs w:val="24"/>
          <w:lang w:eastAsia="ko-KR"/>
        </w:rPr>
        <w:br w:type="page"/>
      </w:r>
    </w:p>
    <w:p w:rsidR="00735FF2" w:rsidRDefault="00735FF2">
      <w:pPr>
        <w:spacing w:after="200"/>
        <w:rPr>
          <w:rFonts w:ascii="Arial" w:eastAsia="Batang" w:hAnsi="Arial" w:cs="Arial"/>
          <w:noProof/>
          <w:sz w:val="20"/>
          <w:szCs w:val="24"/>
          <w:lang w:eastAsia="ko-KR"/>
        </w:rPr>
      </w:pPr>
    </w:p>
    <w:p w:rsidR="00497299" w:rsidRDefault="00637D3E">
      <w:pPr>
        <w:pStyle w:val="TOC3"/>
        <w:tabs>
          <w:tab w:val="right" w:pos="9350"/>
        </w:tabs>
        <w:rPr>
          <w:rFonts w:cstheme="minorBidi"/>
          <w:noProof/>
          <w:sz w:val="22"/>
          <w:szCs w:val="22"/>
          <w:lang w:bidi="ar-SA"/>
        </w:rPr>
      </w:pPr>
      <w:r>
        <w:rPr>
          <w:rFonts w:ascii="Arial" w:eastAsia="Batang" w:hAnsi="Arial" w:cs="Times New Roman"/>
          <w:noProof/>
          <w:szCs w:val="24"/>
          <w:lang w:eastAsia="ko-KR"/>
        </w:rPr>
        <w:fldChar w:fldCharType="begin"/>
      </w:r>
      <w:r w:rsidR="00EA7E5B">
        <w:rPr>
          <w:rFonts w:ascii="Arial" w:eastAsia="Batang" w:hAnsi="Arial" w:cs="Times New Roman"/>
          <w:noProof/>
          <w:szCs w:val="24"/>
          <w:lang w:eastAsia="ko-KR"/>
        </w:rPr>
        <w:instrText xml:space="preserve"> TOC \o "1-4" \h \z \t "pp Topic,1" </w:instrText>
      </w:r>
      <w:r>
        <w:rPr>
          <w:rFonts w:ascii="Arial" w:eastAsia="Batang" w:hAnsi="Arial" w:cs="Times New Roman"/>
          <w:noProof/>
          <w:szCs w:val="24"/>
          <w:lang w:eastAsia="ko-KR"/>
        </w:rPr>
        <w:fldChar w:fldCharType="separate"/>
      </w:r>
      <w:hyperlink w:anchor="_Toc306367395" w:history="1">
        <w:r w:rsidR="00497299" w:rsidRPr="0090260F">
          <w:rPr>
            <w:rStyle w:val="Hyperlink"/>
            <w:rFonts w:ascii="Arial Narrow" w:hAnsi="Arial Narrow"/>
            <w:noProof/>
          </w:rPr>
          <w:t>Module 03: Programming with .NET Bio</w:t>
        </w:r>
        <w:r w:rsidR="00497299">
          <w:rPr>
            <w:noProof/>
            <w:webHidden/>
          </w:rPr>
          <w:tab/>
        </w:r>
        <w:r w:rsidR="00497299">
          <w:rPr>
            <w:noProof/>
            <w:webHidden/>
          </w:rPr>
          <w:fldChar w:fldCharType="begin"/>
        </w:r>
        <w:r w:rsidR="00497299">
          <w:rPr>
            <w:noProof/>
            <w:webHidden/>
          </w:rPr>
          <w:instrText xml:space="preserve"> PAGEREF _Toc306367395 \h </w:instrText>
        </w:r>
        <w:r w:rsidR="00497299">
          <w:rPr>
            <w:noProof/>
            <w:webHidden/>
          </w:rPr>
        </w:r>
        <w:r w:rsidR="00497299">
          <w:rPr>
            <w:noProof/>
            <w:webHidden/>
          </w:rPr>
          <w:fldChar w:fldCharType="separate"/>
        </w:r>
        <w:r w:rsidR="00497299">
          <w:rPr>
            <w:noProof/>
            <w:webHidden/>
          </w:rPr>
          <w:t>1</w:t>
        </w:r>
        <w:r w:rsidR="00497299">
          <w:rPr>
            <w:noProof/>
            <w:webHidden/>
          </w:rPr>
          <w:fldChar w:fldCharType="end"/>
        </w:r>
      </w:hyperlink>
    </w:p>
    <w:p w:rsidR="00497299" w:rsidRDefault="0084641B">
      <w:pPr>
        <w:pStyle w:val="TOC1"/>
        <w:tabs>
          <w:tab w:val="right" w:pos="9350"/>
        </w:tabs>
        <w:rPr>
          <w:rFonts w:asciiTheme="minorHAnsi" w:hAnsiTheme="minorHAnsi"/>
          <w:b w:val="0"/>
          <w:bCs w:val="0"/>
          <w:caps w:val="0"/>
          <w:noProof/>
          <w:sz w:val="22"/>
          <w:szCs w:val="22"/>
          <w:lang w:bidi="ar-SA"/>
        </w:rPr>
      </w:pPr>
      <w:hyperlink w:anchor="_Toc306367396" w:history="1">
        <w:r w:rsidR="00497299" w:rsidRPr="0090260F">
          <w:rPr>
            <w:rStyle w:val="Hyperlink"/>
            <w:noProof/>
          </w:rPr>
          <w:t>Programming with .NET Bio</w:t>
        </w:r>
        <w:r w:rsidR="00497299">
          <w:rPr>
            <w:noProof/>
            <w:webHidden/>
          </w:rPr>
          <w:tab/>
        </w:r>
        <w:r w:rsidR="00497299">
          <w:rPr>
            <w:noProof/>
            <w:webHidden/>
          </w:rPr>
          <w:fldChar w:fldCharType="begin"/>
        </w:r>
        <w:r w:rsidR="00497299">
          <w:rPr>
            <w:noProof/>
            <w:webHidden/>
          </w:rPr>
          <w:instrText xml:space="preserve"> PAGEREF _Toc306367396 \h </w:instrText>
        </w:r>
        <w:r w:rsidR="00497299">
          <w:rPr>
            <w:noProof/>
            <w:webHidden/>
          </w:rPr>
        </w:r>
        <w:r w:rsidR="00497299">
          <w:rPr>
            <w:noProof/>
            <w:webHidden/>
          </w:rPr>
          <w:fldChar w:fldCharType="separate"/>
        </w:r>
        <w:r w:rsidR="00497299">
          <w:rPr>
            <w:noProof/>
            <w:webHidden/>
          </w:rPr>
          <w:t>4</w:t>
        </w:r>
        <w:r w:rsidR="00497299">
          <w:rPr>
            <w:noProof/>
            <w:webHidden/>
          </w:rPr>
          <w:fldChar w:fldCharType="end"/>
        </w:r>
      </w:hyperlink>
    </w:p>
    <w:p w:rsidR="00497299" w:rsidRDefault="0084641B">
      <w:pPr>
        <w:pStyle w:val="TOC1"/>
        <w:tabs>
          <w:tab w:val="right" w:pos="9350"/>
        </w:tabs>
        <w:rPr>
          <w:rFonts w:asciiTheme="minorHAnsi" w:hAnsiTheme="minorHAnsi"/>
          <w:b w:val="0"/>
          <w:bCs w:val="0"/>
          <w:caps w:val="0"/>
          <w:noProof/>
          <w:sz w:val="22"/>
          <w:szCs w:val="22"/>
          <w:lang w:bidi="ar-SA"/>
        </w:rPr>
      </w:pPr>
      <w:hyperlink w:anchor="_Toc306367397" w:history="1">
        <w:r w:rsidR="00497299" w:rsidRPr="0090260F">
          <w:rPr>
            <w:rStyle w:val="Hyperlink"/>
            <w:noProof/>
          </w:rPr>
          <w:t>Objectives</w:t>
        </w:r>
        <w:r w:rsidR="00497299">
          <w:rPr>
            <w:noProof/>
            <w:webHidden/>
          </w:rPr>
          <w:tab/>
        </w:r>
        <w:r w:rsidR="00497299">
          <w:rPr>
            <w:noProof/>
            <w:webHidden/>
          </w:rPr>
          <w:fldChar w:fldCharType="begin"/>
        </w:r>
        <w:r w:rsidR="00497299">
          <w:rPr>
            <w:noProof/>
            <w:webHidden/>
          </w:rPr>
          <w:instrText xml:space="preserve"> PAGEREF _Toc306367397 \h </w:instrText>
        </w:r>
        <w:r w:rsidR="00497299">
          <w:rPr>
            <w:noProof/>
            <w:webHidden/>
          </w:rPr>
        </w:r>
        <w:r w:rsidR="00497299">
          <w:rPr>
            <w:noProof/>
            <w:webHidden/>
          </w:rPr>
          <w:fldChar w:fldCharType="separate"/>
        </w:r>
        <w:r w:rsidR="00497299">
          <w:rPr>
            <w:noProof/>
            <w:webHidden/>
          </w:rPr>
          <w:t>4</w:t>
        </w:r>
        <w:r w:rsidR="00497299">
          <w:rPr>
            <w:noProof/>
            <w:webHidden/>
          </w:rPr>
          <w:fldChar w:fldCharType="end"/>
        </w:r>
      </w:hyperlink>
    </w:p>
    <w:p w:rsidR="00497299" w:rsidRDefault="0084641B">
      <w:pPr>
        <w:pStyle w:val="TOC1"/>
        <w:tabs>
          <w:tab w:val="right" w:pos="9350"/>
        </w:tabs>
        <w:rPr>
          <w:rFonts w:asciiTheme="minorHAnsi" w:hAnsiTheme="minorHAnsi"/>
          <w:b w:val="0"/>
          <w:bCs w:val="0"/>
          <w:caps w:val="0"/>
          <w:noProof/>
          <w:sz w:val="22"/>
          <w:szCs w:val="22"/>
          <w:lang w:bidi="ar-SA"/>
        </w:rPr>
      </w:pPr>
      <w:hyperlink w:anchor="_Toc306367398" w:history="1">
        <w:r w:rsidR="00497299" w:rsidRPr="0090260F">
          <w:rPr>
            <w:rStyle w:val="Hyperlink"/>
            <w:noProof/>
          </w:rPr>
          <w:t>System Requirements</w:t>
        </w:r>
        <w:r w:rsidR="00497299">
          <w:rPr>
            <w:noProof/>
            <w:webHidden/>
          </w:rPr>
          <w:tab/>
        </w:r>
        <w:r w:rsidR="00497299">
          <w:rPr>
            <w:noProof/>
            <w:webHidden/>
          </w:rPr>
          <w:fldChar w:fldCharType="begin"/>
        </w:r>
        <w:r w:rsidR="00497299">
          <w:rPr>
            <w:noProof/>
            <w:webHidden/>
          </w:rPr>
          <w:instrText xml:space="preserve"> PAGEREF _Toc306367398 \h </w:instrText>
        </w:r>
        <w:r w:rsidR="00497299">
          <w:rPr>
            <w:noProof/>
            <w:webHidden/>
          </w:rPr>
        </w:r>
        <w:r w:rsidR="00497299">
          <w:rPr>
            <w:noProof/>
            <w:webHidden/>
          </w:rPr>
          <w:fldChar w:fldCharType="separate"/>
        </w:r>
        <w:r w:rsidR="00497299">
          <w:rPr>
            <w:noProof/>
            <w:webHidden/>
          </w:rPr>
          <w:t>5</w:t>
        </w:r>
        <w:r w:rsidR="00497299">
          <w:rPr>
            <w:noProof/>
            <w:webHidden/>
          </w:rPr>
          <w:fldChar w:fldCharType="end"/>
        </w:r>
      </w:hyperlink>
    </w:p>
    <w:p w:rsidR="00497299" w:rsidRDefault="0084641B">
      <w:pPr>
        <w:pStyle w:val="TOC1"/>
        <w:tabs>
          <w:tab w:val="right" w:pos="9350"/>
        </w:tabs>
        <w:rPr>
          <w:rFonts w:asciiTheme="minorHAnsi" w:hAnsiTheme="minorHAnsi"/>
          <w:b w:val="0"/>
          <w:bCs w:val="0"/>
          <w:caps w:val="0"/>
          <w:noProof/>
          <w:sz w:val="22"/>
          <w:szCs w:val="22"/>
          <w:lang w:bidi="ar-SA"/>
        </w:rPr>
      </w:pPr>
      <w:hyperlink w:anchor="_Toc306367399" w:history="1">
        <w:r w:rsidR="00497299" w:rsidRPr="0090260F">
          <w:rPr>
            <w:rStyle w:val="Hyperlink"/>
            <w:noProof/>
          </w:rPr>
          <w:t>Task 1: Creating a WinForms Application</w:t>
        </w:r>
        <w:r w:rsidR="00497299">
          <w:rPr>
            <w:noProof/>
            <w:webHidden/>
          </w:rPr>
          <w:tab/>
        </w:r>
        <w:r w:rsidR="00497299">
          <w:rPr>
            <w:noProof/>
            <w:webHidden/>
          </w:rPr>
          <w:fldChar w:fldCharType="begin"/>
        </w:r>
        <w:r w:rsidR="00497299">
          <w:rPr>
            <w:noProof/>
            <w:webHidden/>
          </w:rPr>
          <w:instrText xml:space="preserve"> PAGEREF _Toc306367399 \h </w:instrText>
        </w:r>
        <w:r w:rsidR="00497299">
          <w:rPr>
            <w:noProof/>
            <w:webHidden/>
          </w:rPr>
        </w:r>
        <w:r w:rsidR="00497299">
          <w:rPr>
            <w:noProof/>
            <w:webHidden/>
          </w:rPr>
          <w:fldChar w:fldCharType="separate"/>
        </w:r>
        <w:r w:rsidR="00497299">
          <w:rPr>
            <w:noProof/>
            <w:webHidden/>
          </w:rPr>
          <w:t>6</w:t>
        </w:r>
        <w:r w:rsidR="00497299">
          <w:rPr>
            <w:noProof/>
            <w:webHidden/>
          </w:rPr>
          <w:fldChar w:fldCharType="end"/>
        </w:r>
      </w:hyperlink>
    </w:p>
    <w:p w:rsidR="00497299" w:rsidRDefault="0084641B">
      <w:pPr>
        <w:pStyle w:val="TOC1"/>
        <w:tabs>
          <w:tab w:val="right" w:pos="9350"/>
        </w:tabs>
        <w:rPr>
          <w:rFonts w:asciiTheme="minorHAnsi" w:hAnsiTheme="minorHAnsi"/>
          <w:b w:val="0"/>
          <w:bCs w:val="0"/>
          <w:caps w:val="0"/>
          <w:noProof/>
          <w:sz w:val="22"/>
          <w:szCs w:val="22"/>
          <w:lang w:bidi="ar-SA"/>
        </w:rPr>
      </w:pPr>
      <w:hyperlink w:anchor="_Toc306367400" w:history="1">
        <w:r w:rsidR="00497299" w:rsidRPr="0090260F">
          <w:rPr>
            <w:rStyle w:val="Hyperlink"/>
            <w:noProof/>
          </w:rPr>
          <w:t>Task 2: Reading Sequences with .NET Bio</w:t>
        </w:r>
        <w:r w:rsidR="00497299">
          <w:rPr>
            <w:noProof/>
            <w:webHidden/>
          </w:rPr>
          <w:tab/>
        </w:r>
        <w:r w:rsidR="00497299">
          <w:rPr>
            <w:noProof/>
            <w:webHidden/>
          </w:rPr>
          <w:fldChar w:fldCharType="begin"/>
        </w:r>
        <w:r w:rsidR="00497299">
          <w:rPr>
            <w:noProof/>
            <w:webHidden/>
          </w:rPr>
          <w:instrText xml:space="preserve"> PAGEREF _Toc306367400 \h </w:instrText>
        </w:r>
        <w:r w:rsidR="00497299">
          <w:rPr>
            <w:noProof/>
            <w:webHidden/>
          </w:rPr>
        </w:r>
        <w:r w:rsidR="00497299">
          <w:rPr>
            <w:noProof/>
            <w:webHidden/>
          </w:rPr>
          <w:fldChar w:fldCharType="separate"/>
        </w:r>
        <w:r w:rsidR="00497299">
          <w:rPr>
            <w:noProof/>
            <w:webHidden/>
          </w:rPr>
          <w:t>13</w:t>
        </w:r>
        <w:r w:rsidR="00497299">
          <w:rPr>
            <w:noProof/>
            <w:webHidden/>
          </w:rPr>
          <w:fldChar w:fldCharType="end"/>
        </w:r>
      </w:hyperlink>
    </w:p>
    <w:p w:rsidR="00497299" w:rsidRDefault="0084641B">
      <w:pPr>
        <w:pStyle w:val="TOC1"/>
        <w:tabs>
          <w:tab w:val="right" w:pos="9350"/>
        </w:tabs>
        <w:rPr>
          <w:rFonts w:asciiTheme="minorHAnsi" w:hAnsiTheme="minorHAnsi"/>
          <w:b w:val="0"/>
          <w:bCs w:val="0"/>
          <w:caps w:val="0"/>
          <w:noProof/>
          <w:sz w:val="22"/>
          <w:szCs w:val="22"/>
          <w:lang w:bidi="ar-SA"/>
        </w:rPr>
      </w:pPr>
      <w:hyperlink w:anchor="_Toc306367401" w:history="1">
        <w:r w:rsidR="00497299" w:rsidRPr="0090260F">
          <w:rPr>
            <w:rStyle w:val="Hyperlink"/>
            <w:noProof/>
          </w:rPr>
          <w:t>Task 3: Running Algorithms</w:t>
        </w:r>
        <w:r w:rsidR="00497299">
          <w:rPr>
            <w:noProof/>
            <w:webHidden/>
          </w:rPr>
          <w:tab/>
        </w:r>
        <w:r w:rsidR="00497299">
          <w:rPr>
            <w:noProof/>
            <w:webHidden/>
          </w:rPr>
          <w:fldChar w:fldCharType="begin"/>
        </w:r>
        <w:r w:rsidR="00497299">
          <w:rPr>
            <w:noProof/>
            <w:webHidden/>
          </w:rPr>
          <w:instrText xml:space="preserve"> PAGEREF _Toc306367401 \h </w:instrText>
        </w:r>
        <w:r w:rsidR="00497299">
          <w:rPr>
            <w:noProof/>
            <w:webHidden/>
          </w:rPr>
        </w:r>
        <w:r w:rsidR="00497299">
          <w:rPr>
            <w:noProof/>
            <w:webHidden/>
          </w:rPr>
          <w:fldChar w:fldCharType="separate"/>
        </w:r>
        <w:r w:rsidR="00497299">
          <w:rPr>
            <w:noProof/>
            <w:webHidden/>
          </w:rPr>
          <w:t>19</w:t>
        </w:r>
        <w:r w:rsidR="00497299">
          <w:rPr>
            <w:noProof/>
            <w:webHidden/>
          </w:rPr>
          <w:fldChar w:fldCharType="end"/>
        </w:r>
      </w:hyperlink>
    </w:p>
    <w:p w:rsidR="00497299" w:rsidRDefault="0084641B">
      <w:pPr>
        <w:pStyle w:val="TOC1"/>
        <w:tabs>
          <w:tab w:val="right" w:pos="9350"/>
        </w:tabs>
        <w:rPr>
          <w:rFonts w:asciiTheme="minorHAnsi" w:hAnsiTheme="minorHAnsi"/>
          <w:b w:val="0"/>
          <w:bCs w:val="0"/>
          <w:caps w:val="0"/>
          <w:noProof/>
          <w:sz w:val="22"/>
          <w:szCs w:val="22"/>
          <w:lang w:bidi="ar-SA"/>
        </w:rPr>
      </w:pPr>
      <w:hyperlink w:anchor="_Toc306367402" w:history="1">
        <w:r w:rsidR="00497299" w:rsidRPr="0090260F">
          <w:rPr>
            <w:rStyle w:val="Hyperlink"/>
            <w:noProof/>
          </w:rPr>
          <w:t>Task 4: Saving Sequences</w:t>
        </w:r>
        <w:r w:rsidR="00497299">
          <w:rPr>
            <w:noProof/>
            <w:webHidden/>
          </w:rPr>
          <w:tab/>
        </w:r>
        <w:r w:rsidR="00497299">
          <w:rPr>
            <w:noProof/>
            <w:webHidden/>
          </w:rPr>
          <w:fldChar w:fldCharType="begin"/>
        </w:r>
        <w:r w:rsidR="00497299">
          <w:rPr>
            <w:noProof/>
            <w:webHidden/>
          </w:rPr>
          <w:instrText xml:space="preserve"> PAGEREF _Toc306367402 \h </w:instrText>
        </w:r>
        <w:r w:rsidR="00497299">
          <w:rPr>
            <w:noProof/>
            <w:webHidden/>
          </w:rPr>
        </w:r>
        <w:r w:rsidR="00497299">
          <w:rPr>
            <w:noProof/>
            <w:webHidden/>
          </w:rPr>
          <w:fldChar w:fldCharType="separate"/>
        </w:r>
        <w:r w:rsidR="00497299">
          <w:rPr>
            <w:noProof/>
            <w:webHidden/>
          </w:rPr>
          <w:t>20</w:t>
        </w:r>
        <w:r w:rsidR="00497299">
          <w:rPr>
            <w:noProof/>
            <w:webHidden/>
          </w:rPr>
          <w:fldChar w:fldCharType="end"/>
        </w:r>
      </w:hyperlink>
    </w:p>
    <w:p w:rsidR="007D1269" w:rsidRPr="00D54414" w:rsidRDefault="00637D3E" w:rsidP="007D1269">
      <w:pPr>
        <w:spacing w:after="0" w:line="240" w:lineRule="auto"/>
        <w:rPr>
          <w:rFonts w:ascii="Arial" w:eastAsia="Batang" w:hAnsi="Arial" w:cs="Times New Roman"/>
          <w:noProof/>
          <w:sz w:val="20"/>
          <w:szCs w:val="24"/>
          <w:lang w:eastAsia="ko-KR"/>
        </w:rPr>
      </w:pPr>
      <w:r>
        <w:rPr>
          <w:rFonts w:ascii="Arial" w:eastAsia="Batang" w:hAnsi="Arial" w:cs="Times New Roman"/>
          <w:noProof/>
          <w:sz w:val="20"/>
          <w:szCs w:val="24"/>
          <w:lang w:eastAsia="ko-KR"/>
        </w:rPr>
        <w:fldChar w:fldCharType="end"/>
      </w:r>
    </w:p>
    <w:p w:rsidR="007D1269" w:rsidRPr="00D54414" w:rsidRDefault="007D1269" w:rsidP="007D1269">
      <w:pPr>
        <w:spacing w:after="0" w:line="240" w:lineRule="auto"/>
        <w:rPr>
          <w:rFonts w:ascii="Arial" w:eastAsia="Batang" w:hAnsi="Arial" w:cs="Times New Roman"/>
          <w:noProof/>
          <w:sz w:val="20"/>
          <w:szCs w:val="24"/>
          <w:lang w:eastAsia="ko-KR"/>
        </w:rPr>
      </w:pPr>
    </w:p>
    <w:p w:rsidR="007D1269" w:rsidRPr="00D54414" w:rsidRDefault="007D1269" w:rsidP="007D1269">
      <w:pPr>
        <w:spacing w:after="0" w:line="240" w:lineRule="auto"/>
        <w:rPr>
          <w:rFonts w:ascii="Arial" w:eastAsia="Batang" w:hAnsi="Arial" w:cs="Times New Roman"/>
          <w:noProof/>
          <w:sz w:val="20"/>
          <w:szCs w:val="24"/>
          <w:lang w:eastAsia="ko-KR"/>
        </w:rPr>
      </w:pPr>
    </w:p>
    <w:p w:rsidR="007D1269" w:rsidRPr="00D54414" w:rsidRDefault="007D1269" w:rsidP="007D1269">
      <w:pPr>
        <w:spacing w:after="0" w:line="240" w:lineRule="auto"/>
        <w:rPr>
          <w:rFonts w:ascii="Arial" w:eastAsia="Batang" w:hAnsi="Arial" w:cs="Times New Roman"/>
          <w:noProof/>
          <w:sz w:val="20"/>
          <w:szCs w:val="24"/>
          <w:lang w:eastAsia="ko-KR"/>
        </w:rPr>
      </w:pPr>
    </w:p>
    <w:p w:rsidR="007D1269" w:rsidRPr="00D54414" w:rsidRDefault="007D1269" w:rsidP="007D1269">
      <w:pPr>
        <w:spacing w:after="0" w:line="240" w:lineRule="auto"/>
        <w:rPr>
          <w:rFonts w:ascii="Arial" w:eastAsia="Batang" w:hAnsi="Arial" w:cs="Times New Roman"/>
          <w:noProof/>
          <w:sz w:val="20"/>
          <w:szCs w:val="24"/>
          <w:lang w:eastAsia="ko-KR"/>
        </w:rPr>
      </w:pPr>
    </w:p>
    <w:p w:rsidR="007D1269" w:rsidRPr="00D54414" w:rsidRDefault="007D1269" w:rsidP="007D1269">
      <w:pPr>
        <w:spacing w:after="0" w:line="240" w:lineRule="auto"/>
        <w:rPr>
          <w:rFonts w:ascii="Arial" w:eastAsia="Batang" w:hAnsi="Arial" w:cs="Times New Roman"/>
          <w:noProof/>
          <w:sz w:val="20"/>
          <w:szCs w:val="24"/>
          <w:lang w:eastAsia="ko-KR"/>
        </w:rPr>
      </w:pPr>
    </w:p>
    <w:p w:rsidR="007D1269" w:rsidRPr="00D54414" w:rsidRDefault="007D1269" w:rsidP="007D1269">
      <w:pPr>
        <w:spacing w:after="0" w:line="240" w:lineRule="auto"/>
        <w:rPr>
          <w:rFonts w:ascii="Arial" w:eastAsia="Batang" w:hAnsi="Arial" w:cs="Times New Roman"/>
          <w:noProof/>
          <w:sz w:val="20"/>
          <w:szCs w:val="24"/>
          <w:lang w:eastAsia="ko-KR"/>
        </w:rPr>
      </w:pPr>
    </w:p>
    <w:p w:rsidR="007D1269" w:rsidRPr="00D54414" w:rsidRDefault="007D1269" w:rsidP="007D1269">
      <w:pPr>
        <w:spacing w:after="0" w:line="240" w:lineRule="auto"/>
        <w:rPr>
          <w:rFonts w:ascii="Arial" w:eastAsia="Batang" w:hAnsi="Arial" w:cs="Times New Roman"/>
          <w:noProof/>
          <w:sz w:val="20"/>
          <w:szCs w:val="24"/>
          <w:lang w:eastAsia="ko-KR"/>
        </w:rPr>
      </w:pPr>
    </w:p>
    <w:p w:rsidR="007D1269" w:rsidRPr="00D54414" w:rsidRDefault="007D1269" w:rsidP="007D1269">
      <w:pPr>
        <w:spacing w:after="0" w:line="240" w:lineRule="auto"/>
        <w:rPr>
          <w:rFonts w:ascii="Arial" w:eastAsia="Batang" w:hAnsi="Arial" w:cs="Times New Roman"/>
          <w:noProof/>
          <w:sz w:val="20"/>
          <w:szCs w:val="24"/>
          <w:lang w:eastAsia="ko-KR"/>
        </w:rPr>
      </w:pPr>
    </w:p>
    <w:p w:rsidR="007D1269" w:rsidRPr="00D54414" w:rsidRDefault="007D1269" w:rsidP="007D1269">
      <w:pPr>
        <w:spacing w:after="0" w:line="240" w:lineRule="auto"/>
        <w:rPr>
          <w:rFonts w:ascii="Arial" w:eastAsia="Batang" w:hAnsi="Arial" w:cs="Times New Roman"/>
          <w:noProof/>
          <w:sz w:val="20"/>
          <w:szCs w:val="24"/>
          <w:lang w:eastAsia="ko-KR"/>
        </w:rPr>
      </w:pPr>
    </w:p>
    <w:p w:rsidR="007D1269" w:rsidRDefault="007D1269" w:rsidP="007D1269">
      <w:pPr>
        <w:pStyle w:val="ppFigure"/>
        <w:rPr>
          <w:noProof/>
        </w:rPr>
      </w:pPr>
    </w:p>
    <w:p w:rsidR="007D1269" w:rsidRDefault="007D1269" w:rsidP="007D1269">
      <w:pPr>
        <w:pStyle w:val="ppTopic"/>
      </w:pPr>
      <w:r w:rsidRPr="00D54414">
        <w:br w:type="page"/>
      </w:r>
    </w:p>
    <w:bookmarkStart w:id="2" w:name="_Toc306367396" w:displacedByCustomXml="next"/>
    <w:bookmarkStart w:id="3" w:name="_Toc244082635" w:displacedByCustomXml="next"/>
    <w:sdt>
      <w:sdtPr>
        <w:id w:val="159905615"/>
        <w:placeholder>
          <w:docPart w:val="DefaultPlaceholder_22675703"/>
        </w:placeholder>
        <w:text/>
      </w:sdtPr>
      <w:sdtEndPr/>
      <w:sdtContent>
        <w:p w:rsidR="001D4E9E" w:rsidRDefault="00B1709B" w:rsidP="001146AF">
          <w:pPr>
            <w:pStyle w:val="ppTopic"/>
          </w:pPr>
          <w:r>
            <w:t xml:space="preserve">Programming with </w:t>
          </w:r>
          <w:r w:rsidR="00A27127">
            <w:t>.NET Bio</w:t>
          </w:r>
        </w:p>
      </w:sdtContent>
    </w:sdt>
    <w:bookmarkEnd w:id="2" w:displacedByCustomXml="prev"/>
    <w:bookmarkEnd w:id="3" w:displacedByCustomXml="prev"/>
    <w:p w:rsidR="00DF74E5" w:rsidRDefault="001D4E9E" w:rsidP="006E1D44">
      <w:pPr>
        <w:pStyle w:val="ppBodyText"/>
      </w:pPr>
      <w:r>
        <w:t xml:space="preserve">This </w:t>
      </w:r>
      <w:r w:rsidR="00D85416">
        <w:t xml:space="preserve">hands-on </w:t>
      </w:r>
      <w:r>
        <w:t xml:space="preserve">lab introduces you to </w:t>
      </w:r>
      <w:r w:rsidR="00A70AE6">
        <w:t xml:space="preserve">the </w:t>
      </w:r>
      <w:r w:rsidR="00793C42">
        <w:t xml:space="preserve">basics of </w:t>
      </w:r>
      <w:r w:rsidR="00B1709B">
        <w:t>programming with</w:t>
      </w:r>
      <w:r w:rsidR="00A27127">
        <w:t xml:space="preserve"> the .NET Bio framework</w:t>
      </w:r>
      <w:r w:rsidR="00793C42">
        <w:t xml:space="preserve"> by having you build a simple Windows Forms application that can load a set of sequence(s) from a file, transcribe them and then write them back out to the same or different file.</w:t>
      </w:r>
    </w:p>
    <w:p w:rsidR="00793C42" w:rsidRDefault="00793C42" w:rsidP="006E1D44">
      <w:pPr>
        <w:pStyle w:val="ppBodyText"/>
      </w:pPr>
      <w:r>
        <w:t xml:space="preserve">Through this exercise you will get some experience working with sequences, parsers, formatters and the transcription algorithm that is supplied in </w:t>
      </w:r>
      <w:r w:rsidR="00A27127">
        <w:t>.NET Bio</w:t>
      </w:r>
      <w:r>
        <w:t>.</w:t>
      </w:r>
    </w:p>
    <w:p w:rsidR="00793C42" w:rsidRDefault="00793C42" w:rsidP="006E1D44">
      <w:pPr>
        <w:pStyle w:val="ppBodyText"/>
      </w:pPr>
      <w:r>
        <w:t>The final application you will build looks like:</w:t>
      </w:r>
    </w:p>
    <w:p w:rsidR="00793C42" w:rsidRDefault="00A66F12" w:rsidP="006E1D44">
      <w:pPr>
        <w:pStyle w:val="ppBodyText"/>
      </w:pPr>
      <w:r>
        <w:rPr>
          <w:noProof/>
          <w:lang w:bidi="ar-SA"/>
        </w:rPr>
        <w:drawing>
          <wp:inline distT="0" distB="0" distL="0" distR="0" wp14:anchorId="5809D14E" wp14:editId="0BAF790D">
            <wp:extent cx="5309870" cy="4858385"/>
            <wp:effectExtent l="19050" t="0" r="5080" b="0"/>
            <wp:docPr id="7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cstate="print"/>
                    <a:srcRect/>
                    <a:stretch>
                      <a:fillRect/>
                    </a:stretch>
                  </pic:blipFill>
                  <pic:spPr bwMode="auto">
                    <a:xfrm>
                      <a:off x="0" y="0"/>
                      <a:ext cx="5309870" cy="4858385"/>
                    </a:xfrm>
                    <a:prstGeom prst="rect">
                      <a:avLst/>
                    </a:prstGeom>
                    <a:noFill/>
                    <a:ln w="9525">
                      <a:noFill/>
                      <a:miter lim="800000"/>
                      <a:headEnd/>
                      <a:tailEnd/>
                    </a:ln>
                  </pic:spPr>
                </pic:pic>
              </a:graphicData>
            </a:graphic>
          </wp:inline>
        </w:drawing>
      </w:r>
    </w:p>
    <w:p w:rsidR="001140C9" w:rsidRPr="0031632E" w:rsidRDefault="0031632E" w:rsidP="001140C9">
      <w:pPr>
        <w:pStyle w:val="ppBodyText"/>
        <w:rPr>
          <w:rStyle w:val="Heading1Char"/>
        </w:rPr>
      </w:pPr>
      <w:bookmarkStart w:id="4" w:name="_Toc244082636"/>
      <w:r>
        <w:rPr>
          <w:rFonts w:eastAsia="Arial Unicode MS"/>
          <w:noProof/>
        </w:rPr>
        <w:br/>
      </w:r>
      <w:bookmarkStart w:id="5" w:name="_Toc306367397"/>
      <w:r w:rsidR="001140C9" w:rsidRPr="0031632E">
        <w:rPr>
          <w:rStyle w:val="Heading1Char"/>
        </w:rPr>
        <w:t>Objectives</w:t>
      </w:r>
      <w:bookmarkEnd w:id="4"/>
      <w:bookmarkEnd w:id="5"/>
    </w:p>
    <w:p w:rsidR="001140C9" w:rsidRPr="00B064A4" w:rsidRDefault="001140C9" w:rsidP="001140C9">
      <w:pPr>
        <w:pStyle w:val="ppBodyText"/>
      </w:pPr>
      <w:r w:rsidRPr="00B064A4">
        <w:t xml:space="preserve">In </w:t>
      </w:r>
      <w:r>
        <w:t>this</w:t>
      </w:r>
      <w:r w:rsidRPr="00B064A4">
        <w:t xml:space="preserve"> Hands-On Lab, you will </w:t>
      </w:r>
      <w:r w:rsidR="00C269B8">
        <w:t xml:space="preserve">get some experience building </w:t>
      </w:r>
      <w:r w:rsidR="00793C42">
        <w:t xml:space="preserve">an application that uses </w:t>
      </w:r>
      <w:r w:rsidR="00A27127">
        <w:t>.NET Bio</w:t>
      </w:r>
    </w:p>
    <w:p w:rsidR="001140C9" w:rsidRDefault="00C269B8" w:rsidP="001140C9">
      <w:pPr>
        <w:pStyle w:val="ppBulletList"/>
      </w:pPr>
      <w:r>
        <w:t xml:space="preserve">Create a </w:t>
      </w:r>
      <w:r w:rsidR="00793C42">
        <w:t>Windows Forms application</w:t>
      </w:r>
    </w:p>
    <w:p w:rsidR="001140C9" w:rsidRDefault="00793C42" w:rsidP="001140C9">
      <w:pPr>
        <w:pStyle w:val="ppBulletList"/>
      </w:pPr>
      <w:r>
        <w:lastRenderedPageBreak/>
        <w:t xml:space="preserve">Use </w:t>
      </w:r>
      <w:r w:rsidR="00A27127">
        <w:t>.NET Bio</w:t>
      </w:r>
      <w:r>
        <w:t xml:space="preserve"> parsers to read sequence files from disk in any supported format.</w:t>
      </w:r>
    </w:p>
    <w:p w:rsidR="001140C9" w:rsidRDefault="00793C42" w:rsidP="001140C9">
      <w:pPr>
        <w:pStyle w:val="ppBulletList"/>
      </w:pPr>
      <w:r>
        <w:t>Display sequences as string text.</w:t>
      </w:r>
    </w:p>
    <w:p w:rsidR="00946593" w:rsidRPr="007761E0" w:rsidRDefault="00793C42" w:rsidP="001140C9">
      <w:pPr>
        <w:pStyle w:val="ppBulletList"/>
        <w:rPr>
          <w:lang w:val="es-MX"/>
        </w:rPr>
      </w:pPr>
      <w:r w:rsidRPr="007761E0">
        <w:rPr>
          <w:lang w:val="es-MX"/>
        </w:rPr>
        <w:t xml:space="preserve">Transcribe </w:t>
      </w:r>
      <w:proofErr w:type="spellStart"/>
      <w:r w:rsidRPr="007761E0">
        <w:rPr>
          <w:lang w:val="es-MX"/>
        </w:rPr>
        <w:t>sequences</w:t>
      </w:r>
      <w:proofErr w:type="spellEnd"/>
      <w:r w:rsidRPr="007761E0">
        <w:rPr>
          <w:lang w:val="es-MX"/>
        </w:rPr>
        <w:t xml:space="preserve"> DNA </w:t>
      </w:r>
      <w:r>
        <w:sym w:font="Wingdings" w:char="F0E0"/>
      </w:r>
      <w:r w:rsidRPr="007761E0">
        <w:rPr>
          <w:lang w:val="es-MX"/>
        </w:rPr>
        <w:t xml:space="preserve"> RNA and RNA </w:t>
      </w:r>
      <w:r>
        <w:sym w:font="Wingdings" w:char="F0E0"/>
      </w:r>
      <w:r w:rsidRPr="007761E0">
        <w:rPr>
          <w:lang w:val="es-MX"/>
        </w:rPr>
        <w:t xml:space="preserve"> DNA.</w:t>
      </w:r>
    </w:p>
    <w:p w:rsidR="00793C42" w:rsidRDefault="00793C42" w:rsidP="001140C9">
      <w:pPr>
        <w:pStyle w:val="ppBulletList"/>
      </w:pPr>
      <w:r>
        <w:t>Save transcribed sequences back to disk in any supported format.</w:t>
      </w:r>
    </w:p>
    <w:p w:rsidR="001140C9" w:rsidRPr="00D54414" w:rsidRDefault="001140C9" w:rsidP="001140C9">
      <w:pPr>
        <w:pStyle w:val="Heading1"/>
        <w:rPr>
          <w:noProof/>
        </w:rPr>
      </w:pPr>
      <w:bookmarkStart w:id="6" w:name="_Toc168302999"/>
      <w:bookmarkStart w:id="7" w:name="_Toc244082637"/>
      <w:bookmarkStart w:id="8" w:name="_Toc306367398"/>
      <w:r w:rsidRPr="00D54414">
        <w:rPr>
          <w:noProof/>
        </w:rPr>
        <w:t>System Requirements</w:t>
      </w:r>
      <w:bookmarkEnd w:id="6"/>
      <w:bookmarkEnd w:id="7"/>
      <w:bookmarkEnd w:id="8"/>
    </w:p>
    <w:p w:rsidR="001140C9" w:rsidRPr="000907CB" w:rsidRDefault="001140C9" w:rsidP="001140C9">
      <w:pPr>
        <w:pStyle w:val="ppBodyText"/>
        <w:rPr>
          <w:noProof/>
        </w:rPr>
      </w:pPr>
      <w:r w:rsidRPr="000907CB">
        <w:rPr>
          <w:noProof/>
        </w:rPr>
        <w:t>You must have the following items to complete this lab:</w:t>
      </w:r>
    </w:p>
    <w:p w:rsidR="001140C9" w:rsidRDefault="001140C9" w:rsidP="001140C9">
      <w:pPr>
        <w:pStyle w:val="ppBulletList"/>
        <w:rPr>
          <w:noProof/>
        </w:rPr>
      </w:pPr>
      <w:r>
        <w:rPr>
          <w:noProof/>
        </w:rPr>
        <w:t xml:space="preserve">Microsoft </w:t>
      </w:r>
      <w:r w:rsidRPr="000907CB">
        <w:rPr>
          <w:noProof/>
        </w:rPr>
        <w:t xml:space="preserve">Visual Studio </w:t>
      </w:r>
      <w:r w:rsidR="00E06AB7">
        <w:rPr>
          <w:noProof/>
        </w:rPr>
        <w:t xml:space="preserve">2010 </w:t>
      </w:r>
    </w:p>
    <w:p w:rsidR="00793C42" w:rsidRDefault="00702676" w:rsidP="001140C9">
      <w:pPr>
        <w:pStyle w:val="ppBulletList"/>
        <w:rPr>
          <w:noProof/>
        </w:rPr>
      </w:pPr>
      <w:r>
        <w:rPr>
          <w:noProof/>
        </w:rPr>
        <w:t>.NET B</w:t>
      </w:r>
      <w:r w:rsidR="000505F7">
        <w:rPr>
          <w:noProof/>
        </w:rPr>
        <w:t>io</w:t>
      </w:r>
      <w:r w:rsidR="00793C42">
        <w:rPr>
          <w:noProof/>
        </w:rPr>
        <w:t xml:space="preserve"> </w:t>
      </w:r>
      <w:r w:rsidR="000505F7">
        <w:rPr>
          <w:noProof/>
        </w:rPr>
        <w:t>1</w:t>
      </w:r>
      <w:r w:rsidR="00110AC2">
        <w:rPr>
          <w:noProof/>
        </w:rPr>
        <w:t>.0</w:t>
      </w:r>
      <w:r w:rsidR="00793C42">
        <w:rPr>
          <w:noProof/>
        </w:rPr>
        <w:t xml:space="preserve"> or later</w:t>
      </w:r>
    </w:p>
    <w:p w:rsidR="001140C9" w:rsidRDefault="00793C42" w:rsidP="001140C9">
      <w:pPr>
        <w:pStyle w:val="ppBulletList"/>
        <w:rPr>
          <w:noProof/>
        </w:rPr>
      </w:pPr>
      <w:r>
        <w:rPr>
          <w:noProof/>
        </w:rPr>
        <w:t>Windows XP SP</w:t>
      </w:r>
      <w:r w:rsidR="00A2476F">
        <w:rPr>
          <w:noProof/>
        </w:rPr>
        <w:t>3</w:t>
      </w:r>
      <w:r>
        <w:rPr>
          <w:noProof/>
        </w:rPr>
        <w:t xml:space="preserve"> or better</w:t>
      </w:r>
    </w:p>
    <w:p w:rsidR="00793C42" w:rsidRDefault="00793C42" w:rsidP="00793C42">
      <w:pPr>
        <w:pStyle w:val="ppBulletList"/>
        <w:numPr>
          <w:ilvl w:val="0"/>
          <w:numId w:val="0"/>
        </w:numPr>
        <w:ind w:left="397"/>
        <w:rPr>
          <w:noProof/>
        </w:rPr>
      </w:pPr>
    </w:p>
    <w:p w:rsidR="001140C9" w:rsidRDefault="001140C9" w:rsidP="00E06AB7">
      <w:pPr>
        <w:pStyle w:val="ppListEnd"/>
        <w:numPr>
          <w:ilvl w:val="0"/>
          <w:numId w:val="0"/>
        </w:numPr>
        <w:ind w:left="173"/>
        <w:jc w:val="center"/>
        <w:rPr>
          <w:noProof/>
        </w:rPr>
      </w:pPr>
    </w:p>
    <w:p w:rsidR="00C269B8" w:rsidRDefault="00C269B8">
      <w:pPr>
        <w:spacing w:after="200"/>
        <w:rPr>
          <w:rFonts w:asciiTheme="majorHAnsi" w:eastAsiaTheme="majorEastAsia" w:hAnsiTheme="majorHAnsi" w:cstheme="majorBidi"/>
          <w:color w:val="17365D" w:themeColor="text2" w:themeShade="BF"/>
          <w:spacing w:val="5"/>
          <w:kern w:val="28"/>
          <w:sz w:val="52"/>
          <w:szCs w:val="52"/>
        </w:rPr>
      </w:pPr>
      <w:bookmarkStart w:id="9" w:name="_GoBack"/>
      <w:bookmarkEnd w:id="9"/>
      <w:r>
        <w:br w:type="page"/>
      </w:r>
    </w:p>
    <w:p w:rsidR="000A646E" w:rsidRDefault="00783995" w:rsidP="001146AF">
      <w:pPr>
        <w:pStyle w:val="ppTopic"/>
      </w:pPr>
      <w:bookmarkStart w:id="10" w:name="_Toc306367399"/>
      <w:r>
        <w:lastRenderedPageBreak/>
        <w:t xml:space="preserve">Task 1: Creating a </w:t>
      </w:r>
      <w:proofErr w:type="spellStart"/>
      <w:r w:rsidR="002C55A4">
        <w:t>WinForms</w:t>
      </w:r>
      <w:proofErr w:type="spellEnd"/>
      <w:r>
        <w:t xml:space="preserve"> Application</w:t>
      </w:r>
      <w:bookmarkEnd w:id="10"/>
    </w:p>
    <w:p w:rsidR="001146AF" w:rsidRDefault="0069734A" w:rsidP="001146AF">
      <w:pPr>
        <w:pStyle w:val="ppBodyText"/>
      </w:pPr>
      <w:r>
        <w:t xml:space="preserve">In this first task you will use Visual Studio 2010 to build a </w:t>
      </w:r>
      <w:r w:rsidR="002C55A4">
        <w:t>Windows Forms</w:t>
      </w:r>
      <w:r>
        <w:t xml:space="preserve"> based application </w:t>
      </w:r>
      <w:r w:rsidR="002C55A4">
        <w:t xml:space="preserve">to display our </w:t>
      </w:r>
      <w:r w:rsidR="00702676">
        <w:t>.NET Bio</w:t>
      </w:r>
      <w:r w:rsidR="002C55A4">
        <w:t xml:space="preserve"> data.  If you would prefer to skip the UI generation, you can move onto Task 2 where we begin to add the </w:t>
      </w:r>
      <w:r w:rsidR="009C34E7">
        <w:t>.NET Bio</w:t>
      </w:r>
      <w:r w:rsidR="002C55A4">
        <w:t xml:space="preserve"> support code.</w:t>
      </w:r>
    </w:p>
    <w:p w:rsidR="0069734A" w:rsidRDefault="0069734A" w:rsidP="0069734A">
      <w:pPr>
        <w:pStyle w:val="ListParagraph"/>
        <w:numPr>
          <w:ilvl w:val="0"/>
          <w:numId w:val="30"/>
        </w:numPr>
      </w:pPr>
      <w:r>
        <w:t xml:space="preserve">To begin the exercise, launch Visual Studio 2010 – it should be in </w:t>
      </w:r>
      <w:r w:rsidRPr="00EC1AA4">
        <w:rPr>
          <w:b/>
        </w:rPr>
        <w:t xml:space="preserve">your Start Menu </w:t>
      </w:r>
      <w:r w:rsidRPr="00EC1AA4">
        <w:rPr>
          <w:b/>
        </w:rPr>
        <w:sym w:font="Wingdings" w:char="F0E0"/>
      </w:r>
      <w:r w:rsidRPr="00EC1AA4">
        <w:rPr>
          <w:b/>
        </w:rPr>
        <w:t xml:space="preserve"> All Programs </w:t>
      </w:r>
      <w:r w:rsidRPr="00EC1AA4">
        <w:rPr>
          <w:b/>
        </w:rPr>
        <w:sym w:font="Wingdings" w:char="F0E0"/>
      </w:r>
      <w:r w:rsidRPr="00EC1AA4">
        <w:rPr>
          <w:b/>
        </w:rPr>
        <w:t xml:space="preserve"> Microsoft Visual Studio 2010</w:t>
      </w:r>
      <w:r>
        <w:t>.</w:t>
      </w:r>
    </w:p>
    <w:p w:rsidR="0069734A" w:rsidRDefault="0069734A" w:rsidP="0069734A">
      <w:pPr>
        <w:pStyle w:val="ListParagraph"/>
        <w:numPr>
          <w:ilvl w:val="1"/>
          <w:numId w:val="30"/>
        </w:numPr>
      </w:pPr>
      <w:r>
        <w:t>If it prompts you for developer settings (it does this the first time you open the application), make sure to choose “General Development Settings”.</w:t>
      </w:r>
    </w:p>
    <w:p w:rsidR="0069734A" w:rsidRDefault="009F4D43" w:rsidP="0069734A">
      <w:pPr>
        <w:pStyle w:val="ListParagraph"/>
        <w:numPr>
          <w:ilvl w:val="0"/>
          <w:numId w:val="30"/>
        </w:numPr>
      </w:pPr>
      <w:r>
        <w:t xml:space="preserve">Start by creating a new project – </w:t>
      </w:r>
      <w:r w:rsidRPr="00EC1AA4">
        <w:rPr>
          <w:b/>
        </w:rPr>
        <w:t xml:space="preserve">File </w:t>
      </w:r>
      <w:r w:rsidRPr="00EC1AA4">
        <w:rPr>
          <w:b/>
        </w:rPr>
        <w:sym w:font="Wingdings" w:char="F0E0"/>
      </w:r>
      <w:r w:rsidRPr="00EC1AA4">
        <w:rPr>
          <w:b/>
        </w:rPr>
        <w:t xml:space="preserve"> New </w:t>
      </w:r>
      <w:r w:rsidRPr="00EC1AA4">
        <w:rPr>
          <w:b/>
        </w:rPr>
        <w:sym w:font="Wingdings" w:char="F0E0"/>
      </w:r>
      <w:r w:rsidRPr="00EC1AA4">
        <w:rPr>
          <w:b/>
        </w:rPr>
        <w:t xml:space="preserve"> Project…</w:t>
      </w:r>
    </w:p>
    <w:p w:rsidR="009F4D43" w:rsidRDefault="009F4D43" w:rsidP="0069734A">
      <w:pPr>
        <w:pStyle w:val="ListParagraph"/>
        <w:numPr>
          <w:ilvl w:val="0"/>
          <w:numId w:val="30"/>
        </w:numPr>
      </w:pPr>
      <w:r>
        <w:t xml:space="preserve">In the </w:t>
      </w:r>
      <w:r w:rsidRPr="00EC1AA4">
        <w:rPr>
          <w:b/>
        </w:rPr>
        <w:t>New Project</w:t>
      </w:r>
      <w:r>
        <w:t xml:space="preserve"> Dialog:</w:t>
      </w:r>
    </w:p>
    <w:p w:rsidR="009F4D43" w:rsidRDefault="009F4D43" w:rsidP="009F4D43">
      <w:pPr>
        <w:pStyle w:val="ListParagraph"/>
        <w:numPr>
          <w:ilvl w:val="1"/>
          <w:numId w:val="30"/>
        </w:numPr>
      </w:pPr>
      <w:r>
        <w:t xml:space="preserve">Locate the </w:t>
      </w:r>
      <w:r w:rsidRPr="009F4D43">
        <w:rPr>
          <w:b/>
        </w:rPr>
        <w:t>Visual C#</w:t>
      </w:r>
      <w:r>
        <w:t xml:space="preserve"> section in the </w:t>
      </w:r>
      <w:r w:rsidRPr="009F4D43">
        <w:rPr>
          <w:b/>
        </w:rPr>
        <w:t>Installed Templates</w:t>
      </w:r>
      <w:r>
        <w:t xml:space="preserve"> section.</w:t>
      </w:r>
    </w:p>
    <w:p w:rsidR="009F4D43" w:rsidRDefault="009F4D43" w:rsidP="009F4D43">
      <w:pPr>
        <w:pStyle w:val="ListParagraph"/>
        <w:numPr>
          <w:ilvl w:val="1"/>
          <w:numId w:val="30"/>
        </w:numPr>
      </w:pPr>
      <w:r>
        <w:t>Make sure .NET Framework 4 is selected in the top combo box.</w:t>
      </w:r>
    </w:p>
    <w:p w:rsidR="009F4D43" w:rsidRDefault="009F4D43" w:rsidP="009F4D43">
      <w:pPr>
        <w:pStyle w:val="ListParagraph"/>
        <w:numPr>
          <w:ilvl w:val="1"/>
          <w:numId w:val="30"/>
        </w:numPr>
      </w:pPr>
      <w:r>
        <w:t xml:space="preserve">Select </w:t>
      </w:r>
      <w:r w:rsidR="002C55A4" w:rsidRPr="00EC1AA4">
        <w:rPr>
          <w:b/>
        </w:rPr>
        <w:t>Windows Forms</w:t>
      </w:r>
      <w:r w:rsidRPr="00EC1AA4">
        <w:rPr>
          <w:b/>
        </w:rPr>
        <w:t xml:space="preserve"> Application</w:t>
      </w:r>
      <w:r>
        <w:t xml:space="preserve"> from the list of templates.</w:t>
      </w:r>
    </w:p>
    <w:p w:rsidR="009F4D43" w:rsidRDefault="009F4D43" w:rsidP="009F4D43">
      <w:pPr>
        <w:pStyle w:val="ListParagraph"/>
        <w:numPr>
          <w:ilvl w:val="1"/>
          <w:numId w:val="30"/>
        </w:numPr>
      </w:pPr>
      <w:r>
        <w:t>Name the application “</w:t>
      </w:r>
      <w:r w:rsidR="002C55A4">
        <w:t>Transcriber</w:t>
      </w:r>
      <w:r>
        <w:t>”</w:t>
      </w:r>
    </w:p>
    <w:p w:rsidR="009F4D43" w:rsidRDefault="009F4D43" w:rsidP="009F4D43">
      <w:pPr>
        <w:pStyle w:val="ListParagraph"/>
        <w:numPr>
          <w:ilvl w:val="1"/>
          <w:numId w:val="30"/>
        </w:numPr>
      </w:pPr>
      <w:r>
        <w:t xml:space="preserve">Place it into a directory you have access to (the </w:t>
      </w:r>
      <w:r w:rsidRPr="00EC1AA4">
        <w:rPr>
          <w:b/>
        </w:rPr>
        <w:t>Desktop</w:t>
      </w:r>
      <w:r>
        <w:t xml:space="preserve"> is a good choice).</w:t>
      </w:r>
    </w:p>
    <w:p w:rsidR="009F4D43" w:rsidRDefault="009F4D43" w:rsidP="009F4D43">
      <w:pPr>
        <w:pStyle w:val="ListParagraph"/>
        <w:numPr>
          <w:ilvl w:val="1"/>
          <w:numId w:val="30"/>
        </w:numPr>
      </w:pPr>
      <w:r>
        <w:t>Name the solution “Lab</w:t>
      </w:r>
      <w:r w:rsidR="007B685F">
        <w:t>2</w:t>
      </w:r>
      <w:r>
        <w:t>”</w:t>
      </w:r>
    </w:p>
    <w:p w:rsidR="009F4D43" w:rsidRDefault="009F4D43" w:rsidP="009F4D43">
      <w:pPr>
        <w:pStyle w:val="ListParagraph"/>
        <w:numPr>
          <w:ilvl w:val="1"/>
          <w:numId w:val="30"/>
        </w:numPr>
      </w:pPr>
      <w:r>
        <w:t>Check the “Create Directory for solution” box – this will create a sub-directory for your project under the solution directory.</w:t>
      </w:r>
    </w:p>
    <w:p w:rsidR="009F4D43" w:rsidRDefault="009F4D43" w:rsidP="009F4D43">
      <w:pPr>
        <w:pStyle w:val="ListParagraph"/>
        <w:numPr>
          <w:ilvl w:val="1"/>
          <w:numId w:val="30"/>
        </w:numPr>
      </w:pPr>
      <w:r>
        <w:t>Here</w:t>
      </w:r>
      <w:r w:rsidR="00BA72DB">
        <w:t xml:space="preserve"> i</w:t>
      </w:r>
      <w:r>
        <w:t>s what your screen should look like:</w:t>
      </w:r>
    </w:p>
    <w:p w:rsidR="009F4D43" w:rsidRDefault="007B685F" w:rsidP="009F4D43">
      <w:r>
        <w:rPr>
          <w:noProof/>
          <w:lang w:bidi="ar-SA"/>
        </w:rPr>
        <w:drawing>
          <wp:inline distT="0" distB="0" distL="0" distR="0" wp14:anchorId="18BC9FDC" wp14:editId="174D78BE">
            <wp:extent cx="5940425" cy="3350260"/>
            <wp:effectExtent l="19050" t="0" r="317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940425" cy="3350260"/>
                    </a:xfrm>
                    <a:prstGeom prst="rect">
                      <a:avLst/>
                    </a:prstGeom>
                    <a:noFill/>
                    <a:ln w="9525">
                      <a:noFill/>
                      <a:miter lim="800000"/>
                      <a:headEnd/>
                      <a:tailEnd/>
                    </a:ln>
                  </pic:spPr>
                </pic:pic>
              </a:graphicData>
            </a:graphic>
          </wp:inline>
        </w:drawing>
      </w:r>
    </w:p>
    <w:p w:rsidR="009F4D43" w:rsidRDefault="009F4D43" w:rsidP="009F4D43">
      <w:pPr>
        <w:pStyle w:val="ListParagraph"/>
        <w:numPr>
          <w:ilvl w:val="0"/>
          <w:numId w:val="30"/>
        </w:numPr>
      </w:pPr>
      <w:r>
        <w:t xml:space="preserve">Click </w:t>
      </w:r>
      <w:r w:rsidRPr="00BF1F13">
        <w:rPr>
          <w:b/>
        </w:rPr>
        <w:t>OK</w:t>
      </w:r>
      <w:r>
        <w:t xml:space="preserve"> to create the project.</w:t>
      </w:r>
    </w:p>
    <w:p w:rsidR="009F4D43" w:rsidRDefault="004841C9" w:rsidP="007B685F">
      <w:pPr>
        <w:pStyle w:val="ListParagraph"/>
        <w:numPr>
          <w:ilvl w:val="0"/>
          <w:numId w:val="30"/>
        </w:numPr>
      </w:pPr>
      <w:r>
        <w:t xml:space="preserve">Visual Studio will create the project and open the </w:t>
      </w:r>
      <w:r w:rsidR="007B685F" w:rsidRPr="007B685F">
        <w:rPr>
          <w:b/>
        </w:rPr>
        <w:t>Form1</w:t>
      </w:r>
      <w:r>
        <w:t xml:space="preserve"> </w:t>
      </w:r>
      <w:r w:rsidR="007B685F">
        <w:t>designer</w:t>
      </w:r>
      <w:r>
        <w:t xml:space="preserve"> file</w:t>
      </w:r>
      <w:r w:rsidR="007B685F">
        <w:t>.</w:t>
      </w:r>
    </w:p>
    <w:p w:rsidR="007B685F" w:rsidRDefault="007B685F" w:rsidP="007B685F">
      <w:pPr>
        <w:pStyle w:val="ListParagraph"/>
        <w:numPr>
          <w:ilvl w:val="0"/>
          <w:numId w:val="30"/>
        </w:numPr>
      </w:pPr>
      <w:r>
        <w:lastRenderedPageBreak/>
        <w:t xml:space="preserve">As a first step, change the </w:t>
      </w:r>
      <w:r w:rsidRPr="007B685F">
        <w:rPr>
          <w:b/>
        </w:rPr>
        <w:t>Text</w:t>
      </w:r>
      <w:r>
        <w:t xml:space="preserve"> property of the form to “Transcription Engine”.  You can do this by locating the </w:t>
      </w:r>
      <w:r w:rsidRPr="007B685F">
        <w:rPr>
          <w:b/>
        </w:rPr>
        <w:t>Text</w:t>
      </w:r>
      <w:r>
        <w:t xml:space="preserve"> property in the Property explorer. </w:t>
      </w:r>
    </w:p>
    <w:p w:rsidR="007B685F" w:rsidRDefault="00BF1F13" w:rsidP="007B685F">
      <w:pPr>
        <w:pStyle w:val="ListParagraph"/>
        <w:numPr>
          <w:ilvl w:val="0"/>
          <w:numId w:val="30"/>
        </w:numPr>
      </w:pPr>
      <w:r>
        <w:t>We will</w:t>
      </w:r>
      <w:r w:rsidR="007B685F">
        <w:t xml:space="preserve"> also rename the form to be something other than “Form1”:</w:t>
      </w:r>
    </w:p>
    <w:p w:rsidR="007B685F" w:rsidRDefault="007B685F" w:rsidP="007B685F">
      <w:pPr>
        <w:pStyle w:val="ListParagraph"/>
        <w:numPr>
          <w:ilvl w:val="1"/>
          <w:numId w:val="30"/>
        </w:numPr>
      </w:pPr>
      <w:r>
        <w:t xml:space="preserve">Right-Click on the </w:t>
      </w:r>
      <w:r w:rsidRPr="007B685F">
        <w:rPr>
          <w:b/>
        </w:rPr>
        <w:t>Form1.cs</w:t>
      </w:r>
      <w:r>
        <w:t xml:space="preserve"> entry in the Solution Explorer and select the “Rename” option give it a different name – the lab will use “</w:t>
      </w:r>
      <w:proofErr w:type="spellStart"/>
      <w:r>
        <w:t>MainForm.cs</w:t>
      </w:r>
      <w:proofErr w:type="spellEnd"/>
      <w:r>
        <w:t xml:space="preserve">”. </w:t>
      </w:r>
    </w:p>
    <w:p w:rsidR="007B685F" w:rsidRDefault="007B685F" w:rsidP="007B685F">
      <w:pPr>
        <w:pStyle w:val="ListParagraph"/>
        <w:numPr>
          <w:ilvl w:val="1"/>
          <w:numId w:val="30"/>
        </w:numPr>
      </w:pPr>
      <w:r>
        <w:t>Make sure to keep the “.</w:t>
      </w:r>
      <w:proofErr w:type="spellStart"/>
      <w:r>
        <w:t>cs</w:t>
      </w:r>
      <w:proofErr w:type="spellEnd"/>
      <w:r>
        <w:t>” extension – Visual Studio will warn you if you leave this off – the file will not be buildable if you do this.</w:t>
      </w:r>
    </w:p>
    <w:p w:rsidR="007B685F" w:rsidRDefault="007B685F" w:rsidP="007B685F">
      <w:pPr>
        <w:pStyle w:val="ListParagraph"/>
        <w:numPr>
          <w:ilvl w:val="1"/>
          <w:numId w:val="30"/>
        </w:numPr>
      </w:pPr>
      <w:r>
        <w:t xml:space="preserve">As a future note, you can also click on the item in the </w:t>
      </w:r>
      <w:r w:rsidRPr="00055BB0">
        <w:rPr>
          <w:b/>
        </w:rPr>
        <w:t>Solution Explorer</w:t>
      </w:r>
      <w:r>
        <w:t xml:space="preserve"> and hit “F2” to rename the file.</w:t>
      </w:r>
    </w:p>
    <w:p w:rsidR="007B685F" w:rsidRDefault="00187891" w:rsidP="007B685F">
      <w:pPr>
        <w:pStyle w:val="ListParagraph"/>
        <w:numPr>
          <w:ilvl w:val="0"/>
          <w:numId w:val="30"/>
        </w:numPr>
      </w:pPr>
      <w:r>
        <w:t>Now, let’s begin crafting the UI – here</w:t>
      </w:r>
      <w:r w:rsidR="00623223">
        <w:t xml:space="preserve"> i</w:t>
      </w:r>
      <w:r>
        <w:t>s ultimately what we want:</w:t>
      </w:r>
    </w:p>
    <w:p w:rsidR="00187891" w:rsidRDefault="00187891" w:rsidP="00187891">
      <w:pPr>
        <w:ind w:left="391"/>
      </w:pPr>
      <w:r>
        <w:rPr>
          <w:noProof/>
          <w:lang w:bidi="ar-SA"/>
        </w:rPr>
        <w:drawing>
          <wp:inline distT="0" distB="0" distL="0" distR="0" wp14:anchorId="121DBEE2" wp14:editId="1A309DE0">
            <wp:extent cx="4671613" cy="4523851"/>
            <wp:effectExtent l="1905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4671705" cy="4523940"/>
                    </a:xfrm>
                    <a:prstGeom prst="rect">
                      <a:avLst/>
                    </a:prstGeom>
                    <a:noFill/>
                    <a:ln w="9525">
                      <a:noFill/>
                      <a:miter lim="800000"/>
                      <a:headEnd/>
                      <a:tailEnd/>
                    </a:ln>
                  </pic:spPr>
                </pic:pic>
              </a:graphicData>
            </a:graphic>
          </wp:inline>
        </w:drawing>
      </w:r>
    </w:p>
    <w:p w:rsidR="00187891" w:rsidRDefault="00187891" w:rsidP="007B685F">
      <w:pPr>
        <w:pStyle w:val="ListParagraph"/>
        <w:numPr>
          <w:ilvl w:val="0"/>
          <w:numId w:val="30"/>
        </w:numPr>
      </w:pPr>
      <w:r>
        <w:t xml:space="preserve">The first thing to add is the menu bar at the top.  Open the </w:t>
      </w:r>
      <w:r w:rsidRPr="009D4335">
        <w:rPr>
          <w:b/>
        </w:rPr>
        <w:t>Tool Box</w:t>
      </w:r>
      <w:r>
        <w:t xml:space="preserve"> (if it isn’t already open) by clicking the </w:t>
      </w:r>
      <w:r w:rsidRPr="009D4335">
        <w:rPr>
          <w:b/>
        </w:rPr>
        <w:t>View</w:t>
      </w:r>
      <w:r>
        <w:t xml:space="preserve"> menu and selecting </w:t>
      </w:r>
      <w:r w:rsidRPr="009D4335">
        <w:rPr>
          <w:b/>
        </w:rPr>
        <w:t>Toolbox</w:t>
      </w:r>
      <w:r>
        <w:t xml:space="preserve"> (or CTRL+ALT+X).</w:t>
      </w:r>
    </w:p>
    <w:p w:rsidR="00187891" w:rsidRDefault="00187891" w:rsidP="007B685F">
      <w:pPr>
        <w:pStyle w:val="ListParagraph"/>
        <w:numPr>
          <w:ilvl w:val="0"/>
          <w:numId w:val="30"/>
        </w:numPr>
      </w:pPr>
      <w:r>
        <w:t xml:space="preserve">Locate the </w:t>
      </w:r>
      <w:r w:rsidRPr="00FA3C0B">
        <w:rPr>
          <w:b/>
        </w:rPr>
        <w:t>Menus &amp; Toolbars</w:t>
      </w:r>
      <w:r>
        <w:t xml:space="preserve"> section and expand it.</w:t>
      </w:r>
    </w:p>
    <w:p w:rsidR="00187891" w:rsidRDefault="00187891" w:rsidP="007B685F">
      <w:pPr>
        <w:pStyle w:val="ListParagraph"/>
        <w:numPr>
          <w:ilvl w:val="0"/>
          <w:numId w:val="30"/>
        </w:numPr>
      </w:pPr>
      <w:r>
        <w:t xml:space="preserve">Locate the </w:t>
      </w:r>
      <w:proofErr w:type="spellStart"/>
      <w:r w:rsidRPr="00187891">
        <w:rPr>
          <w:b/>
        </w:rPr>
        <w:t>MenuStrip</w:t>
      </w:r>
      <w:proofErr w:type="spellEnd"/>
      <w:r>
        <w:t xml:space="preserve"> control – click and drag one onto your form and position it at the top of the window:</w:t>
      </w:r>
    </w:p>
    <w:p w:rsidR="00187891" w:rsidRDefault="00187891" w:rsidP="00187891">
      <w:pPr>
        <w:ind w:left="391"/>
      </w:pPr>
      <w:r>
        <w:rPr>
          <w:noProof/>
          <w:lang w:bidi="ar-SA"/>
        </w:rPr>
        <w:lastRenderedPageBreak/>
        <w:drawing>
          <wp:inline distT="0" distB="0" distL="0" distR="0" wp14:anchorId="56254F93" wp14:editId="706A92E4">
            <wp:extent cx="4071320" cy="2832223"/>
            <wp:effectExtent l="19050" t="0" r="5380" b="0"/>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4073813" cy="2833957"/>
                    </a:xfrm>
                    <a:prstGeom prst="rect">
                      <a:avLst/>
                    </a:prstGeom>
                    <a:noFill/>
                    <a:ln w="9525">
                      <a:noFill/>
                      <a:miter lim="800000"/>
                      <a:headEnd/>
                      <a:tailEnd/>
                    </a:ln>
                  </pic:spPr>
                </pic:pic>
              </a:graphicData>
            </a:graphic>
          </wp:inline>
        </w:drawing>
      </w:r>
    </w:p>
    <w:p w:rsidR="00187891" w:rsidRDefault="00AF5F28" w:rsidP="007B685F">
      <w:pPr>
        <w:pStyle w:val="ListParagraph"/>
        <w:numPr>
          <w:ilvl w:val="0"/>
          <w:numId w:val="30"/>
        </w:numPr>
      </w:pPr>
      <w:r>
        <w:t>Now, add a File menu – click on the “Type Here” text and enter “&amp;File”.</w:t>
      </w:r>
    </w:p>
    <w:p w:rsidR="00AF5F28" w:rsidRDefault="00AF5F28" w:rsidP="00AF5F28">
      <w:pPr>
        <w:pStyle w:val="ListParagraph"/>
        <w:numPr>
          <w:ilvl w:val="1"/>
          <w:numId w:val="30"/>
        </w:numPr>
      </w:pPr>
      <w:r>
        <w:t xml:space="preserve">The ampersand (&amp;) that prefaces the text indicates we want the next letter (the “F” in this case) to be the accelerator for this menu item.  So if we hold the </w:t>
      </w:r>
      <w:r w:rsidRPr="00FA3C0B">
        <w:rPr>
          <w:b/>
        </w:rPr>
        <w:t>ALT</w:t>
      </w:r>
      <w:r>
        <w:t xml:space="preserve"> key and press “F” we want this menu item to drop down.  Here</w:t>
      </w:r>
      <w:r w:rsidR="00FA3C0B">
        <w:t xml:space="preserve"> i</w:t>
      </w:r>
      <w:r>
        <w:t>s an example of what</w:t>
      </w:r>
      <w:r w:rsidR="00FA3C0B">
        <w:t xml:space="preserve"> i</w:t>
      </w:r>
      <w:r>
        <w:t>s happening:</w:t>
      </w:r>
    </w:p>
    <w:p w:rsidR="00AF5F28" w:rsidRDefault="00AF5F28" w:rsidP="00AF5F28">
      <w:pPr>
        <w:ind w:left="391"/>
      </w:pPr>
      <w:r>
        <w:rPr>
          <w:noProof/>
          <w:lang w:bidi="ar-SA"/>
        </w:rPr>
        <w:drawing>
          <wp:inline distT="0" distB="0" distL="0" distR="0" wp14:anchorId="43922286" wp14:editId="58434585">
            <wp:extent cx="3064510" cy="949325"/>
            <wp:effectExtent l="19050" t="0" r="2540" b="0"/>
            <wp:docPr id="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3064510" cy="949325"/>
                    </a:xfrm>
                    <a:prstGeom prst="rect">
                      <a:avLst/>
                    </a:prstGeom>
                    <a:noFill/>
                    <a:ln w="9525">
                      <a:noFill/>
                      <a:miter lim="800000"/>
                      <a:headEnd/>
                      <a:tailEnd/>
                    </a:ln>
                  </pic:spPr>
                </pic:pic>
              </a:graphicData>
            </a:graphic>
          </wp:inline>
        </w:drawing>
      </w:r>
    </w:p>
    <w:p w:rsidR="00AF5F28" w:rsidRDefault="00AF5F28" w:rsidP="00AF5F28">
      <w:pPr>
        <w:pStyle w:val="ListParagraph"/>
        <w:numPr>
          <w:ilvl w:val="0"/>
          <w:numId w:val="30"/>
        </w:numPr>
      </w:pPr>
      <w:r>
        <w:t>Next, under the File choice, add three other items:</w:t>
      </w:r>
    </w:p>
    <w:p w:rsidR="00AF5F28" w:rsidRDefault="00AF5F28" w:rsidP="00AF5F28">
      <w:pPr>
        <w:pStyle w:val="ListParagraph"/>
        <w:numPr>
          <w:ilvl w:val="1"/>
          <w:numId w:val="30"/>
        </w:numPr>
      </w:pPr>
      <w:r>
        <w:t>&amp;Open</w:t>
      </w:r>
    </w:p>
    <w:p w:rsidR="00AF5F28" w:rsidRDefault="00AF5F28" w:rsidP="00AF5F28">
      <w:pPr>
        <w:pStyle w:val="ListParagraph"/>
        <w:numPr>
          <w:ilvl w:val="1"/>
          <w:numId w:val="30"/>
        </w:numPr>
      </w:pPr>
      <w:r>
        <w:t>&amp;Save</w:t>
      </w:r>
    </w:p>
    <w:p w:rsidR="00AF5F28" w:rsidRDefault="007A4E12" w:rsidP="00AF5F28">
      <w:pPr>
        <w:pStyle w:val="ListParagraph"/>
        <w:numPr>
          <w:ilvl w:val="1"/>
          <w:numId w:val="30"/>
        </w:numPr>
      </w:pPr>
      <w:r>
        <w:t>&amp;</w:t>
      </w:r>
      <w:r w:rsidR="00AF5F28">
        <w:t>Exit</w:t>
      </w:r>
    </w:p>
    <w:p w:rsidR="00AF5F28" w:rsidRDefault="00AF5F28" w:rsidP="00AF5F28">
      <w:pPr>
        <w:pStyle w:val="ListParagraph"/>
        <w:numPr>
          <w:ilvl w:val="0"/>
          <w:numId w:val="30"/>
        </w:numPr>
      </w:pPr>
      <w:r>
        <w:t>When you are finished, it should look something like this:</w:t>
      </w:r>
    </w:p>
    <w:p w:rsidR="00AF5F28" w:rsidRDefault="00AF5F28" w:rsidP="00AF5F28">
      <w:pPr>
        <w:ind w:left="391"/>
      </w:pPr>
      <w:r>
        <w:rPr>
          <w:noProof/>
          <w:lang w:bidi="ar-SA"/>
        </w:rPr>
        <w:drawing>
          <wp:inline distT="0" distB="0" distL="0" distR="0" wp14:anchorId="27CEED2A" wp14:editId="486D22AC">
            <wp:extent cx="3085465" cy="1549400"/>
            <wp:effectExtent l="19050" t="0" r="635" b="0"/>
            <wp:docPr id="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3085465" cy="1549400"/>
                    </a:xfrm>
                    <a:prstGeom prst="rect">
                      <a:avLst/>
                    </a:prstGeom>
                    <a:noFill/>
                    <a:ln w="9525">
                      <a:noFill/>
                      <a:miter lim="800000"/>
                      <a:headEnd/>
                      <a:tailEnd/>
                    </a:ln>
                  </pic:spPr>
                </pic:pic>
              </a:graphicData>
            </a:graphic>
          </wp:inline>
        </w:drawing>
      </w:r>
    </w:p>
    <w:p w:rsidR="00AF5F28" w:rsidRDefault="00AF5F28" w:rsidP="00AF5F28">
      <w:pPr>
        <w:pStyle w:val="ListParagraph"/>
        <w:numPr>
          <w:ilvl w:val="0"/>
          <w:numId w:val="30"/>
        </w:numPr>
      </w:pPr>
      <w:r>
        <w:t xml:space="preserve">Next, click on the window itself and </w:t>
      </w:r>
      <w:r w:rsidR="00A02463">
        <w:t xml:space="preserve">we will </w:t>
      </w:r>
      <w:r>
        <w:t>change the background color.  The lab will use a green color, but feel free to choose anything you like.</w:t>
      </w:r>
    </w:p>
    <w:p w:rsidR="00AF5F28" w:rsidRDefault="00AF5F28" w:rsidP="00AF5F28">
      <w:pPr>
        <w:pStyle w:val="ListParagraph"/>
        <w:numPr>
          <w:ilvl w:val="1"/>
          <w:numId w:val="30"/>
        </w:numPr>
      </w:pPr>
      <w:r>
        <w:lastRenderedPageBreak/>
        <w:t xml:space="preserve">The </w:t>
      </w:r>
      <w:proofErr w:type="spellStart"/>
      <w:r w:rsidRPr="00AF5F28">
        <w:rPr>
          <w:b/>
        </w:rPr>
        <w:t>MainForm</w:t>
      </w:r>
      <w:proofErr w:type="spellEnd"/>
      <w:r>
        <w:t xml:space="preserve"> object should be selected in properties (if not, you can use the </w:t>
      </w:r>
      <w:proofErr w:type="spellStart"/>
      <w:r>
        <w:t>ComboBox</w:t>
      </w:r>
      <w:proofErr w:type="spellEnd"/>
      <w:r>
        <w:t xml:space="preserve"> at the top of the </w:t>
      </w:r>
      <w:r w:rsidR="00E811E3" w:rsidRPr="00E811E3">
        <w:rPr>
          <w:b/>
        </w:rPr>
        <w:t>Property Explorer</w:t>
      </w:r>
      <w:r w:rsidR="00E811E3">
        <w:t xml:space="preserve"> </w:t>
      </w:r>
      <w:r>
        <w:t>to pick the proper visual element you want to work with).</w:t>
      </w:r>
    </w:p>
    <w:p w:rsidR="00AF5F28" w:rsidRDefault="00AF5F28" w:rsidP="00B76A34">
      <w:pPr>
        <w:pStyle w:val="ListParagraph"/>
        <w:numPr>
          <w:ilvl w:val="1"/>
          <w:numId w:val="30"/>
        </w:numPr>
      </w:pPr>
      <w:r>
        <w:t xml:space="preserve">Locate the </w:t>
      </w:r>
      <w:proofErr w:type="spellStart"/>
      <w:r w:rsidRPr="00B76A34">
        <w:rPr>
          <w:b/>
        </w:rPr>
        <w:t>BackColor</w:t>
      </w:r>
      <w:proofErr w:type="spellEnd"/>
      <w:r>
        <w:t xml:space="preserve"> property and click it to get the color list.  Change to the </w:t>
      </w:r>
      <w:r w:rsidRPr="00DA39B8">
        <w:rPr>
          <w:b/>
        </w:rPr>
        <w:t>Custom</w:t>
      </w:r>
      <w:r>
        <w:t xml:space="preserve"> tab and select a color.</w:t>
      </w:r>
      <w:r w:rsidR="00B76A34">
        <w:t xml:space="preserve">  The background of the form should change accordingly.</w:t>
      </w:r>
    </w:p>
    <w:p w:rsidR="00B76A34" w:rsidRDefault="00B76A34" w:rsidP="00B76A34">
      <w:pPr>
        <w:ind w:left="720"/>
      </w:pPr>
      <w:r>
        <w:rPr>
          <w:noProof/>
          <w:lang w:bidi="ar-SA"/>
        </w:rPr>
        <w:drawing>
          <wp:inline distT="0" distB="0" distL="0" distR="0" wp14:anchorId="1DD80617" wp14:editId="036E5F86">
            <wp:extent cx="3280410" cy="4083685"/>
            <wp:effectExtent l="19050" t="0" r="0" b="0"/>
            <wp:docPr id="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3280410" cy="4083685"/>
                    </a:xfrm>
                    <a:prstGeom prst="rect">
                      <a:avLst/>
                    </a:prstGeom>
                    <a:noFill/>
                    <a:ln w="9525">
                      <a:noFill/>
                      <a:miter lim="800000"/>
                      <a:headEnd/>
                      <a:tailEnd/>
                    </a:ln>
                  </pic:spPr>
                </pic:pic>
              </a:graphicData>
            </a:graphic>
          </wp:inline>
        </w:drawing>
      </w:r>
    </w:p>
    <w:p w:rsidR="00B76A34" w:rsidRDefault="00B76A34" w:rsidP="00B76A34">
      <w:pPr>
        <w:pStyle w:val="ListParagraph"/>
        <w:numPr>
          <w:ilvl w:val="0"/>
          <w:numId w:val="30"/>
        </w:numPr>
      </w:pPr>
      <w:r>
        <w:t xml:space="preserve">Next, add a </w:t>
      </w:r>
      <w:proofErr w:type="spellStart"/>
      <w:r w:rsidRPr="00DA39B8">
        <w:rPr>
          <w:b/>
        </w:rPr>
        <w:t>ComboBox</w:t>
      </w:r>
      <w:proofErr w:type="spellEnd"/>
      <w:r>
        <w:t xml:space="preserve"> to the form by dragging it out of the </w:t>
      </w:r>
      <w:proofErr w:type="spellStart"/>
      <w:r w:rsidRPr="00DA39B8">
        <w:rPr>
          <w:b/>
        </w:rPr>
        <w:t>ToolBox</w:t>
      </w:r>
      <w:proofErr w:type="spellEnd"/>
      <w:r>
        <w:t xml:space="preserve">.  </w:t>
      </w:r>
    </w:p>
    <w:p w:rsidR="00B76A34" w:rsidRDefault="00B76A34" w:rsidP="00B76A34">
      <w:pPr>
        <w:pStyle w:val="ListParagraph"/>
        <w:numPr>
          <w:ilvl w:val="1"/>
          <w:numId w:val="30"/>
        </w:numPr>
      </w:pPr>
      <w:r>
        <w:t>Position it at the top of the form.</w:t>
      </w:r>
    </w:p>
    <w:p w:rsidR="00B76A34" w:rsidRDefault="00B76A34" w:rsidP="00B76A34">
      <w:pPr>
        <w:pStyle w:val="ListParagraph"/>
        <w:numPr>
          <w:ilvl w:val="1"/>
          <w:numId w:val="30"/>
        </w:numPr>
      </w:pPr>
      <w:r>
        <w:t>Name it “</w:t>
      </w:r>
      <w:proofErr w:type="spellStart"/>
      <w:r>
        <w:t>cbSequences</w:t>
      </w:r>
      <w:proofErr w:type="spellEnd"/>
      <w:r>
        <w:t xml:space="preserve">” by changing the </w:t>
      </w:r>
      <w:r w:rsidRPr="00B76A34">
        <w:rPr>
          <w:b/>
        </w:rPr>
        <w:t>Name</w:t>
      </w:r>
      <w:r>
        <w:t xml:space="preserve"> property in the </w:t>
      </w:r>
      <w:r w:rsidRPr="00DA39B8">
        <w:rPr>
          <w:b/>
        </w:rPr>
        <w:t>Property Explorer</w:t>
      </w:r>
      <w:r>
        <w:t>.</w:t>
      </w:r>
    </w:p>
    <w:p w:rsidR="00B76A34" w:rsidRDefault="00B76A34" w:rsidP="00B76A34">
      <w:pPr>
        <w:pStyle w:val="ListParagraph"/>
        <w:numPr>
          <w:ilvl w:val="1"/>
          <w:numId w:val="30"/>
        </w:numPr>
      </w:pPr>
      <w:r>
        <w:t xml:space="preserve">Set the </w:t>
      </w:r>
      <w:proofErr w:type="spellStart"/>
      <w:r w:rsidRPr="00B76A34">
        <w:rPr>
          <w:b/>
        </w:rPr>
        <w:t>DropDownStyle</w:t>
      </w:r>
      <w:proofErr w:type="spellEnd"/>
      <w:r>
        <w:t xml:space="preserve"> to be “</w:t>
      </w:r>
      <w:proofErr w:type="spellStart"/>
      <w:r>
        <w:t>DropDownList</w:t>
      </w:r>
      <w:proofErr w:type="spellEnd"/>
      <w:r>
        <w:t xml:space="preserve">” in the </w:t>
      </w:r>
      <w:r w:rsidRPr="00DA39B8">
        <w:rPr>
          <w:b/>
        </w:rPr>
        <w:t>Property Explorer</w:t>
      </w:r>
      <w:r>
        <w:t>.  This will allow the user to select an item from the list, but not edit the list directly.</w:t>
      </w:r>
    </w:p>
    <w:p w:rsidR="00B76A34" w:rsidRDefault="00B76A34" w:rsidP="00B76A34">
      <w:pPr>
        <w:pStyle w:val="ListParagraph"/>
        <w:numPr>
          <w:ilvl w:val="1"/>
          <w:numId w:val="30"/>
        </w:numPr>
      </w:pPr>
      <w:r>
        <w:t xml:space="preserve">Set the </w:t>
      </w:r>
      <w:r>
        <w:rPr>
          <w:b/>
        </w:rPr>
        <w:t>Anchor</w:t>
      </w:r>
      <w:r>
        <w:t xml:space="preserve"> property to dock it on the left, right and top.  This property is towards the bottom of the </w:t>
      </w:r>
      <w:r w:rsidRPr="00DA39B8">
        <w:rPr>
          <w:b/>
        </w:rPr>
        <w:t>Property Explorer</w:t>
      </w:r>
      <w:r>
        <w:t xml:space="preserve"> – in the layout section.  Here</w:t>
      </w:r>
      <w:r w:rsidR="001D1206">
        <w:t xml:space="preserve"> i</w:t>
      </w:r>
      <w:r>
        <w:t>s what it will look like:</w:t>
      </w:r>
    </w:p>
    <w:p w:rsidR="00B76A34" w:rsidRDefault="00B76A34" w:rsidP="00B76A34">
      <w:pPr>
        <w:ind w:left="720"/>
      </w:pPr>
      <w:r>
        <w:rPr>
          <w:noProof/>
          <w:lang w:bidi="ar-SA"/>
        </w:rPr>
        <w:lastRenderedPageBreak/>
        <w:drawing>
          <wp:inline distT="0" distB="0" distL="0" distR="0" wp14:anchorId="3C534FE0" wp14:editId="632C270E">
            <wp:extent cx="2654349" cy="1387417"/>
            <wp:effectExtent l="19050" t="0" r="0" b="0"/>
            <wp:docPr id="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2654197" cy="1387337"/>
                    </a:xfrm>
                    <a:prstGeom prst="rect">
                      <a:avLst/>
                    </a:prstGeom>
                    <a:noFill/>
                    <a:ln w="9525">
                      <a:noFill/>
                      <a:miter lim="800000"/>
                      <a:headEnd/>
                      <a:tailEnd/>
                    </a:ln>
                  </pic:spPr>
                </pic:pic>
              </a:graphicData>
            </a:graphic>
          </wp:inline>
        </w:drawing>
      </w:r>
    </w:p>
    <w:p w:rsidR="00B76A34" w:rsidRDefault="00275A09" w:rsidP="00B76A34">
      <w:pPr>
        <w:pStyle w:val="ListParagraph"/>
        <w:numPr>
          <w:ilvl w:val="0"/>
          <w:numId w:val="30"/>
        </w:numPr>
      </w:pPr>
      <w:r>
        <w:t xml:space="preserve">When you are finished, you should be able to resize the form in the designer and the </w:t>
      </w:r>
      <w:proofErr w:type="spellStart"/>
      <w:r w:rsidRPr="00182394">
        <w:rPr>
          <w:b/>
        </w:rPr>
        <w:t>ComboBox</w:t>
      </w:r>
      <w:proofErr w:type="spellEnd"/>
      <w:r>
        <w:t xml:space="preserve"> should resize with it.</w:t>
      </w:r>
    </w:p>
    <w:p w:rsidR="00275A09" w:rsidRDefault="0086506F" w:rsidP="00B76A34">
      <w:pPr>
        <w:pStyle w:val="ListParagraph"/>
        <w:numPr>
          <w:ilvl w:val="0"/>
          <w:numId w:val="30"/>
        </w:numPr>
      </w:pPr>
      <w:r>
        <w:t xml:space="preserve">Next, add a </w:t>
      </w:r>
      <w:r w:rsidRPr="0086506F">
        <w:rPr>
          <w:b/>
        </w:rPr>
        <w:t>Label</w:t>
      </w:r>
      <w:r>
        <w:t xml:space="preserve"> to the form – position it just to the right of the </w:t>
      </w:r>
      <w:proofErr w:type="spellStart"/>
      <w:r w:rsidRPr="00182394">
        <w:rPr>
          <w:b/>
        </w:rPr>
        <w:t>ComboBox</w:t>
      </w:r>
      <w:proofErr w:type="spellEnd"/>
      <w:r>
        <w:t xml:space="preserve"> (you may need to make the </w:t>
      </w:r>
      <w:proofErr w:type="spellStart"/>
      <w:r w:rsidRPr="0086506F">
        <w:rPr>
          <w:b/>
        </w:rPr>
        <w:t>ComboBox</w:t>
      </w:r>
      <w:proofErr w:type="spellEnd"/>
      <w:r>
        <w:t xml:space="preserve"> width a little smaller).</w:t>
      </w:r>
    </w:p>
    <w:p w:rsidR="0086506F" w:rsidRDefault="0086506F" w:rsidP="0086506F">
      <w:pPr>
        <w:ind w:left="720"/>
      </w:pPr>
      <w:r>
        <w:rPr>
          <w:noProof/>
          <w:lang w:bidi="ar-SA"/>
        </w:rPr>
        <w:drawing>
          <wp:inline distT="0" distB="0" distL="0" distR="0" wp14:anchorId="2FE32665" wp14:editId="3844B028">
            <wp:extent cx="1689100" cy="1116965"/>
            <wp:effectExtent l="19050" t="0" r="6350" b="0"/>
            <wp:docPr id="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srcRect/>
                    <a:stretch>
                      <a:fillRect/>
                    </a:stretch>
                  </pic:blipFill>
                  <pic:spPr bwMode="auto">
                    <a:xfrm>
                      <a:off x="0" y="0"/>
                      <a:ext cx="1689100" cy="1116965"/>
                    </a:xfrm>
                    <a:prstGeom prst="rect">
                      <a:avLst/>
                    </a:prstGeom>
                    <a:noFill/>
                    <a:ln w="9525">
                      <a:noFill/>
                      <a:miter lim="800000"/>
                      <a:headEnd/>
                      <a:tailEnd/>
                    </a:ln>
                  </pic:spPr>
                </pic:pic>
              </a:graphicData>
            </a:graphic>
          </wp:inline>
        </w:drawing>
      </w:r>
    </w:p>
    <w:p w:rsidR="0086506F" w:rsidRDefault="0086506F" w:rsidP="00B76A34">
      <w:pPr>
        <w:pStyle w:val="ListParagraph"/>
        <w:numPr>
          <w:ilvl w:val="0"/>
          <w:numId w:val="30"/>
        </w:numPr>
      </w:pPr>
      <w:r>
        <w:t>Make the following property changes on the new label:</w:t>
      </w:r>
    </w:p>
    <w:p w:rsidR="0086506F" w:rsidRDefault="0086506F" w:rsidP="0086506F">
      <w:pPr>
        <w:pStyle w:val="ListParagraph"/>
        <w:numPr>
          <w:ilvl w:val="1"/>
          <w:numId w:val="30"/>
        </w:numPr>
      </w:pPr>
      <w:r>
        <w:t>Name it “</w:t>
      </w:r>
      <w:proofErr w:type="spellStart"/>
      <w:r>
        <w:t>sequenceTypeText</w:t>
      </w:r>
      <w:proofErr w:type="spellEnd"/>
      <w:r>
        <w:t>”.</w:t>
      </w:r>
    </w:p>
    <w:p w:rsidR="0086506F" w:rsidRDefault="0086506F" w:rsidP="0086506F">
      <w:pPr>
        <w:pStyle w:val="ListParagraph"/>
        <w:numPr>
          <w:ilvl w:val="1"/>
          <w:numId w:val="30"/>
        </w:numPr>
      </w:pPr>
      <w:r>
        <w:t xml:space="preserve">Set the </w:t>
      </w:r>
      <w:r w:rsidRPr="0086506F">
        <w:rPr>
          <w:b/>
        </w:rPr>
        <w:t>Text</w:t>
      </w:r>
      <w:r>
        <w:t xml:space="preserve"> property to “N/A”</w:t>
      </w:r>
    </w:p>
    <w:p w:rsidR="0086506F" w:rsidRDefault="0086506F" w:rsidP="0086506F">
      <w:pPr>
        <w:pStyle w:val="ListParagraph"/>
        <w:numPr>
          <w:ilvl w:val="1"/>
          <w:numId w:val="30"/>
        </w:numPr>
      </w:pPr>
      <w:r>
        <w:t xml:space="preserve">Change the </w:t>
      </w:r>
      <w:proofErr w:type="spellStart"/>
      <w:r w:rsidRPr="0086506F">
        <w:rPr>
          <w:b/>
        </w:rPr>
        <w:t>ForeColor</w:t>
      </w:r>
      <w:proofErr w:type="spellEnd"/>
      <w:r>
        <w:t xml:space="preserve"> property to some color – the lab will use “Green”.</w:t>
      </w:r>
    </w:p>
    <w:p w:rsidR="004D2542" w:rsidRDefault="004D2542" w:rsidP="0086506F">
      <w:pPr>
        <w:pStyle w:val="ListParagraph"/>
        <w:numPr>
          <w:ilvl w:val="1"/>
          <w:numId w:val="30"/>
        </w:numPr>
      </w:pPr>
      <w:r>
        <w:t xml:space="preserve">Set the </w:t>
      </w:r>
      <w:r w:rsidRPr="004D2542">
        <w:rPr>
          <w:b/>
        </w:rPr>
        <w:t>Anchor</w:t>
      </w:r>
      <w:r>
        <w:t xml:space="preserve"> property to be Top/Right.</w:t>
      </w:r>
    </w:p>
    <w:p w:rsidR="0086506F" w:rsidRDefault="0086506F" w:rsidP="0086506F">
      <w:pPr>
        <w:pStyle w:val="ListParagraph"/>
        <w:numPr>
          <w:ilvl w:val="1"/>
          <w:numId w:val="30"/>
        </w:numPr>
      </w:pPr>
      <w:r>
        <w:t xml:space="preserve">Change the </w:t>
      </w:r>
      <w:r w:rsidRPr="004D2542">
        <w:rPr>
          <w:b/>
        </w:rPr>
        <w:t>Font</w:t>
      </w:r>
      <w:r w:rsidR="00546520" w:rsidRPr="004D2542">
        <w:rPr>
          <w:b/>
        </w:rPr>
        <w:t xml:space="preserve"> Size</w:t>
      </w:r>
      <w:r w:rsidR="00546520">
        <w:t xml:space="preserve"> to be “12” and the </w:t>
      </w:r>
      <w:r w:rsidR="00546520" w:rsidRPr="004D2542">
        <w:rPr>
          <w:b/>
        </w:rPr>
        <w:t>Font Bold</w:t>
      </w:r>
      <w:r w:rsidR="00546520">
        <w:t xml:space="preserve"> to be “true”.  You will need to expand the Font property in </w:t>
      </w:r>
      <w:r w:rsidR="00546520" w:rsidRPr="00182394">
        <w:rPr>
          <w:b/>
        </w:rPr>
        <w:t>Property Explorer</w:t>
      </w:r>
      <w:r w:rsidR="00546520">
        <w:t xml:space="preserve"> to make this change.</w:t>
      </w:r>
    </w:p>
    <w:p w:rsidR="00546520" w:rsidRDefault="00546520" w:rsidP="00546520">
      <w:pPr>
        <w:ind w:left="720"/>
      </w:pPr>
      <w:r>
        <w:rPr>
          <w:noProof/>
          <w:lang w:bidi="ar-SA"/>
        </w:rPr>
        <w:drawing>
          <wp:inline distT="0" distB="0" distL="0" distR="0" wp14:anchorId="3E26C29A" wp14:editId="70046024">
            <wp:extent cx="2466780" cy="1703158"/>
            <wp:effectExtent l="19050" t="0" r="0" b="0"/>
            <wp:docPr id="6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srcRect/>
                    <a:stretch>
                      <a:fillRect/>
                    </a:stretch>
                  </pic:blipFill>
                  <pic:spPr bwMode="auto">
                    <a:xfrm>
                      <a:off x="0" y="0"/>
                      <a:ext cx="2467044" cy="1703341"/>
                    </a:xfrm>
                    <a:prstGeom prst="rect">
                      <a:avLst/>
                    </a:prstGeom>
                    <a:noFill/>
                    <a:ln w="9525">
                      <a:noFill/>
                      <a:miter lim="800000"/>
                      <a:headEnd/>
                      <a:tailEnd/>
                    </a:ln>
                  </pic:spPr>
                </pic:pic>
              </a:graphicData>
            </a:graphic>
          </wp:inline>
        </w:drawing>
      </w:r>
    </w:p>
    <w:p w:rsidR="0086506F" w:rsidRDefault="00521194" w:rsidP="00521194">
      <w:pPr>
        <w:pStyle w:val="ListParagraph"/>
        <w:numPr>
          <w:ilvl w:val="0"/>
          <w:numId w:val="30"/>
        </w:numPr>
      </w:pPr>
      <w:r>
        <w:t xml:space="preserve">Next, drag a </w:t>
      </w:r>
      <w:proofErr w:type="spellStart"/>
      <w:r w:rsidRPr="00521194">
        <w:rPr>
          <w:b/>
        </w:rPr>
        <w:t>TextBox</w:t>
      </w:r>
      <w:proofErr w:type="spellEnd"/>
      <w:r>
        <w:t xml:space="preserve"> under the </w:t>
      </w:r>
      <w:proofErr w:type="spellStart"/>
      <w:r w:rsidRPr="00521194">
        <w:rPr>
          <w:b/>
        </w:rPr>
        <w:t>ComboBox</w:t>
      </w:r>
      <w:proofErr w:type="spellEnd"/>
      <w:r>
        <w:t>.   As seen in the “here’s what we want” picture, we</w:t>
      </w:r>
      <w:r w:rsidR="00705324">
        <w:t xml:space="preserve"> woul</w:t>
      </w:r>
      <w:r>
        <w:t xml:space="preserve">d like it to take up a reasonable amount of space.  However, the designer will not let you resize it beyond a single line.  The reason is that, by default, the </w:t>
      </w:r>
      <w:proofErr w:type="spellStart"/>
      <w:r w:rsidRPr="00082E46">
        <w:rPr>
          <w:b/>
        </w:rPr>
        <w:t>TextBox</w:t>
      </w:r>
      <w:proofErr w:type="spellEnd"/>
      <w:r>
        <w:t xml:space="preserve"> is always single-line, in order to take up multiple </w:t>
      </w:r>
      <w:r w:rsidR="00082E46">
        <w:t>lines;</w:t>
      </w:r>
      <w:r>
        <w:t xml:space="preserve"> you have to set the </w:t>
      </w:r>
      <w:proofErr w:type="spellStart"/>
      <w:r w:rsidRPr="00082E46">
        <w:rPr>
          <w:b/>
        </w:rPr>
        <w:t>Multi</w:t>
      </w:r>
      <w:r w:rsidR="00082E46">
        <w:rPr>
          <w:b/>
        </w:rPr>
        <w:t>L</w:t>
      </w:r>
      <w:r w:rsidRPr="00082E46">
        <w:rPr>
          <w:b/>
        </w:rPr>
        <w:t>ine</w:t>
      </w:r>
      <w:proofErr w:type="spellEnd"/>
      <w:r>
        <w:t xml:space="preserve"> property to </w:t>
      </w:r>
      <w:r w:rsidRPr="006F2B1C">
        <w:rPr>
          <w:b/>
        </w:rPr>
        <w:t>true</w:t>
      </w:r>
      <w:r>
        <w:t xml:space="preserve">.  You can do this in the </w:t>
      </w:r>
      <w:r w:rsidRPr="006F2B1C">
        <w:rPr>
          <w:b/>
        </w:rPr>
        <w:t>Property Explorer</w:t>
      </w:r>
      <w:r>
        <w:t xml:space="preserve">, or you can click the little arrow </w:t>
      </w:r>
      <w:r w:rsidR="00082E46">
        <w:t>on the right side of the</w:t>
      </w:r>
      <w:r>
        <w:t xml:space="preserve"> </w:t>
      </w:r>
      <w:proofErr w:type="spellStart"/>
      <w:r w:rsidRPr="006F2B1C">
        <w:rPr>
          <w:b/>
        </w:rPr>
        <w:t>TextBox</w:t>
      </w:r>
      <w:proofErr w:type="spellEnd"/>
      <w:r w:rsidR="00082E46">
        <w:t xml:space="preserve"> in the designer which opens the “Tasks” menu</w:t>
      </w:r>
      <w:r>
        <w:t xml:space="preserve"> and set it there:</w:t>
      </w:r>
    </w:p>
    <w:p w:rsidR="00521194" w:rsidRDefault="00082E46" w:rsidP="00082E46">
      <w:pPr>
        <w:ind w:left="720"/>
      </w:pPr>
      <w:r>
        <w:rPr>
          <w:noProof/>
          <w:lang w:bidi="ar-SA"/>
        </w:rPr>
        <w:lastRenderedPageBreak/>
        <w:drawing>
          <wp:inline distT="0" distB="0" distL="0" distR="0" wp14:anchorId="72E928E1" wp14:editId="75D23DD7">
            <wp:extent cx="2164080" cy="886460"/>
            <wp:effectExtent l="19050" t="0" r="7620" b="0"/>
            <wp:docPr id="6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srcRect/>
                    <a:stretch>
                      <a:fillRect/>
                    </a:stretch>
                  </pic:blipFill>
                  <pic:spPr bwMode="auto">
                    <a:xfrm>
                      <a:off x="0" y="0"/>
                      <a:ext cx="2164080" cy="886460"/>
                    </a:xfrm>
                    <a:prstGeom prst="rect">
                      <a:avLst/>
                    </a:prstGeom>
                    <a:noFill/>
                    <a:ln w="9525">
                      <a:noFill/>
                      <a:miter lim="800000"/>
                      <a:headEnd/>
                      <a:tailEnd/>
                    </a:ln>
                  </pic:spPr>
                </pic:pic>
              </a:graphicData>
            </a:graphic>
          </wp:inline>
        </w:drawing>
      </w:r>
    </w:p>
    <w:p w:rsidR="00521194" w:rsidRDefault="00082E46" w:rsidP="00082E46">
      <w:pPr>
        <w:pStyle w:val="ListParagraph"/>
        <w:numPr>
          <w:ilvl w:val="1"/>
          <w:numId w:val="30"/>
        </w:numPr>
      </w:pPr>
      <w:r>
        <w:t xml:space="preserve">Set the </w:t>
      </w:r>
      <w:r w:rsidRPr="00082E46">
        <w:rPr>
          <w:b/>
        </w:rPr>
        <w:t>Name</w:t>
      </w:r>
      <w:r>
        <w:t xml:space="preserve"> to “</w:t>
      </w:r>
      <w:proofErr w:type="spellStart"/>
      <w:r>
        <w:t>sourceSequenceText</w:t>
      </w:r>
      <w:proofErr w:type="spellEnd"/>
      <w:r>
        <w:t>”.</w:t>
      </w:r>
    </w:p>
    <w:p w:rsidR="00082E46" w:rsidRDefault="00082E46" w:rsidP="00082E46">
      <w:pPr>
        <w:pStyle w:val="ListParagraph"/>
        <w:numPr>
          <w:ilvl w:val="1"/>
          <w:numId w:val="30"/>
        </w:numPr>
      </w:pPr>
      <w:r>
        <w:t xml:space="preserve">Set the </w:t>
      </w:r>
      <w:proofErr w:type="spellStart"/>
      <w:r w:rsidRPr="00082E46">
        <w:rPr>
          <w:b/>
        </w:rPr>
        <w:t>ReadOnly</w:t>
      </w:r>
      <w:proofErr w:type="spellEnd"/>
      <w:r>
        <w:t xml:space="preserve"> property to True.</w:t>
      </w:r>
    </w:p>
    <w:p w:rsidR="00082E46" w:rsidRDefault="00082E46" w:rsidP="00082E46">
      <w:pPr>
        <w:pStyle w:val="ListParagraph"/>
        <w:numPr>
          <w:ilvl w:val="1"/>
          <w:numId w:val="30"/>
        </w:numPr>
      </w:pPr>
      <w:r>
        <w:t xml:space="preserve">Set the </w:t>
      </w:r>
      <w:proofErr w:type="spellStart"/>
      <w:r w:rsidRPr="00082E46">
        <w:rPr>
          <w:b/>
        </w:rPr>
        <w:t>BackColor</w:t>
      </w:r>
      <w:proofErr w:type="spellEnd"/>
      <w:r>
        <w:t xml:space="preserve"> property to White.</w:t>
      </w:r>
    </w:p>
    <w:p w:rsidR="00E52CAE" w:rsidRDefault="00E52CAE" w:rsidP="00082E46">
      <w:pPr>
        <w:pStyle w:val="ListParagraph"/>
        <w:numPr>
          <w:ilvl w:val="1"/>
          <w:numId w:val="30"/>
        </w:numPr>
      </w:pPr>
      <w:r>
        <w:t xml:space="preserve">Set the </w:t>
      </w:r>
      <w:proofErr w:type="spellStart"/>
      <w:r w:rsidRPr="00E52CAE">
        <w:rPr>
          <w:b/>
        </w:rPr>
        <w:t>ScrollBars</w:t>
      </w:r>
      <w:proofErr w:type="spellEnd"/>
      <w:r>
        <w:t xml:space="preserve"> to Vertical.</w:t>
      </w:r>
    </w:p>
    <w:p w:rsidR="00082E46" w:rsidRDefault="00082E46" w:rsidP="00082E46">
      <w:pPr>
        <w:pStyle w:val="ListParagraph"/>
        <w:numPr>
          <w:ilvl w:val="1"/>
          <w:numId w:val="30"/>
        </w:numPr>
      </w:pPr>
      <w:r>
        <w:t xml:space="preserve">Set the </w:t>
      </w:r>
      <w:proofErr w:type="spellStart"/>
      <w:r w:rsidRPr="00082E46">
        <w:rPr>
          <w:b/>
        </w:rPr>
        <w:t>ForeColor</w:t>
      </w:r>
      <w:proofErr w:type="spellEnd"/>
      <w:r>
        <w:t xml:space="preserve"> property to Blue.</w:t>
      </w:r>
    </w:p>
    <w:p w:rsidR="00082E46" w:rsidRDefault="00082E46" w:rsidP="00082E46">
      <w:pPr>
        <w:pStyle w:val="ListParagraph"/>
        <w:numPr>
          <w:ilvl w:val="1"/>
          <w:numId w:val="30"/>
        </w:numPr>
      </w:pPr>
      <w:r>
        <w:t xml:space="preserve">Set the </w:t>
      </w:r>
      <w:r w:rsidRPr="00082E46">
        <w:rPr>
          <w:b/>
        </w:rPr>
        <w:t>Font</w:t>
      </w:r>
      <w:r>
        <w:t xml:space="preserve"> Size property to “12”.</w:t>
      </w:r>
    </w:p>
    <w:p w:rsidR="004D2542" w:rsidRDefault="004D2542" w:rsidP="00082E46">
      <w:pPr>
        <w:pStyle w:val="ListParagraph"/>
        <w:numPr>
          <w:ilvl w:val="1"/>
          <w:numId w:val="30"/>
        </w:numPr>
      </w:pPr>
      <w:r>
        <w:t xml:space="preserve">Set the </w:t>
      </w:r>
      <w:r w:rsidRPr="004D2542">
        <w:rPr>
          <w:b/>
        </w:rPr>
        <w:t>Anchor</w:t>
      </w:r>
      <w:r>
        <w:t xml:space="preserve"> to be Top/Left/Right.</w:t>
      </w:r>
    </w:p>
    <w:p w:rsidR="00082E46" w:rsidRDefault="004D2542" w:rsidP="00082E46">
      <w:pPr>
        <w:pStyle w:val="ListParagraph"/>
        <w:numPr>
          <w:ilvl w:val="0"/>
          <w:numId w:val="30"/>
        </w:numPr>
      </w:pPr>
      <w:r>
        <w:t xml:space="preserve">Drag a </w:t>
      </w:r>
      <w:r w:rsidRPr="0090394E">
        <w:rPr>
          <w:b/>
        </w:rPr>
        <w:t>Button</w:t>
      </w:r>
      <w:r>
        <w:t xml:space="preserve"> </w:t>
      </w:r>
      <w:r w:rsidR="0090394E">
        <w:t xml:space="preserve">underneath the </w:t>
      </w:r>
      <w:proofErr w:type="spellStart"/>
      <w:r w:rsidR="0090394E">
        <w:t>TextBox</w:t>
      </w:r>
      <w:proofErr w:type="spellEnd"/>
      <w:r w:rsidR="0090394E">
        <w:t xml:space="preserve">. </w:t>
      </w:r>
    </w:p>
    <w:p w:rsidR="0090394E" w:rsidRDefault="0090394E" w:rsidP="0090394E">
      <w:pPr>
        <w:pStyle w:val="ListParagraph"/>
        <w:numPr>
          <w:ilvl w:val="1"/>
          <w:numId w:val="30"/>
        </w:numPr>
      </w:pPr>
      <w:r>
        <w:t>Anchor it to the Top/Left/Right.</w:t>
      </w:r>
    </w:p>
    <w:p w:rsidR="0090394E" w:rsidRDefault="0090394E" w:rsidP="0090394E">
      <w:pPr>
        <w:pStyle w:val="ListParagraph"/>
        <w:numPr>
          <w:ilvl w:val="1"/>
          <w:numId w:val="30"/>
        </w:numPr>
      </w:pPr>
      <w:r>
        <w:t xml:space="preserve">Set the </w:t>
      </w:r>
      <w:r w:rsidRPr="006F2B1C">
        <w:rPr>
          <w:b/>
        </w:rPr>
        <w:t>Text</w:t>
      </w:r>
      <w:r>
        <w:t xml:space="preserve"> to be “Transcribe Sequence”</w:t>
      </w:r>
    </w:p>
    <w:p w:rsidR="0090394E" w:rsidRDefault="00005C01" w:rsidP="0090394E">
      <w:pPr>
        <w:pStyle w:val="ListParagraph"/>
        <w:numPr>
          <w:ilvl w:val="0"/>
          <w:numId w:val="30"/>
        </w:numPr>
      </w:pPr>
      <w:r>
        <w:t xml:space="preserve">Finally, drag a second </w:t>
      </w:r>
      <w:proofErr w:type="spellStart"/>
      <w:r w:rsidRPr="00005C01">
        <w:rPr>
          <w:b/>
        </w:rPr>
        <w:t>TextBox</w:t>
      </w:r>
      <w:proofErr w:type="spellEnd"/>
      <w:r>
        <w:t xml:space="preserve"> under the button.</w:t>
      </w:r>
    </w:p>
    <w:p w:rsidR="00005C01" w:rsidRDefault="00005C01" w:rsidP="00005C01">
      <w:pPr>
        <w:pStyle w:val="ListParagraph"/>
        <w:numPr>
          <w:ilvl w:val="1"/>
          <w:numId w:val="30"/>
        </w:numPr>
      </w:pPr>
      <w:r>
        <w:t xml:space="preserve">Set the </w:t>
      </w:r>
      <w:r w:rsidRPr="00005C01">
        <w:rPr>
          <w:b/>
        </w:rPr>
        <w:t>Name</w:t>
      </w:r>
      <w:r>
        <w:t xml:space="preserve"> to be “</w:t>
      </w:r>
      <w:proofErr w:type="spellStart"/>
      <w:r>
        <w:t>targetSequenceText</w:t>
      </w:r>
      <w:proofErr w:type="spellEnd"/>
      <w:r>
        <w:t>”.</w:t>
      </w:r>
    </w:p>
    <w:p w:rsidR="00005C01" w:rsidRDefault="00005C01" w:rsidP="00005C01">
      <w:pPr>
        <w:pStyle w:val="ListParagraph"/>
        <w:numPr>
          <w:ilvl w:val="1"/>
          <w:numId w:val="30"/>
        </w:numPr>
      </w:pPr>
      <w:r>
        <w:t xml:space="preserve">Set the </w:t>
      </w:r>
      <w:proofErr w:type="spellStart"/>
      <w:r w:rsidRPr="00005C01">
        <w:rPr>
          <w:b/>
        </w:rPr>
        <w:t>ForeColor</w:t>
      </w:r>
      <w:proofErr w:type="spellEnd"/>
      <w:r>
        <w:t xml:space="preserve"> property to be Red.</w:t>
      </w:r>
    </w:p>
    <w:p w:rsidR="00005C01" w:rsidRDefault="00005C01" w:rsidP="00005C01">
      <w:pPr>
        <w:pStyle w:val="ListParagraph"/>
        <w:numPr>
          <w:ilvl w:val="1"/>
          <w:numId w:val="30"/>
        </w:numPr>
      </w:pPr>
      <w:r>
        <w:t xml:space="preserve">Set the </w:t>
      </w:r>
      <w:r w:rsidRPr="00832454">
        <w:rPr>
          <w:b/>
        </w:rPr>
        <w:t>Anchor</w:t>
      </w:r>
      <w:r>
        <w:t xml:space="preserve"> to be </w:t>
      </w:r>
      <w:r w:rsidR="002A4706">
        <w:t>Top/</w:t>
      </w:r>
      <w:r>
        <w:t>Bottom/Left/Right.</w:t>
      </w:r>
    </w:p>
    <w:p w:rsidR="00005C01" w:rsidRDefault="00005C01" w:rsidP="00005C01">
      <w:pPr>
        <w:pStyle w:val="ListParagraph"/>
        <w:numPr>
          <w:ilvl w:val="1"/>
          <w:numId w:val="30"/>
        </w:numPr>
      </w:pPr>
      <w:r>
        <w:t>Set all the other properties to match Step 20 (</w:t>
      </w:r>
      <w:proofErr w:type="spellStart"/>
      <w:r>
        <w:t>MultiLine</w:t>
      </w:r>
      <w:proofErr w:type="spellEnd"/>
      <w:r>
        <w:t xml:space="preserve">, Font, </w:t>
      </w:r>
      <w:proofErr w:type="spellStart"/>
      <w:r>
        <w:t>ReadOnly</w:t>
      </w:r>
      <w:proofErr w:type="spellEnd"/>
      <w:r>
        <w:t>, etc.)</w:t>
      </w:r>
    </w:p>
    <w:p w:rsidR="00793033" w:rsidRDefault="00793033" w:rsidP="002A4706">
      <w:pPr>
        <w:pStyle w:val="ListParagraph"/>
        <w:numPr>
          <w:ilvl w:val="0"/>
          <w:numId w:val="30"/>
        </w:numPr>
      </w:pPr>
      <w:r>
        <w:t xml:space="preserve">As a last step, click on the </w:t>
      </w:r>
      <w:r w:rsidRPr="006F2B1C">
        <w:rPr>
          <w:b/>
        </w:rPr>
        <w:t>File</w:t>
      </w:r>
      <w:r>
        <w:t xml:space="preserve"> menu item, and then double-click on the </w:t>
      </w:r>
      <w:r w:rsidRPr="006F2B1C">
        <w:rPr>
          <w:b/>
        </w:rPr>
        <w:t>Exit</w:t>
      </w:r>
      <w:r>
        <w:t xml:space="preserve"> child item.  This will cause Visual Studio to generate an event handler that will be called when the user selects this menu item – it will be added to the code behind file and Visual Studio should switch you over to the new function called </w:t>
      </w:r>
      <w:proofErr w:type="spellStart"/>
      <w:r w:rsidRPr="00793033">
        <w:rPr>
          <w:b/>
        </w:rPr>
        <w:t>exitToolStripMenuItem_Click</w:t>
      </w:r>
      <w:proofErr w:type="spellEnd"/>
      <w:r>
        <w:t>.</w:t>
      </w:r>
    </w:p>
    <w:p w:rsidR="00793033" w:rsidRDefault="00793033" w:rsidP="00793033">
      <w:pPr>
        <w:pStyle w:val="ListParagraph"/>
        <w:numPr>
          <w:ilvl w:val="1"/>
          <w:numId w:val="30"/>
        </w:numPr>
      </w:pPr>
      <w:r>
        <w:t xml:space="preserve">In the function invoke the </w:t>
      </w:r>
      <w:proofErr w:type="gramStart"/>
      <w:r w:rsidRPr="00793033">
        <w:rPr>
          <w:b/>
        </w:rPr>
        <w:t>Close(</w:t>
      </w:r>
      <w:proofErr w:type="gramEnd"/>
      <w:r w:rsidRPr="00793033">
        <w:rPr>
          <w:b/>
        </w:rPr>
        <w:t>)</w:t>
      </w:r>
      <w:r>
        <w:t xml:space="preserve"> method – it</w:t>
      </w:r>
      <w:r w:rsidR="006F2B1C">
        <w:t xml:space="preserve"> i</w:t>
      </w:r>
      <w:r>
        <w:t>s a method of this class and it will close the main window, and terminate the application.</w:t>
      </w:r>
    </w:p>
    <w:p w:rsidR="00793033" w:rsidRDefault="00793033" w:rsidP="002A4706">
      <w:pPr>
        <w:pStyle w:val="ListParagraph"/>
        <w:numPr>
          <w:ilvl w:val="0"/>
          <w:numId w:val="30"/>
        </w:numPr>
      </w:pPr>
      <w:r>
        <w:t>Here</w:t>
      </w:r>
      <w:r w:rsidR="005B67FA">
        <w:t xml:space="preserve"> i</w:t>
      </w:r>
      <w:r>
        <w:t>s the new function if you need help:</w:t>
      </w:r>
    </w:p>
    <w:p w:rsidR="00793033" w:rsidRPr="00793033" w:rsidRDefault="00793033" w:rsidP="00793033">
      <w:pPr>
        <w:pStyle w:val="ppCodeIndent"/>
        <w:rPr>
          <w:rFonts w:eastAsiaTheme="minorHAnsi"/>
          <w:lang w:bidi="ar-SA"/>
        </w:rPr>
      </w:pPr>
      <w:r w:rsidRPr="00793033">
        <w:rPr>
          <w:rFonts w:eastAsiaTheme="minorHAnsi"/>
          <w:color w:val="0000FF"/>
          <w:lang w:bidi="ar-SA"/>
        </w:rPr>
        <w:t>private</w:t>
      </w:r>
      <w:r w:rsidRPr="00793033">
        <w:rPr>
          <w:rFonts w:eastAsiaTheme="minorHAnsi"/>
          <w:lang w:bidi="ar-SA"/>
        </w:rPr>
        <w:t xml:space="preserve"> </w:t>
      </w:r>
      <w:r w:rsidRPr="00793033">
        <w:rPr>
          <w:rFonts w:eastAsiaTheme="minorHAnsi"/>
          <w:color w:val="0000FF"/>
          <w:lang w:bidi="ar-SA"/>
        </w:rPr>
        <w:t>void</w:t>
      </w:r>
      <w:r w:rsidRPr="00793033">
        <w:rPr>
          <w:rFonts w:eastAsiaTheme="minorHAnsi"/>
          <w:lang w:bidi="ar-SA"/>
        </w:rPr>
        <w:t xml:space="preserve"> </w:t>
      </w:r>
      <w:proofErr w:type="spellStart"/>
      <w:r w:rsidRPr="00793033">
        <w:rPr>
          <w:rFonts w:eastAsiaTheme="minorHAnsi"/>
          <w:lang w:bidi="ar-SA"/>
        </w:rPr>
        <w:t>exitToolStripMenuItem_Click</w:t>
      </w:r>
      <w:proofErr w:type="spellEnd"/>
      <w:r w:rsidRPr="00793033">
        <w:rPr>
          <w:rFonts w:eastAsiaTheme="minorHAnsi"/>
          <w:lang w:bidi="ar-SA"/>
        </w:rPr>
        <w:t>(</w:t>
      </w:r>
      <w:r w:rsidRPr="00793033">
        <w:rPr>
          <w:rFonts w:eastAsiaTheme="minorHAnsi"/>
          <w:color w:val="0000FF"/>
          <w:lang w:bidi="ar-SA"/>
        </w:rPr>
        <w:t>object</w:t>
      </w:r>
      <w:r w:rsidRPr="00793033">
        <w:rPr>
          <w:rFonts w:eastAsiaTheme="minorHAnsi"/>
          <w:lang w:bidi="ar-SA"/>
        </w:rPr>
        <w:t xml:space="preserve"> sender, </w:t>
      </w:r>
      <w:proofErr w:type="spellStart"/>
      <w:r w:rsidRPr="00793033">
        <w:rPr>
          <w:rFonts w:eastAsiaTheme="minorHAnsi"/>
          <w:color w:val="2B91AF"/>
          <w:lang w:bidi="ar-SA"/>
        </w:rPr>
        <w:t>EventArgs</w:t>
      </w:r>
      <w:proofErr w:type="spellEnd"/>
      <w:r w:rsidRPr="00793033">
        <w:rPr>
          <w:rFonts w:eastAsiaTheme="minorHAnsi"/>
          <w:lang w:bidi="ar-SA"/>
        </w:rPr>
        <w:t xml:space="preserve"> e)</w:t>
      </w:r>
    </w:p>
    <w:p w:rsidR="00793033" w:rsidRPr="00793033" w:rsidRDefault="00793033" w:rsidP="00793033">
      <w:pPr>
        <w:pStyle w:val="ppCodeIndent"/>
        <w:rPr>
          <w:rFonts w:eastAsiaTheme="minorHAnsi"/>
          <w:lang w:bidi="ar-SA"/>
        </w:rPr>
      </w:pPr>
      <w:r w:rsidRPr="00793033">
        <w:rPr>
          <w:rFonts w:eastAsiaTheme="minorHAnsi"/>
          <w:lang w:bidi="ar-SA"/>
        </w:rPr>
        <w:t>{</w:t>
      </w:r>
    </w:p>
    <w:p w:rsidR="00793033" w:rsidRPr="00793033" w:rsidRDefault="00793033" w:rsidP="00793033">
      <w:pPr>
        <w:pStyle w:val="ppCodeIndent"/>
        <w:rPr>
          <w:rFonts w:eastAsiaTheme="minorHAnsi"/>
          <w:lang w:bidi="ar-SA"/>
        </w:rPr>
      </w:pPr>
      <w:r>
        <w:rPr>
          <w:rFonts w:eastAsiaTheme="minorHAnsi"/>
          <w:color w:val="0000FF"/>
          <w:lang w:bidi="ar-SA"/>
        </w:rPr>
        <w:t xml:space="preserve">   </w:t>
      </w:r>
      <w:proofErr w:type="spellStart"/>
      <w:r w:rsidRPr="00793033">
        <w:rPr>
          <w:rFonts w:eastAsiaTheme="minorHAnsi"/>
          <w:color w:val="0000FF"/>
          <w:lang w:bidi="ar-SA"/>
        </w:rPr>
        <w:t>this</w:t>
      </w:r>
      <w:r w:rsidRPr="00793033">
        <w:rPr>
          <w:rFonts w:eastAsiaTheme="minorHAnsi"/>
          <w:lang w:bidi="ar-SA"/>
        </w:rPr>
        <w:t>.Close</w:t>
      </w:r>
      <w:proofErr w:type="spellEnd"/>
      <w:r w:rsidRPr="00793033">
        <w:rPr>
          <w:rFonts w:eastAsiaTheme="minorHAnsi"/>
          <w:lang w:bidi="ar-SA"/>
        </w:rPr>
        <w:t>();</w:t>
      </w:r>
    </w:p>
    <w:p w:rsidR="00793033" w:rsidRPr="00793033" w:rsidRDefault="00793033" w:rsidP="00793033">
      <w:pPr>
        <w:pStyle w:val="ppCodeIndent"/>
        <w:numPr>
          <w:ilvl w:val="0"/>
          <w:numId w:val="0"/>
        </w:numPr>
        <w:ind w:left="720"/>
        <w:rPr>
          <w:rFonts w:eastAsiaTheme="minorHAnsi"/>
          <w:lang w:bidi="ar-SA"/>
        </w:rPr>
      </w:pPr>
      <w:r w:rsidRPr="00793033">
        <w:rPr>
          <w:rFonts w:eastAsiaTheme="minorHAnsi"/>
          <w:lang w:bidi="ar-SA"/>
        </w:rPr>
        <w:t>}</w:t>
      </w:r>
    </w:p>
    <w:p w:rsidR="002A4706" w:rsidRDefault="00832454" w:rsidP="002A4706">
      <w:pPr>
        <w:pStyle w:val="ListParagraph"/>
        <w:numPr>
          <w:ilvl w:val="0"/>
          <w:numId w:val="30"/>
        </w:numPr>
      </w:pPr>
      <w:r>
        <w:t>Build and Run the application by pressing F5 (or CTRL+F5 to run outside the debugger).  It should look like:</w:t>
      </w:r>
    </w:p>
    <w:p w:rsidR="002A4706" w:rsidRDefault="00016654" w:rsidP="002A4706">
      <w:pPr>
        <w:ind w:left="391"/>
      </w:pPr>
      <w:r>
        <w:rPr>
          <w:noProof/>
          <w:lang w:bidi="ar-SA"/>
        </w:rPr>
        <w:lastRenderedPageBreak/>
        <w:drawing>
          <wp:inline distT="0" distB="0" distL="0" distR="0" wp14:anchorId="1D9B55EC" wp14:editId="6B3BF91A">
            <wp:extent cx="2428604" cy="2966565"/>
            <wp:effectExtent l="19050" t="0" r="0" b="0"/>
            <wp:docPr id="6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srcRect/>
                    <a:stretch>
                      <a:fillRect/>
                    </a:stretch>
                  </pic:blipFill>
                  <pic:spPr bwMode="auto">
                    <a:xfrm>
                      <a:off x="0" y="0"/>
                      <a:ext cx="2428418" cy="2966338"/>
                    </a:xfrm>
                    <a:prstGeom prst="rect">
                      <a:avLst/>
                    </a:prstGeom>
                    <a:noFill/>
                    <a:ln w="9525">
                      <a:noFill/>
                      <a:miter lim="800000"/>
                      <a:headEnd/>
                      <a:tailEnd/>
                    </a:ln>
                  </pic:spPr>
                </pic:pic>
              </a:graphicData>
            </a:graphic>
          </wp:inline>
        </w:drawing>
      </w:r>
    </w:p>
    <w:p w:rsidR="00793033" w:rsidRDefault="00832454" w:rsidP="006F7111">
      <w:pPr>
        <w:pStyle w:val="ListParagraph"/>
        <w:numPr>
          <w:ilvl w:val="1"/>
          <w:numId w:val="30"/>
        </w:numPr>
      </w:pPr>
      <w:r>
        <w:t xml:space="preserve">You should be able to resize the window and all the controls should move around properly.  </w:t>
      </w:r>
    </w:p>
    <w:p w:rsidR="00793033" w:rsidRDefault="00793033" w:rsidP="006F7111">
      <w:pPr>
        <w:pStyle w:val="ListParagraph"/>
        <w:numPr>
          <w:ilvl w:val="1"/>
          <w:numId w:val="30"/>
        </w:numPr>
      </w:pPr>
      <w:r>
        <w:t xml:space="preserve">You should be able to select </w:t>
      </w:r>
      <w:r w:rsidRPr="00E3198E">
        <w:rPr>
          <w:b/>
        </w:rPr>
        <w:t>File | Exit</w:t>
      </w:r>
      <w:r>
        <w:t xml:space="preserve"> and have the application close.</w:t>
      </w:r>
    </w:p>
    <w:p w:rsidR="002A4706" w:rsidRDefault="00832454" w:rsidP="00793033">
      <w:pPr>
        <w:ind w:left="391"/>
      </w:pPr>
      <w:r>
        <w:t xml:space="preserve">If </w:t>
      </w:r>
      <w:r w:rsidR="00793033">
        <w:t>everything looks good then this step is complete;</w:t>
      </w:r>
      <w:r>
        <w:t xml:space="preserve"> move onto the next task to begin adding </w:t>
      </w:r>
      <w:r w:rsidR="00702676">
        <w:t>.NET B</w:t>
      </w:r>
      <w:r w:rsidR="00E532F0">
        <w:t>io</w:t>
      </w:r>
      <w:r>
        <w:t xml:space="preserve"> functionality!</w:t>
      </w:r>
      <w:r w:rsidR="00D477F8">
        <w:t xml:space="preserve"> </w:t>
      </w:r>
    </w:p>
    <w:p w:rsidR="00D477F8" w:rsidRDefault="00D477F8" w:rsidP="00D477F8">
      <w:pPr>
        <w:pStyle w:val="ppListEnd"/>
        <w:numPr>
          <w:ilvl w:val="0"/>
          <w:numId w:val="0"/>
        </w:numPr>
        <w:ind w:left="751"/>
        <w:jc w:val="left"/>
        <w:rPr>
          <w:noProof/>
        </w:rPr>
      </w:pPr>
    </w:p>
    <w:p w:rsidR="00D477F8" w:rsidRPr="00D477F8" w:rsidRDefault="00D477F8" w:rsidP="00D477F8">
      <w:pPr>
        <w:pStyle w:val="ListParagraph"/>
        <w:numPr>
          <w:ilvl w:val="0"/>
          <w:numId w:val="30"/>
        </w:numPr>
        <w:spacing w:after="200"/>
        <w:rPr>
          <w:rFonts w:asciiTheme="majorHAnsi" w:eastAsiaTheme="majorEastAsia" w:hAnsiTheme="majorHAnsi" w:cstheme="majorBidi"/>
          <w:color w:val="17365D" w:themeColor="text2" w:themeShade="BF"/>
          <w:spacing w:val="5"/>
          <w:kern w:val="28"/>
          <w:sz w:val="52"/>
          <w:szCs w:val="52"/>
        </w:rPr>
      </w:pPr>
      <w:r>
        <w:br w:type="page"/>
      </w:r>
    </w:p>
    <w:p w:rsidR="00C92BD7" w:rsidRDefault="00C92BD7" w:rsidP="00C92BD7">
      <w:pPr>
        <w:pStyle w:val="ppTopic"/>
      </w:pPr>
      <w:bookmarkStart w:id="11" w:name="_Toc306367400"/>
      <w:r>
        <w:lastRenderedPageBreak/>
        <w:t xml:space="preserve">Task 2: Reading Sequences with </w:t>
      </w:r>
      <w:r w:rsidR="00702676">
        <w:t>.NET B</w:t>
      </w:r>
      <w:r w:rsidR="002E07AD">
        <w:t>io</w:t>
      </w:r>
      <w:bookmarkEnd w:id="11"/>
    </w:p>
    <w:p w:rsidR="00C92BD7" w:rsidRDefault="00C92BD7" w:rsidP="00C92BD7">
      <w:pPr>
        <w:pStyle w:val="ppBodyText"/>
      </w:pPr>
      <w:r>
        <w:t xml:space="preserve">In this task you will </w:t>
      </w:r>
      <w:r w:rsidR="002A08CF">
        <w:t xml:space="preserve">add a reference to </w:t>
      </w:r>
      <w:r w:rsidR="00702676">
        <w:t xml:space="preserve">.NET </w:t>
      </w:r>
      <w:r w:rsidR="009214B7">
        <w:t>Bio</w:t>
      </w:r>
      <w:r w:rsidR="002A08CF">
        <w:t xml:space="preserve"> to the Windows Forms project and use it to load sequences from files and display the data in the </w:t>
      </w:r>
      <w:proofErr w:type="spellStart"/>
      <w:r w:rsidR="002A08CF" w:rsidRPr="002A08CF">
        <w:rPr>
          <w:b/>
        </w:rPr>
        <w:t>TextBox</w:t>
      </w:r>
      <w:proofErr w:type="spellEnd"/>
      <w:r w:rsidR="002A08CF">
        <w:t xml:space="preserve"> and </w:t>
      </w:r>
      <w:proofErr w:type="spellStart"/>
      <w:r w:rsidR="002A08CF" w:rsidRPr="002A08CF">
        <w:rPr>
          <w:b/>
        </w:rPr>
        <w:t>ComboBox</w:t>
      </w:r>
      <w:proofErr w:type="spellEnd"/>
      <w:r w:rsidR="002A08CF">
        <w:t xml:space="preserve"> controls you’ve created.</w:t>
      </w:r>
    </w:p>
    <w:p w:rsidR="00AF5F28" w:rsidRDefault="00770523" w:rsidP="00770523">
      <w:pPr>
        <w:pStyle w:val="ListParagraph"/>
        <w:numPr>
          <w:ilvl w:val="0"/>
          <w:numId w:val="35"/>
        </w:numPr>
      </w:pPr>
      <w:r>
        <w:t xml:space="preserve">To start off with, either continue from Task 1, or open the starter project located at </w:t>
      </w:r>
      <w:hyperlink r:id="rId31" w:history="1">
        <w:r w:rsidRPr="00770523">
          <w:rPr>
            <w:rStyle w:val="Hyperlink"/>
          </w:rPr>
          <w:t>Task2\Before\Lab2.sln</w:t>
        </w:r>
      </w:hyperlink>
      <w:r>
        <w:t>.</w:t>
      </w:r>
    </w:p>
    <w:p w:rsidR="00770523" w:rsidRDefault="00783CE5" w:rsidP="00770523">
      <w:pPr>
        <w:pStyle w:val="ListParagraph"/>
        <w:numPr>
          <w:ilvl w:val="0"/>
          <w:numId w:val="35"/>
        </w:numPr>
      </w:pPr>
      <w:r>
        <w:t xml:space="preserve">The first step in using </w:t>
      </w:r>
      <w:r w:rsidR="00DC1F19">
        <w:t xml:space="preserve">.NET Bio </w:t>
      </w:r>
      <w:r>
        <w:t xml:space="preserve">is to add a reference to the </w:t>
      </w:r>
      <w:r w:rsidR="008F09DB">
        <w:rPr>
          <w:b/>
        </w:rPr>
        <w:t>Bio</w:t>
      </w:r>
      <w:r w:rsidRPr="00783CE5">
        <w:rPr>
          <w:b/>
        </w:rPr>
        <w:t>.dll</w:t>
      </w:r>
      <w:r>
        <w:t xml:space="preserve"> assembly.</w:t>
      </w:r>
    </w:p>
    <w:p w:rsidR="00783CE5" w:rsidRDefault="00783CE5" w:rsidP="00783CE5">
      <w:pPr>
        <w:pStyle w:val="ListParagraph"/>
        <w:numPr>
          <w:ilvl w:val="1"/>
          <w:numId w:val="35"/>
        </w:numPr>
      </w:pPr>
      <w:r>
        <w:t xml:space="preserve">Right-click on the </w:t>
      </w:r>
      <w:r w:rsidRPr="000749CC">
        <w:rPr>
          <w:b/>
        </w:rPr>
        <w:t>References</w:t>
      </w:r>
      <w:r>
        <w:t xml:space="preserve"> folder and select “Add Reference”.</w:t>
      </w:r>
    </w:p>
    <w:p w:rsidR="00783CE5" w:rsidRDefault="00783CE5" w:rsidP="00783CE5">
      <w:pPr>
        <w:pStyle w:val="ListParagraph"/>
        <w:numPr>
          <w:ilvl w:val="1"/>
          <w:numId w:val="35"/>
        </w:numPr>
      </w:pPr>
      <w:r>
        <w:t>In the dialog, select the “</w:t>
      </w:r>
      <w:r w:rsidRPr="000749CC">
        <w:rPr>
          <w:b/>
        </w:rPr>
        <w:t>Browse</w:t>
      </w:r>
      <w:r>
        <w:t>” tab.</w:t>
      </w:r>
    </w:p>
    <w:p w:rsidR="00783CE5" w:rsidRDefault="00783CE5" w:rsidP="00783CE5">
      <w:pPr>
        <w:pStyle w:val="ListParagraph"/>
        <w:numPr>
          <w:ilvl w:val="1"/>
          <w:numId w:val="35"/>
        </w:numPr>
      </w:pPr>
      <w:r>
        <w:t>Change the directory to the “</w:t>
      </w:r>
      <w:r w:rsidR="00DC1F19">
        <w:rPr>
          <w:b/>
        </w:rPr>
        <w:t>.NET Bio</w:t>
      </w:r>
      <w:r>
        <w:t>” folder.  On a 32-bit machine this will normally be located in the “</w:t>
      </w:r>
      <w:r w:rsidRPr="000749CC">
        <w:rPr>
          <w:b/>
        </w:rPr>
        <w:t>C:\Program Files</w:t>
      </w:r>
      <w:r>
        <w:t>” and on a 64-bit machine it will be in “</w:t>
      </w:r>
      <w:r w:rsidRPr="00DC1F19">
        <w:rPr>
          <w:b/>
        </w:rPr>
        <w:t>C:\Program Files (x86)</w:t>
      </w:r>
      <w:r>
        <w:t xml:space="preserve">”.  Select the version of </w:t>
      </w:r>
      <w:r w:rsidR="00DC1F19">
        <w:t>.NET Bio</w:t>
      </w:r>
      <w:r>
        <w:t xml:space="preserve"> you want to use by navigating to the next directory (as of this writing, the current version is “</w:t>
      </w:r>
      <w:r w:rsidR="00DC1F19">
        <w:t>1</w:t>
      </w:r>
      <w:r w:rsidR="00110AC2">
        <w:t>.0</w:t>
      </w:r>
      <w:r>
        <w:t xml:space="preserve">”), and then finally select the </w:t>
      </w:r>
      <w:r w:rsidR="008F09DB">
        <w:rPr>
          <w:b/>
        </w:rPr>
        <w:t>Bio</w:t>
      </w:r>
      <w:r w:rsidRPr="00783CE5">
        <w:rPr>
          <w:b/>
        </w:rPr>
        <w:t>.dll</w:t>
      </w:r>
      <w:r>
        <w:t xml:space="preserve"> file in the </w:t>
      </w:r>
      <w:r w:rsidR="00DC1F19" w:rsidRPr="00DC1F19">
        <w:rPr>
          <w:b/>
        </w:rPr>
        <w:t>Tools\Bin</w:t>
      </w:r>
      <w:r>
        <w:t xml:space="preserve"> directory.  Below, the full path is </w:t>
      </w:r>
      <w:r w:rsidRPr="00783CE5">
        <w:rPr>
          <w:b/>
        </w:rPr>
        <w:t>“C:\Program Files\</w:t>
      </w:r>
      <w:r w:rsidR="00DC1F19">
        <w:rPr>
          <w:b/>
        </w:rPr>
        <w:t>.NET Bio\1.0\Tools\Bin</w:t>
      </w:r>
      <w:r w:rsidRPr="00783CE5">
        <w:rPr>
          <w:b/>
        </w:rPr>
        <w:t>”</w:t>
      </w:r>
    </w:p>
    <w:p w:rsidR="00783CE5" w:rsidRDefault="00AE71CE" w:rsidP="00783CE5">
      <w:pPr>
        <w:ind w:left="720"/>
      </w:pPr>
      <w:r>
        <w:rPr>
          <w:noProof/>
          <w:lang w:bidi="ar-SA"/>
        </w:rPr>
        <w:drawing>
          <wp:inline distT="0" distB="0" distL="0" distR="0" wp14:anchorId="5325D12C" wp14:editId="79BB16E5">
            <wp:extent cx="3587750" cy="285229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590019" cy="2854097"/>
                    </a:xfrm>
                    <a:prstGeom prst="rect">
                      <a:avLst/>
                    </a:prstGeom>
                  </pic:spPr>
                </pic:pic>
              </a:graphicData>
            </a:graphic>
          </wp:inline>
        </w:drawing>
      </w:r>
    </w:p>
    <w:p w:rsidR="00F13DDF" w:rsidRDefault="00F13DDF" w:rsidP="00F13DDF">
      <w:r>
        <w:t xml:space="preserve">We have one minor </w:t>
      </w:r>
      <w:r w:rsidR="00334B6F">
        <w:t xml:space="preserve">project property setting to set </w:t>
      </w:r>
      <w:r w:rsidR="00336F87">
        <w:t xml:space="preserve">to </w:t>
      </w:r>
      <w:r>
        <w:t xml:space="preserve">in order to use </w:t>
      </w:r>
      <w:r w:rsidR="00702676">
        <w:t>.NET B</w:t>
      </w:r>
      <w:r w:rsidR="0068052B">
        <w:t>io</w:t>
      </w:r>
      <w:r>
        <w:t>. There are actually two versions of .</w:t>
      </w:r>
      <w:smartTag w:uri="urn:schemas-microsoft-com:office:smarttags" w:element="stockticker">
        <w:r>
          <w:t>NET</w:t>
        </w:r>
      </w:smartTag>
      <w:r>
        <w:t xml:space="preserve"> 4.0 available – the full desktop edition, and the smaller client-profile edition.  The Client Profile version is intended specifically for desktop-based Windows applications – it is a reduced feature set version that leaves out thing such as web server (ASP.</w:t>
      </w:r>
      <w:smartTag w:uri="urn:schemas-microsoft-com:office:smarttags" w:element="stockticker">
        <w:r>
          <w:t>NET</w:t>
        </w:r>
      </w:smartTag>
      <w:r>
        <w:t xml:space="preserve">) support, WCF service support, etc.  By default, Visual Studio sets WPF and Windows Forms applications to use this version and normally it would be fine.  Unfortunately, at this time </w:t>
      </w:r>
      <w:r w:rsidR="00702676">
        <w:t xml:space="preserve">.NET </w:t>
      </w:r>
      <w:r w:rsidR="00425DD7">
        <w:t>Bio</w:t>
      </w:r>
      <w:r>
        <w:t xml:space="preserve"> is</w:t>
      </w:r>
      <w:r w:rsidR="00334B6F">
        <w:t xml:space="preserve"> </w:t>
      </w:r>
      <w:r>
        <w:t>n</w:t>
      </w:r>
      <w:r w:rsidR="00334B6F">
        <w:t>o</w:t>
      </w:r>
      <w:r>
        <w:t>t compiled to target this reduced set, so we need to convert the project to use the full desktop .</w:t>
      </w:r>
      <w:smartTag w:uri="urn:schemas-microsoft-com:office:smarttags" w:element="stockticker">
        <w:r>
          <w:t>NET</w:t>
        </w:r>
      </w:smartTag>
      <w:r>
        <w:t xml:space="preserve"> version. </w:t>
      </w:r>
    </w:p>
    <w:p w:rsidR="00F13DDF" w:rsidRDefault="00F13DDF" w:rsidP="00783CE5">
      <w:pPr>
        <w:pStyle w:val="ListParagraph"/>
        <w:numPr>
          <w:ilvl w:val="0"/>
          <w:numId w:val="35"/>
        </w:numPr>
      </w:pPr>
      <w:r>
        <w:t xml:space="preserve">Double-click on the </w:t>
      </w:r>
      <w:r w:rsidRPr="00F13DDF">
        <w:rPr>
          <w:b/>
        </w:rPr>
        <w:t>Properties</w:t>
      </w:r>
      <w:r>
        <w:t xml:space="preserve"> folder in the </w:t>
      </w:r>
      <w:r w:rsidRPr="00300D20">
        <w:rPr>
          <w:b/>
        </w:rPr>
        <w:t>Solution Explorer</w:t>
      </w:r>
      <w:r>
        <w:t xml:space="preserve"> (or right-click on the solution and select Properties).</w:t>
      </w:r>
    </w:p>
    <w:p w:rsidR="00F13DDF" w:rsidRDefault="00F13DDF" w:rsidP="00783CE5">
      <w:pPr>
        <w:pStyle w:val="ListParagraph"/>
        <w:numPr>
          <w:ilvl w:val="0"/>
          <w:numId w:val="35"/>
        </w:numPr>
      </w:pPr>
      <w:r>
        <w:lastRenderedPageBreak/>
        <w:t xml:space="preserve">With the </w:t>
      </w:r>
      <w:r w:rsidRPr="00310897">
        <w:rPr>
          <w:b/>
        </w:rPr>
        <w:t>Application</w:t>
      </w:r>
      <w:r>
        <w:t xml:space="preserve"> tab selected, locate the </w:t>
      </w:r>
      <w:r w:rsidRPr="00310897">
        <w:rPr>
          <w:b/>
        </w:rPr>
        <w:t xml:space="preserve">Target </w:t>
      </w:r>
      <w:r w:rsidR="00310897">
        <w:rPr>
          <w:b/>
        </w:rPr>
        <w:t>f</w:t>
      </w:r>
      <w:r w:rsidRPr="00310897">
        <w:rPr>
          <w:b/>
        </w:rPr>
        <w:t>ramework</w:t>
      </w:r>
      <w:r>
        <w:t xml:space="preserve"> option – it should say “.NET Framework 4.0 Client Profile”.  Pull this down and select “.NET Framework 4.0”.  Visual Studio will prompt you to reload the project.</w:t>
      </w:r>
      <w:r w:rsidR="002A385F">
        <w:t xml:space="preserve"> Reload the project.</w:t>
      </w:r>
    </w:p>
    <w:p w:rsidR="00F13DDF" w:rsidRDefault="00F13DDF" w:rsidP="00F13DDF">
      <w:pPr>
        <w:ind w:left="360"/>
      </w:pPr>
      <w:r>
        <w:rPr>
          <w:noProof/>
          <w:lang w:bidi="ar-SA"/>
        </w:rPr>
        <w:drawing>
          <wp:inline distT="0" distB="0" distL="0" distR="0" wp14:anchorId="1D87B921" wp14:editId="7AD5E061">
            <wp:extent cx="4390390" cy="2178050"/>
            <wp:effectExtent l="19050" t="0" r="0" b="0"/>
            <wp:docPr id="6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cstate="print"/>
                    <a:srcRect/>
                    <a:stretch>
                      <a:fillRect/>
                    </a:stretch>
                  </pic:blipFill>
                  <pic:spPr bwMode="auto">
                    <a:xfrm>
                      <a:off x="0" y="0"/>
                      <a:ext cx="4390390" cy="2178050"/>
                    </a:xfrm>
                    <a:prstGeom prst="rect">
                      <a:avLst/>
                    </a:prstGeom>
                    <a:noFill/>
                    <a:ln w="9525">
                      <a:noFill/>
                      <a:miter lim="800000"/>
                      <a:headEnd/>
                      <a:tailEnd/>
                    </a:ln>
                  </pic:spPr>
                </pic:pic>
              </a:graphicData>
            </a:graphic>
          </wp:inline>
        </w:drawing>
      </w:r>
    </w:p>
    <w:p w:rsidR="00783CE5" w:rsidRDefault="00BF20C4" w:rsidP="00783CE5">
      <w:pPr>
        <w:pStyle w:val="ListParagraph"/>
        <w:numPr>
          <w:ilvl w:val="0"/>
          <w:numId w:val="35"/>
        </w:numPr>
      </w:pPr>
      <w:r>
        <w:t>Once it</w:t>
      </w:r>
      <w:r w:rsidR="00C13697">
        <w:t xml:space="preserve"> i</w:t>
      </w:r>
      <w:r>
        <w:t>s done reloading, o</w:t>
      </w:r>
      <w:r w:rsidR="009617B9">
        <w:t xml:space="preserve">pen the </w:t>
      </w:r>
      <w:proofErr w:type="spellStart"/>
      <w:r w:rsidR="009617B9" w:rsidRPr="00851582">
        <w:rPr>
          <w:b/>
        </w:rPr>
        <w:t>MainForm</w:t>
      </w:r>
      <w:proofErr w:type="spellEnd"/>
      <w:r w:rsidR="009617B9">
        <w:t xml:space="preserve"> designer view.</w:t>
      </w:r>
    </w:p>
    <w:p w:rsidR="009617B9" w:rsidRDefault="009617B9" w:rsidP="00783CE5">
      <w:pPr>
        <w:pStyle w:val="ListParagraph"/>
        <w:numPr>
          <w:ilvl w:val="0"/>
          <w:numId w:val="35"/>
        </w:numPr>
      </w:pPr>
      <w:r>
        <w:t xml:space="preserve">Click on the </w:t>
      </w:r>
      <w:r w:rsidRPr="00851582">
        <w:rPr>
          <w:b/>
        </w:rPr>
        <w:t>File</w:t>
      </w:r>
      <w:r>
        <w:t xml:space="preserve"> </w:t>
      </w:r>
      <w:r w:rsidR="00851582">
        <w:t>m</w:t>
      </w:r>
      <w:r>
        <w:t>enu</w:t>
      </w:r>
      <w:r w:rsidR="00851582">
        <w:t xml:space="preserve"> item</w:t>
      </w:r>
      <w:r>
        <w:t xml:space="preserve"> – and then double-click on the “</w:t>
      </w:r>
      <w:r w:rsidRPr="0046359C">
        <w:rPr>
          <w:b/>
        </w:rPr>
        <w:t>Open</w:t>
      </w:r>
      <w:r>
        <w:t xml:space="preserve">” </w:t>
      </w:r>
      <w:r w:rsidR="00851582">
        <w:t xml:space="preserve">child </w:t>
      </w:r>
      <w:r>
        <w:t>item.</w:t>
      </w:r>
    </w:p>
    <w:p w:rsidR="00F13BBD" w:rsidRDefault="00F13BBD" w:rsidP="00F13BBD">
      <w:pPr>
        <w:ind w:left="360"/>
      </w:pPr>
      <w:r>
        <w:t xml:space="preserve">Visual Studio should change to the code-behind file for this form and it should have created a new method called </w:t>
      </w:r>
      <w:proofErr w:type="spellStart"/>
      <w:r w:rsidRPr="00F13BBD">
        <w:rPr>
          <w:b/>
        </w:rPr>
        <w:t>openToolStripMenuItem_Click</w:t>
      </w:r>
      <w:proofErr w:type="spellEnd"/>
      <w:r>
        <w:t xml:space="preserve">.  This is the method that is called when the user selects the </w:t>
      </w:r>
      <w:r w:rsidRPr="00F13BBD">
        <w:rPr>
          <w:b/>
        </w:rPr>
        <w:t>File | Open</w:t>
      </w:r>
      <w:r>
        <w:t xml:space="preserve"> menu option.  Here, we will prompt the user for a file and then load it using </w:t>
      </w:r>
      <w:r w:rsidR="00702676">
        <w:t xml:space="preserve">.NET </w:t>
      </w:r>
      <w:r w:rsidR="00425DD7">
        <w:t>Bio</w:t>
      </w:r>
      <w:r>
        <w:t>.</w:t>
      </w:r>
    </w:p>
    <w:p w:rsidR="00EF63E3" w:rsidRDefault="00EF63E3" w:rsidP="00EF63E3">
      <w:pPr>
        <w:pStyle w:val="ppNote"/>
      </w:pPr>
      <w:r w:rsidRPr="00EF63E3">
        <w:rPr>
          <w:b/>
        </w:rPr>
        <w:t xml:space="preserve">Prompting for files: </w:t>
      </w:r>
      <w:r>
        <w:t xml:space="preserve">Windows ships with a set of standard dialogs – </w:t>
      </w:r>
      <w:r w:rsidRPr="007F32D2">
        <w:rPr>
          <w:b/>
        </w:rPr>
        <w:t>Open</w:t>
      </w:r>
      <w:r>
        <w:t xml:space="preserve">, </w:t>
      </w:r>
      <w:r w:rsidRPr="007F32D2">
        <w:rPr>
          <w:b/>
        </w:rPr>
        <w:t>Save</w:t>
      </w:r>
      <w:r>
        <w:t xml:space="preserve">, and </w:t>
      </w:r>
      <w:r w:rsidRPr="007F32D2">
        <w:rPr>
          <w:b/>
        </w:rPr>
        <w:t>Print</w:t>
      </w:r>
      <w:r>
        <w:t xml:space="preserve"> being the three most commonly used.  .NET exposes these dialogs through three classes: </w:t>
      </w:r>
      <w:proofErr w:type="spellStart"/>
      <w:r w:rsidRPr="00EF63E3">
        <w:rPr>
          <w:b/>
        </w:rPr>
        <w:t>OpenFileDialog</w:t>
      </w:r>
      <w:proofErr w:type="spellEnd"/>
      <w:r>
        <w:t xml:space="preserve">, </w:t>
      </w:r>
      <w:proofErr w:type="spellStart"/>
      <w:r w:rsidRPr="00EF63E3">
        <w:rPr>
          <w:b/>
        </w:rPr>
        <w:t>SaveFileDialog</w:t>
      </w:r>
      <w:proofErr w:type="spellEnd"/>
      <w:r>
        <w:t xml:space="preserve"> and </w:t>
      </w:r>
      <w:proofErr w:type="spellStart"/>
      <w:r w:rsidRPr="00EF63E3">
        <w:rPr>
          <w:b/>
        </w:rPr>
        <w:t>PrintFileDialog</w:t>
      </w:r>
      <w:proofErr w:type="spellEnd"/>
      <w:r>
        <w:t xml:space="preserve">.  Each of these classes has a set of properties to control things like the displayed title, what directory to start in, what files are acceptable, etc. </w:t>
      </w:r>
    </w:p>
    <w:p w:rsidR="00F13BBD" w:rsidRDefault="008E70CA" w:rsidP="008E70CA">
      <w:pPr>
        <w:pStyle w:val="ListParagraph"/>
        <w:numPr>
          <w:ilvl w:val="0"/>
          <w:numId w:val="35"/>
        </w:numPr>
      </w:pPr>
      <w:r>
        <w:t xml:space="preserve">In the method, </w:t>
      </w:r>
      <w:r w:rsidR="002E34E1">
        <w:t xml:space="preserve">create a new </w:t>
      </w:r>
      <w:proofErr w:type="spellStart"/>
      <w:r w:rsidR="002E34E1" w:rsidRPr="002E34E1">
        <w:rPr>
          <w:b/>
        </w:rPr>
        <w:t>OpenFileDialog</w:t>
      </w:r>
      <w:proofErr w:type="spellEnd"/>
      <w:r w:rsidR="002E34E1">
        <w:t xml:space="preserve"> instance </w:t>
      </w:r>
      <w:r w:rsidR="00EF63E3">
        <w:t>and assign it the</w:t>
      </w:r>
      <w:r w:rsidR="002E34E1">
        <w:t xml:space="preserve"> name “</w:t>
      </w:r>
      <w:proofErr w:type="spellStart"/>
      <w:r w:rsidR="002E34E1">
        <w:t>ofd</w:t>
      </w:r>
      <w:proofErr w:type="spellEnd"/>
      <w:r w:rsidR="002E34E1">
        <w:t>”.</w:t>
      </w:r>
      <w:r w:rsidR="00443318">
        <w:t xml:space="preserve">  We want to make sure the file exists and to always reset the directory after the user selects the file so</w:t>
      </w:r>
      <w:r w:rsidR="00EF63E3">
        <w:t xml:space="preserve"> set the following properties on the instance variable</w:t>
      </w:r>
      <w:r w:rsidR="00443318">
        <w:t>:</w:t>
      </w:r>
    </w:p>
    <w:p w:rsidR="002E34E1" w:rsidRDefault="002E34E1" w:rsidP="002E34E1">
      <w:pPr>
        <w:pStyle w:val="ListParagraph"/>
        <w:numPr>
          <w:ilvl w:val="1"/>
          <w:numId w:val="35"/>
        </w:numPr>
      </w:pPr>
      <w:r>
        <w:t xml:space="preserve">Set the </w:t>
      </w:r>
      <w:r w:rsidRPr="002E34E1">
        <w:rPr>
          <w:b/>
        </w:rPr>
        <w:t>Title</w:t>
      </w:r>
      <w:r>
        <w:t xml:space="preserve"> property to “Select Sequence File”</w:t>
      </w:r>
    </w:p>
    <w:p w:rsidR="002E34E1" w:rsidRDefault="002E34E1" w:rsidP="002E34E1">
      <w:pPr>
        <w:pStyle w:val="ListParagraph"/>
        <w:numPr>
          <w:ilvl w:val="1"/>
          <w:numId w:val="35"/>
        </w:numPr>
      </w:pPr>
      <w:r>
        <w:t xml:space="preserve">Set the </w:t>
      </w:r>
      <w:r w:rsidRPr="002E34E1">
        <w:rPr>
          <w:b/>
        </w:rPr>
        <w:t>Filter</w:t>
      </w:r>
      <w:r>
        <w:t xml:space="preserve"> property to “All Files|*.*”</w:t>
      </w:r>
    </w:p>
    <w:p w:rsidR="002E34E1" w:rsidRDefault="002E34E1" w:rsidP="002E34E1">
      <w:pPr>
        <w:pStyle w:val="ListParagraph"/>
        <w:numPr>
          <w:ilvl w:val="1"/>
          <w:numId w:val="35"/>
        </w:numPr>
      </w:pPr>
      <w:r>
        <w:t xml:space="preserve">Set the </w:t>
      </w:r>
      <w:proofErr w:type="spellStart"/>
      <w:r w:rsidRPr="002E34E1">
        <w:rPr>
          <w:b/>
        </w:rPr>
        <w:t>RestoreDirectory</w:t>
      </w:r>
      <w:proofErr w:type="spellEnd"/>
      <w:r>
        <w:t xml:space="preserve"> property to true.</w:t>
      </w:r>
    </w:p>
    <w:p w:rsidR="002E34E1" w:rsidRDefault="002E34E1" w:rsidP="002E34E1">
      <w:pPr>
        <w:pStyle w:val="ListParagraph"/>
        <w:numPr>
          <w:ilvl w:val="1"/>
          <w:numId w:val="35"/>
        </w:numPr>
      </w:pPr>
      <w:r>
        <w:t xml:space="preserve">Set the </w:t>
      </w:r>
      <w:proofErr w:type="spellStart"/>
      <w:r w:rsidRPr="002E34E1">
        <w:rPr>
          <w:b/>
        </w:rPr>
        <w:t>CheckFileExists</w:t>
      </w:r>
      <w:proofErr w:type="spellEnd"/>
      <w:r>
        <w:t xml:space="preserve"> property to true.</w:t>
      </w:r>
    </w:p>
    <w:p w:rsidR="00EF63E3" w:rsidRDefault="008E2AEC" w:rsidP="002E34E1">
      <w:pPr>
        <w:pStyle w:val="ListParagraph"/>
        <w:numPr>
          <w:ilvl w:val="0"/>
          <w:numId w:val="35"/>
        </w:numPr>
      </w:pPr>
      <w:r>
        <w:t xml:space="preserve">Call </w:t>
      </w:r>
      <w:proofErr w:type="spellStart"/>
      <w:r w:rsidRPr="008E2AEC">
        <w:rPr>
          <w:b/>
        </w:rPr>
        <w:t>ShowDialog</w:t>
      </w:r>
      <w:proofErr w:type="spellEnd"/>
      <w:r>
        <w:rPr>
          <w:b/>
        </w:rPr>
        <w:t xml:space="preserve"> </w:t>
      </w:r>
      <w:r>
        <w:t xml:space="preserve">on the </w:t>
      </w:r>
      <w:proofErr w:type="spellStart"/>
      <w:r w:rsidRPr="00A07261">
        <w:rPr>
          <w:b/>
        </w:rPr>
        <w:t>OpenFileDialog</w:t>
      </w:r>
      <w:proofErr w:type="spellEnd"/>
      <w:r>
        <w:t xml:space="preserve"> instance to display the prompt.  </w:t>
      </w:r>
      <w:r w:rsidR="00EF63E3">
        <w:t xml:space="preserve">It returns a </w:t>
      </w:r>
      <w:proofErr w:type="spellStart"/>
      <w:r w:rsidR="00EF63E3" w:rsidRPr="005A4A6B">
        <w:rPr>
          <w:b/>
        </w:rPr>
        <w:t>DialogResult</w:t>
      </w:r>
      <w:proofErr w:type="spellEnd"/>
      <w:r w:rsidR="00EF63E3">
        <w:t xml:space="preserve"> type.  This is an enumeration (values like </w:t>
      </w:r>
      <w:r w:rsidR="00EF63E3" w:rsidRPr="005A4A6B">
        <w:rPr>
          <w:b/>
        </w:rPr>
        <w:t>OK</w:t>
      </w:r>
      <w:r w:rsidR="00EF63E3">
        <w:t xml:space="preserve">, </w:t>
      </w:r>
      <w:r w:rsidR="00EF63E3" w:rsidRPr="005A4A6B">
        <w:rPr>
          <w:b/>
        </w:rPr>
        <w:t>Cancel</w:t>
      </w:r>
      <w:r w:rsidR="00EF63E3">
        <w:t xml:space="preserve">, </w:t>
      </w:r>
      <w:r w:rsidR="00EF63E3" w:rsidRPr="005A4A6B">
        <w:rPr>
          <w:b/>
        </w:rPr>
        <w:t>Yes</w:t>
      </w:r>
      <w:r w:rsidR="00EF63E3">
        <w:t xml:space="preserve">, </w:t>
      </w:r>
      <w:r w:rsidR="00EF63E3" w:rsidRPr="005A4A6B">
        <w:rPr>
          <w:b/>
        </w:rPr>
        <w:t>No</w:t>
      </w:r>
      <w:r w:rsidR="00EF63E3">
        <w:t>, etc.).</w:t>
      </w:r>
    </w:p>
    <w:p w:rsidR="002E34E1" w:rsidRDefault="00EF63E3" w:rsidP="002E34E1">
      <w:pPr>
        <w:pStyle w:val="ListParagraph"/>
        <w:numPr>
          <w:ilvl w:val="0"/>
          <w:numId w:val="35"/>
        </w:numPr>
      </w:pPr>
      <w:r>
        <w:t xml:space="preserve"> </w:t>
      </w:r>
      <w:r w:rsidR="008E2AEC">
        <w:t xml:space="preserve">If the return result is </w:t>
      </w:r>
      <w:proofErr w:type="spellStart"/>
      <w:r w:rsidR="008E2AEC" w:rsidRPr="00EF63E3">
        <w:rPr>
          <w:b/>
        </w:rPr>
        <w:t>DialogResult.OK</w:t>
      </w:r>
      <w:proofErr w:type="spellEnd"/>
      <w:r w:rsidR="008E2AEC">
        <w:t>, then</w:t>
      </w:r>
    </w:p>
    <w:p w:rsidR="008E2AEC" w:rsidRDefault="008E2AEC" w:rsidP="008E2AEC">
      <w:pPr>
        <w:pStyle w:val="ListParagraph"/>
        <w:numPr>
          <w:ilvl w:val="1"/>
          <w:numId w:val="35"/>
        </w:numPr>
      </w:pPr>
      <w:r>
        <w:t xml:space="preserve">Get the selected filename from the </w:t>
      </w:r>
      <w:proofErr w:type="spellStart"/>
      <w:r w:rsidRPr="008E2AEC">
        <w:rPr>
          <w:b/>
        </w:rPr>
        <w:t>FileName</w:t>
      </w:r>
      <w:proofErr w:type="spellEnd"/>
      <w:r>
        <w:t xml:space="preserve"> property</w:t>
      </w:r>
      <w:r w:rsidR="00EF63E3">
        <w:t xml:space="preserve"> of the </w:t>
      </w:r>
      <w:proofErr w:type="spellStart"/>
      <w:r w:rsidR="00EF63E3" w:rsidRPr="00F74CC8">
        <w:rPr>
          <w:b/>
        </w:rPr>
        <w:t>OpenFileDialog</w:t>
      </w:r>
      <w:proofErr w:type="spellEnd"/>
      <w:r>
        <w:t>.</w:t>
      </w:r>
    </w:p>
    <w:p w:rsidR="00EF63E3" w:rsidRDefault="008E2AEC" w:rsidP="008E2AEC">
      <w:pPr>
        <w:pStyle w:val="ListParagraph"/>
        <w:numPr>
          <w:ilvl w:val="1"/>
          <w:numId w:val="35"/>
        </w:numPr>
      </w:pPr>
      <w:r>
        <w:t xml:space="preserve">Use </w:t>
      </w:r>
      <w:r w:rsidR="00446DB1">
        <w:t>.NET Bio</w:t>
      </w:r>
      <w:r>
        <w:t xml:space="preserve">’s </w:t>
      </w:r>
      <w:proofErr w:type="spellStart"/>
      <w:r w:rsidRPr="00F13DDF">
        <w:rPr>
          <w:b/>
        </w:rPr>
        <w:t>SequenceParser</w:t>
      </w:r>
      <w:r w:rsidR="00EF63E3">
        <w:rPr>
          <w:b/>
        </w:rPr>
        <w:t>s</w:t>
      </w:r>
      <w:proofErr w:type="spellEnd"/>
      <w:r>
        <w:t xml:space="preserve"> class to determine the parser type.   </w:t>
      </w:r>
      <w:r w:rsidR="00EF63E3">
        <w:t>Recall that this class has properties exposing each of the known parser types, as well as a static method to identify the proper parser from a filename using the extension of the file.</w:t>
      </w:r>
    </w:p>
    <w:p w:rsidR="008E2AEC" w:rsidRDefault="00F13DDF" w:rsidP="00EF63E3">
      <w:pPr>
        <w:pStyle w:val="ListParagraph"/>
        <w:numPr>
          <w:ilvl w:val="2"/>
          <w:numId w:val="35"/>
        </w:numPr>
      </w:pPr>
      <w:r>
        <w:t xml:space="preserve">You will need to add the </w:t>
      </w:r>
      <w:r w:rsidR="0050564F">
        <w:rPr>
          <w:b/>
        </w:rPr>
        <w:t>Bio</w:t>
      </w:r>
      <w:r w:rsidRPr="00F13DDF">
        <w:rPr>
          <w:b/>
        </w:rPr>
        <w:t xml:space="preserve">.IO </w:t>
      </w:r>
      <w:r>
        <w:t>namespace to use this class.</w:t>
      </w:r>
    </w:p>
    <w:p w:rsidR="00EF63E3" w:rsidRDefault="00EF63E3" w:rsidP="00EF63E3">
      <w:pPr>
        <w:pStyle w:val="ListParagraph"/>
        <w:numPr>
          <w:ilvl w:val="2"/>
          <w:numId w:val="35"/>
        </w:numPr>
      </w:pPr>
      <w:r>
        <w:lastRenderedPageBreak/>
        <w:t xml:space="preserve">Make sure to test for error conditions.  </w:t>
      </w:r>
    </w:p>
    <w:p w:rsidR="00C17109" w:rsidRDefault="00295AE5" w:rsidP="008E2AEC">
      <w:pPr>
        <w:pStyle w:val="ListParagraph"/>
        <w:numPr>
          <w:ilvl w:val="1"/>
          <w:numId w:val="35"/>
        </w:numPr>
      </w:pPr>
      <w:r>
        <w:t xml:space="preserve">If a valid parser can be found, use it to parse the file.  </w:t>
      </w:r>
    </w:p>
    <w:p w:rsidR="00C17109" w:rsidRDefault="00C17109" w:rsidP="00C17109">
      <w:pPr>
        <w:pStyle w:val="ppNoteIndent3"/>
      </w:pPr>
      <w:r>
        <w:t xml:space="preserve">You do not need to open the parser as it was created with the </w:t>
      </w:r>
      <w:proofErr w:type="spellStart"/>
      <w:r w:rsidRPr="00C17109">
        <w:rPr>
          <w:b/>
        </w:rPr>
        <w:t>FindParserByFileName</w:t>
      </w:r>
      <w:proofErr w:type="spellEnd"/>
      <w:r>
        <w:t xml:space="preserve"> method which passed in the filename to the constructor.  If you </w:t>
      </w:r>
      <w:r>
        <w:rPr>
          <w:i/>
        </w:rPr>
        <w:t>do</w:t>
      </w:r>
      <w:r>
        <w:t xml:space="preserve"> call </w:t>
      </w:r>
      <w:r w:rsidRPr="00F74CC8">
        <w:rPr>
          <w:b/>
        </w:rPr>
        <w:t>Open</w:t>
      </w:r>
      <w:r>
        <w:t>, it will likely throw an exception as the filename is already filled in!</w:t>
      </w:r>
    </w:p>
    <w:p w:rsidR="003C14B9" w:rsidRPr="00997468" w:rsidRDefault="00EF63E3" w:rsidP="003C14B9">
      <w:pPr>
        <w:pStyle w:val="ListParagraph"/>
        <w:ind w:left="1440"/>
      </w:pPr>
      <w:r>
        <w:t xml:space="preserve">You should get back </w:t>
      </w:r>
      <w:r w:rsidR="00110AC2">
        <w:t xml:space="preserve">an </w:t>
      </w:r>
      <w:proofErr w:type="spellStart"/>
      <w:r w:rsidR="00110AC2" w:rsidRPr="00EF63E3">
        <w:rPr>
          <w:b/>
        </w:rPr>
        <w:t>I</w:t>
      </w:r>
      <w:r w:rsidR="00822B9A">
        <w:rPr>
          <w:b/>
        </w:rPr>
        <w:t>Enumerable</w:t>
      </w:r>
      <w:proofErr w:type="spellEnd"/>
      <w:r w:rsidR="00110AC2" w:rsidRPr="00EF63E3">
        <w:rPr>
          <w:b/>
        </w:rPr>
        <w:t xml:space="preserve"> &lt;</w:t>
      </w:r>
      <w:proofErr w:type="spellStart"/>
      <w:r w:rsidR="00110AC2" w:rsidRPr="00EF63E3">
        <w:rPr>
          <w:b/>
        </w:rPr>
        <w:t>ISequence</w:t>
      </w:r>
      <w:proofErr w:type="spellEnd"/>
      <w:r w:rsidR="00110AC2" w:rsidRPr="00EF63E3">
        <w:rPr>
          <w:b/>
        </w:rPr>
        <w:t>&gt;</w:t>
      </w:r>
      <w:r>
        <w:t>.</w:t>
      </w:r>
      <w:r w:rsidR="00822B9A">
        <w:t xml:space="preserve">  Go ahead and use </w:t>
      </w:r>
      <w:proofErr w:type="spellStart"/>
      <w:proofErr w:type="gramStart"/>
      <w:r w:rsidR="00822B9A" w:rsidRPr="00822B9A">
        <w:rPr>
          <w:b/>
        </w:rPr>
        <w:t>ToList</w:t>
      </w:r>
      <w:proofErr w:type="spellEnd"/>
      <w:r w:rsidR="00822B9A" w:rsidRPr="00822B9A">
        <w:rPr>
          <w:b/>
        </w:rPr>
        <w:t>(</w:t>
      </w:r>
      <w:proofErr w:type="gramEnd"/>
      <w:r w:rsidR="00822B9A" w:rsidRPr="00822B9A">
        <w:rPr>
          <w:b/>
        </w:rPr>
        <w:t>)</w:t>
      </w:r>
      <w:r w:rsidR="00822B9A">
        <w:t xml:space="preserve"> on the returning enumerable to get a list of the sequences. </w:t>
      </w:r>
      <w:r w:rsidR="003C14B9">
        <w:t xml:space="preserve">  In order to do this, you need a </w:t>
      </w:r>
      <w:r w:rsidR="003C14B9">
        <w:rPr>
          <w:b/>
        </w:rPr>
        <w:t xml:space="preserve">using </w:t>
      </w:r>
      <w:proofErr w:type="spellStart"/>
      <w:r w:rsidR="003C14B9">
        <w:rPr>
          <w:b/>
        </w:rPr>
        <w:t>System.Linq</w:t>
      </w:r>
      <w:proofErr w:type="spellEnd"/>
      <w:r w:rsidR="003C14B9">
        <w:t xml:space="preserve"> at the top of the source file – the </w:t>
      </w:r>
      <w:r w:rsidR="003C14B9" w:rsidRPr="00744A47">
        <w:rPr>
          <w:b/>
        </w:rPr>
        <w:t>LINQ</w:t>
      </w:r>
      <w:r w:rsidR="003C14B9">
        <w:t xml:space="preserve"> namespace is where the </w:t>
      </w:r>
      <w:proofErr w:type="spellStart"/>
      <w:r w:rsidR="003C14B9">
        <w:rPr>
          <w:b/>
        </w:rPr>
        <w:t>ToList</w:t>
      </w:r>
      <w:proofErr w:type="spellEnd"/>
      <w:r w:rsidR="003C14B9">
        <w:t xml:space="preserve"> extension method is located.</w:t>
      </w:r>
    </w:p>
    <w:p w:rsidR="00EF63E3" w:rsidRDefault="00295AE5" w:rsidP="008E2AEC">
      <w:pPr>
        <w:pStyle w:val="ListParagraph"/>
        <w:numPr>
          <w:ilvl w:val="1"/>
          <w:numId w:val="35"/>
        </w:numPr>
      </w:pPr>
      <w:r>
        <w:t>Save the resulting list of sequences in a private field of the class (the lab will name it _</w:t>
      </w:r>
      <w:r w:rsidRPr="00295AE5">
        <w:rPr>
          <w:b/>
        </w:rPr>
        <w:t>sequences</w:t>
      </w:r>
      <w:r>
        <w:t>).</w:t>
      </w:r>
      <w:r w:rsidR="00F13DDF">
        <w:t xml:space="preserve">  </w:t>
      </w:r>
    </w:p>
    <w:p w:rsidR="00822B9A" w:rsidRDefault="00822B9A" w:rsidP="008E2AEC">
      <w:pPr>
        <w:pStyle w:val="ListParagraph"/>
        <w:numPr>
          <w:ilvl w:val="1"/>
          <w:numId w:val="35"/>
        </w:numPr>
      </w:pPr>
      <w:r>
        <w:t xml:space="preserve">Since you have loaded the sequences, you can close the parser once the </w:t>
      </w:r>
      <w:r w:rsidRPr="00822B9A">
        <w:rPr>
          <w:b/>
        </w:rPr>
        <w:t>Parse</w:t>
      </w:r>
      <w:r>
        <w:t xml:space="preserve"> is complete.</w:t>
      </w:r>
    </w:p>
    <w:p w:rsidR="00295AE5" w:rsidRDefault="00F13DDF" w:rsidP="008E2AEC">
      <w:pPr>
        <w:pStyle w:val="ListParagraph"/>
        <w:numPr>
          <w:ilvl w:val="1"/>
          <w:numId w:val="35"/>
        </w:numPr>
      </w:pPr>
      <w:r>
        <w:t>Make sure to catch any exceptions</w:t>
      </w:r>
      <w:r w:rsidR="00EF63E3">
        <w:t xml:space="preserve"> that occur during the parse operation</w:t>
      </w:r>
      <w:r>
        <w:t xml:space="preserve"> – report all errors using </w:t>
      </w:r>
      <w:proofErr w:type="spellStart"/>
      <w:r w:rsidRPr="00F13DDF">
        <w:rPr>
          <w:b/>
        </w:rPr>
        <w:t>MessageBox.Show</w:t>
      </w:r>
      <w:proofErr w:type="spellEnd"/>
      <w:r>
        <w:t>.  It pops up a message box and displays whatever text you pass it.</w:t>
      </w:r>
    </w:p>
    <w:p w:rsidR="008E2AEC" w:rsidRDefault="00A16DC9" w:rsidP="00EF63E3">
      <w:pPr>
        <w:pStyle w:val="ListParagraph"/>
        <w:numPr>
          <w:ilvl w:val="0"/>
          <w:numId w:val="35"/>
        </w:numPr>
      </w:pPr>
      <w:r>
        <w:t xml:space="preserve">For </w:t>
      </w:r>
      <w:r w:rsidR="00EF63E3">
        <w:t>a little additional guidance</w:t>
      </w:r>
      <w:r>
        <w:t xml:space="preserve"> compare your code to how the code should look as shown below</w:t>
      </w:r>
      <w:r w:rsidR="00295AE5">
        <w:t>:</w:t>
      </w:r>
    </w:p>
    <w:p w:rsidR="00F13DDF" w:rsidRPr="00F13DDF" w:rsidRDefault="00F13DDF" w:rsidP="00E55225">
      <w:pPr>
        <w:pStyle w:val="ppCodeIndent"/>
        <w:rPr>
          <w:rFonts w:eastAsiaTheme="minorHAnsi"/>
          <w:lang w:bidi="ar-SA"/>
        </w:rPr>
      </w:pPr>
      <w:proofErr w:type="spellStart"/>
      <w:r w:rsidRPr="00F13DDF">
        <w:rPr>
          <w:rFonts w:eastAsiaTheme="minorHAnsi"/>
          <w:color w:val="2B91AF"/>
          <w:lang w:bidi="ar-SA"/>
        </w:rPr>
        <w:t>IList</w:t>
      </w:r>
      <w:proofErr w:type="spellEnd"/>
      <w:r w:rsidRPr="00F13DDF">
        <w:rPr>
          <w:rFonts w:eastAsiaTheme="minorHAnsi"/>
          <w:lang w:bidi="ar-SA"/>
        </w:rPr>
        <w:t>&lt;</w:t>
      </w:r>
      <w:proofErr w:type="spellStart"/>
      <w:r w:rsidRPr="00F13DDF">
        <w:rPr>
          <w:rFonts w:eastAsiaTheme="minorHAnsi"/>
          <w:color w:val="2B91AF"/>
          <w:lang w:bidi="ar-SA"/>
        </w:rPr>
        <w:t>ISequence</w:t>
      </w:r>
      <w:proofErr w:type="spellEnd"/>
      <w:r w:rsidRPr="00F13DDF">
        <w:rPr>
          <w:rFonts w:eastAsiaTheme="minorHAnsi"/>
          <w:lang w:bidi="ar-SA"/>
        </w:rPr>
        <w:t>&gt; _sequences;</w:t>
      </w:r>
    </w:p>
    <w:p w:rsidR="00F13DDF" w:rsidRPr="00F13DDF" w:rsidRDefault="00F13DDF" w:rsidP="00E55225">
      <w:pPr>
        <w:pStyle w:val="ppCodeIndent"/>
        <w:rPr>
          <w:rFonts w:eastAsiaTheme="minorHAnsi"/>
          <w:lang w:bidi="ar-SA"/>
        </w:rPr>
      </w:pPr>
    </w:p>
    <w:p w:rsidR="00295AE5" w:rsidRPr="00295AE5" w:rsidRDefault="00295AE5" w:rsidP="00E55225">
      <w:pPr>
        <w:pStyle w:val="ppCodeIndent"/>
        <w:rPr>
          <w:rFonts w:eastAsiaTheme="minorHAnsi"/>
          <w:lang w:bidi="ar-SA"/>
        </w:rPr>
      </w:pPr>
      <w:r w:rsidRPr="00295AE5">
        <w:rPr>
          <w:rFonts w:eastAsiaTheme="minorHAnsi"/>
          <w:color w:val="0000FF"/>
          <w:lang w:bidi="ar-SA"/>
        </w:rPr>
        <w:t>private</w:t>
      </w:r>
      <w:r w:rsidRPr="00295AE5">
        <w:rPr>
          <w:rFonts w:eastAsiaTheme="minorHAnsi"/>
          <w:lang w:bidi="ar-SA"/>
        </w:rPr>
        <w:t xml:space="preserve"> </w:t>
      </w:r>
      <w:r w:rsidRPr="00295AE5">
        <w:rPr>
          <w:rFonts w:eastAsiaTheme="minorHAnsi"/>
          <w:color w:val="0000FF"/>
          <w:lang w:bidi="ar-SA"/>
        </w:rPr>
        <w:t>void</w:t>
      </w:r>
      <w:r w:rsidRPr="00295AE5">
        <w:rPr>
          <w:rFonts w:eastAsiaTheme="minorHAnsi"/>
          <w:lang w:bidi="ar-SA"/>
        </w:rPr>
        <w:t xml:space="preserve"> </w:t>
      </w:r>
      <w:proofErr w:type="spellStart"/>
      <w:r w:rsidRPr="00295AE5">
        <w:rPr>
          <w:rFonts w:eastAsiaTheme="minorHAnsi"/>
          <w:lang w:bidi="ar-SA"/>
        </w:rPr>
        <w:t>openToolStripMenuItem_Click</w:t>
      </w:r>
      <w:proofErr w:type="spellEnd"/>
      <w:r w:rsidRPr="00295AE5">
        <w:rPr>
          <w:rFonts w:eastAsiaTheme="minorHAnsi"/>
          <w:lang w:bidi="ar-SA"/>
        </w:rPr>
        <w:t>(</w:t>
      </w:r>
      <w:r w:rsidRPr="00295AE5">
        <w:rPr>
          <w:rFonts w:eastAsiaTheme="minorHAnsi"/>
          <w:color w:val="0000FF"/>
          <w:lang w:bidi="ar-SA"/>
        </w:rPr>
        <w:t>object</w:t>
      </w:r>
      <w:r w:rsidRPr="00295AE5">
        <w:rPr>
          <w:rFonts w:eastAsiaTheme="minorHAnsi"/>
          <w:lang w:bidi="ar-SA"/>
        </w:rPr>
        <w:t xml:space="preserve"> sender, </w:t>
      </w:r>
      <w:proofErr w:type="spellStart"/>
      <w:r w:rsidRPr="00295AE5">
        <w:rPr>
          <w:rFonts w:eastAsiaTheme="minorHAnsi"/>
          <w:color w:val="2B91AF"/>
          <w:lang w:bidi="ar-SA"/>
        </w:rPr>
        <w:t>EventArgs</w:t>
      </w:r>
      <w:proofErr w:type="spellEnd"/>
      <w:r w:rsidRPr="00295AE5">
        <w:rPr>
          <w:rFonts w:eastAsiaTheme="minorHAnsi"/>
          <w:lang w:bidi="ar-SA"/>
        </w:rPr>
        <w:t xml:space="preserve"> e)</w:t>
      </w:r>
    </w:p>
    <w:p w:rsidR="00295AE5" w:rsidRPr="00295AE5" w:rsidRDefault="00295AE5" w:rsidP="00E55225">
      <w:pPr>
        <w:pStyle w:val="ppCodeIndent"/>
        <w:rPr>
          <w:rFonts w:eastAsiaTheme="minorHAnsi"/>
          <w:lang w:bidi="ar-SA"/>
        </w:rPr>
      </w:pPr>
      <w:r w:rsidRPr="00295AE5">
        <w:rPr>
          <w:rFonts w:eastAsiaTheme="minorHAnsi"/>
          <w:lang w:bidi="ar-SA"/>
        </w:rPr>
        <w:t>{</w:t>
      </w:r>
    </w:p>
    <w:p w:rsidR="00295AE5" w:rsidRPr="00295AE5" w:rsidRDefault="00295AE5" w:rsidP="00E55225">
      <w:pPr>
        <w:pStyle w:val="ppCodeIndent"/>
        <w:rPr>
          <w:rFonts w:eastAsiaTheme="minorHAnsi"/>
          <w:lang w:bidi="ar-SA"/>
        </w:rPr>
      </w:pPr>
      <w:r>
        <w:rPr>
          <w:rFonts w:eastAsiaTheme="minorHAnsi"/>
          <w:lang w:bidi="ar-SA"/>
        </w:rPr>
        <w:t xml:space="preserve">   </w:t>
      </w:r>
      <w:proofErr w:type="spellStart"/>
      <w:r w:rsidRPr="00295AE5">
        <w:rPr>
          <w:rFonts w:eastAsiaTheme="minorHAnsi"/>
          <w:lang w:bidi="ar-SA"/>
        </w:rPr>
        <w:t>OpenFileDialog</w:t>
      </w:r>
      <w:proofErr w:type="spellEnd"/>
      <w:r w:rsidRPr="00295AE5">
        <w:rPr>
          <w:rFonts w:eastAsiaTheme="minorHAnsi"/>
          <w:lang w:bidi="ar-SA"/>
        </w:rPr>
        <w:t xml:space="preserve"> </w:t>
      </w:r>
      <w:proofErr w:type="spellStart"/>
      <w:r w:rsidRPr="00295AE5">
        <w:rPr>
          <w:rFonts w:eastAsiaTheme="minorHAnsi"/>
          <w:lang w:bidi="ar-SA"/>
        </w:rPr>
        <w:t>ofd</w:t>
      </w:r>
      <w:proofErr w:type="spellEnd"/>
      <w:r w:rsidRPr="00295AE5">
        <w:rPr>
          <w:rFonts w:eastAsiaTheme="minorHAnsi"/>
          <w:lang w:bidi="ar-SA"/>
        </w:rPr>
        <w:t xml:space="preserve"> = </w:t>
      </w:r>
      <w:r w:rsidRPr="00295AE5">
        <w:rPr>
          <w:rFonts w:eastAsiaTheme="minorHAnsi"/>
          <w:color w:val="0000FF"/>
          <w:lang w:bidi="ar-SA"/>
        </w:rPr>
        <w:t>new</w:t>
      </w:r>
      <w:r w:rsidRPr="00295AE5">
        <w:rPr>
          <w:rFonts w:eastAsiaTheme="minorHAnsi"/>
          <w:lang w:bidi="ar-SA"/>
        </w:rPr>
        <w:t xml:space="preserve"> </w:t>
      </w:r>
      <w:proofErr w:type="spellStart"/>
      <w:r w:rsidRPr="00295AE5">
        <w:rPr>
          <w:rFonts w:eastAsiaTheme="minorHAnsi"/>
          <w:lang w:bidi="ar-SA"/>
        </w:rPr>
        <w:t>OpenFileDialog</w:t>
      </w:r>
      <w:proofErr w:type="spellEnd"/>
      <w:r w:rsidRPr="00295AE5">
        <w:rPr>
          <w:rFonts w:eastAsiaTheme="minorHAnsi"/>
          <w:lang w:bidi="ar-SA"/>
        </w:rPr>
        <w:t>()</w:t>
      </w:r>
      <w:r>
        <w:rPr>
          <w:rFonts w:eastAsiaTheme="minorHAnsi"/>
          <w:lang w:bidi="ar-SA"/>
        </w:rPr>
        <w:t>;</w:t>
      </w:r>
    </w:p>
    <w:p w:rsidR="00295AE5" w:rsidRPr="00295AE5" w:rsidRDefault="00295AE5" w:rsidP="00E55225">
      <w:pPr>
        <w:pStyle w:val="ppCodeIndent"/>
        <w:rPr>
          <w:rFonts w:eastAsiaTheme="minorHAnsi"/>
          <w:lang w:bidi="ar-SA"/>
        </w:rPr>
      </w:pPr>
      <w:r w:rsidRPr="00295AE5">
        <w:rPr>
          <w:rFonts w:eastAsiaTheme="minorHAnsi"/>
          <w:lang w:bidi="ar-SA"/>
        </w:rPr>
        <w:t xml:space="preserve">  </w:t>
      </w:r>
      <w:r>
        <w:rPr>
          <w:rFonts w:eastAsiaTheme="minorHAnsi"/>
          <w:lang w:bidi="ar-SA"/>
        </w:rPr>
        <w:t xml:space="preserve"> </w:t>
      </w:r>
      <w:proofErr w:type="spellStart"/>
      <w:r>
        <w:rPr>
          <w:rFonts w:eastAsiaTheme="minorHAnsi"/>
          <w:lang w:bidi="ar-SA"/>
        </w:rPr>
        <w:t>ofd.</w:t>
      </w:r>
      <w:r w:rsidRPr="00295AE5">
        <w:rPr>
          <w:rFonts w:eastAsiaTheme="minorHAnsi"/>
          <w:lang w:bidi="ar-SA"/>
        </w:rPr>
        <w:t>Title</w:t>
      </w:r>
      <w:proofErr w:type="spellEnd"/>
      <w:r w:rsidRPr="00295AE5">
        <w:rPr>
          <w:rFonts w:eastAsiaTheme="minorHAnsi"/>
          <w:lang w:bidi="ar-SA"/>
        </w:rPr>
        <w:t xml:space="preserve"> = "Select Sequence File"</w:t>
      </w:r>
      <w:r>
        <w:rPr>
          <w:rFonts w:eastAsiaTheme="minorHAnsi"/>
          <w:lang w:bidi="ar-SA"/>
        </w:rPr>
        <w:t>;</w:t>
      </w:r>
    </w:p>
    <w:p w:rsidR="00295AE5" w:rsidRPr="00295AE5" w:rsidRDefault="00295AE5" w:rsidP="00E55225">
      <w:pPr>
        <w:pStyle w:val="ppCodeIndent"/>
        <w:rPr>
          <w:rFonts w:eastAsiaTheme="minorHAnsi"/>
          <w:lang w:bidi="ar-SA"/>
        </w:rPr>
      </w:pPr>
      <w:r w:rsidRPr="00295AE5">
        <w:rPr>
          <w:rFonts w:eastAsiaTheme="minorHAnsi"/>
          <w:lang w:bidi="ar-SA"/>
        </w:rPr>
        <w:t xml:space="preserve">   </w:t>
      </w:r>
      <w:proofErr w:type="spellStart"/>
      <w:r>
        <w:rPr>
          <w:rFonts w:eastAsiaTheme="minorHAnsi"/>
          <w:lang w:bidi="ar-SA"/>
        </w:rPr>
        <w:t>ofd.</w:t>
      </w:r>
      <w:r w:rsidRPr="00295AE5">
        <w:rPr>
          <w:rFonts w:eastAsiaTheme="minorHAnsi"/>
          <w:lang w:bidi="ar-SA"/>
        </w:rPr>
        <w:t>Filter</w:t>
      </w:r>
      <w:proofErr w:type="spellEnd"/>
      <w:r w:rsidRPr="00295AE5">
        <w:rPr>
          <w:rFonts w:eastAsiaTheme="minorHAnsi"/>
          <w:lang w:bidi="ar-SA"/>
        </w:rPr>
        <w:t xml:space="preserve"> = </w:t>
      </w:r>
      <w:r w:rsidRPr="00295AE5">
        <w:rPr>
          <w:rFonts w:eastAsiaTheme="minorHAnsi"/>
          <w:color w:val="A31515"/>
          <w:lang w:bidi="ar-SA"/>
        </w:rPr>
        <w:t>"All Files|*.*"</w:t>
      </w:r>
      <w:r>
        <w:rPr>
          <w:rFonts w:eastAsiaTheme="minorHAnsi"/>
          <w:lang w:bidi="ar-SA"/>
        </w:rPr>
        <w:t>;</w:t>
      </w:r>
    </w:p>
    <w:p w:rsidR="00295AE5" w:rsidRPr="00295AE5" w:rsidRDefault="00295AE5" w:rsidP="00E55225">
      <w:pPr>
        <w:pStyle w:val="ppCodeIndent"/>
        <w:rPr>
          <w:rFonts w:eastAsiaTheme="minorHAnsi"/>
          <w:lang w:bidi="ar-SA"/>
        </w:rPr>
      </w:pPr>
      <w:r w:rsidRPr="00295AE5">
        <w:rPr>
          <w:rFonts w:eastAsiaTheme="minorHAnsi"/>
          <w:lang w:bidi="ar-SA"/>
        </w:rPr>
        <w:t xml:space="preserve">   </w:t>
      </w:r>
      <w:proofErr w:type="spellStart"/>
      <w:r>
        <w:rPr>
          <w:rFonts w:eastAsiaTheme="minorHAnsi"/>
          <w:lang w:bidi="ar-SA"/>
        </w:rPr>
        <w:t>ofd.</w:t>
      </w:r>
      <w:r w:rsidRPr="00295AE5">
        <w:rPr>
          <w:rFonts w:eastAsiaTheme="minorHAnsi"/>
          <w:lang w:bidi="ar-SA"/>
        </w:rPr>
        <w:t>RestoreDirectory</w:t>
      </w:r>
      <w:proofErr w:type="spellEnd"/>
      <w:r w:rsidRPr="00295AE5">
        <w:rPr>
          <w:rFonts w:eastAsiaTheme="minorHAnsi"/>
          <w:lang w:bidi="ar-SA"/>
        </w:rPr>
        <w:t xml:space="preserve"> = </w:t>
      </w:r>
      <w:r w:rsidRPr="00295AE5">
        <w:rPr>
          <w:rFonts w:eastAsiaTheme="minorHAnsi"/>
          <w:color w:val="0000FF"/>
          <w:lang w:bidi="ar-SA"/>
        </w:rPr>
        <w:t>true</w:t>
      </w:r>
      <w:r>
        <w:rPr>
          <w:rFonts w:eastAsiaTheme="minorHAnsi"/>
          <w:lang w:bidi="ar-SA"/>
        </w:rPr>
        <w:t>;</w:t>
      </w:r>
    </w:p>
    <w:p w:rsidR="00295AE5" w:rsidRPr="00295AE5" w:rsidRDefault="00295AE5" w:rsidP="00E55225">
      <w:pPr>
        <w:pStyle w:val="ppCodeIndent"/>
        <w:rPr>
          <w:rFonts w:eastAsiaTheme="minorHAnsi"/>
          <w:lang w:bidi="ar-SA"/>
        </w:rPr>
      </w:pPr>
      <w:r w:rsidRPr="00295AE5">
        <w:rPr>
          <w:rFonts w:eastAsiaTheme="minorHAnsi"/>
          <w:lang w:bidi="ar-SA"/>
        </w:rPr>
        <w:t xml:space="preserve">   </w:t>
      </w:r>
      <w:proofErr w:type="spellStart"/>
      <w:r>
        <w:rPr>
          <w:rFonts w:eastAsiaTheme="minorHAnsi"/>
          <w:lang w:bidi="ar-SA"/>
        </w:rPr>
        <w:t>ofd.</w:t>
      </w:r>
      <w:r w:rsidRPr="00295AE5">
        <w:rPr>
          <w:rFonts w:eastAsiaTheme="minorHAnsi"/>
          <w:lang w:bidi="ar-SA"/>
        </w:rPr>
        <w:t>CheckFileExists</w:t>
      </w:r>
      <w:proofErr w:type="spellEnd"/>
      <w:r w:rsidRPr="00295AE5">
        <w:rPr>
          <w:rFonts w:eastAsiaTheme="minorHAnsi"/>
          <w:lang w:bidi="ar-SA"/>
        </w:rPr>
        <w:t xml:space="preserve"> = </w:t>
      </w:r>
      <w:r w:rsidRPr="00295AE5">
        <w:rPr>
          <w:rFonts w:eastAsiaTheme="minorHAnsi"/>
          <w:color w:val="0000FF"/>
          <w:lang w:bidi="ar-SA"/>
        </w:rPr>
        <w:t>true</w:t>
      </w:r>
      <w:r w:rsidR="00193BCE">
        <w:rPr>
          <w:rFonts w:eastAsiaTheme="minorHAnsi"/>
          <w:lang w:bidi="ar-SA"/>
        </w:rPr>
        <w:t>;</w:t>
      </w:r>
    </w:p>
    <w:p w:rsidR="00295AE5" w:rsidRPr="00295AE5" w:rsidRDefault="00295AE5" w:rsidP="00E55225">
      <w:pPr>
        <w:pStyle w:val="ppCodeIndent"/>
        <w:rPr>
          <w:rFonts w:eastAsiaTheme="minorHAnsi"/>
          <w:lang w:bidi="ar-SA"/>
        </w:rPr>
      </w:pPr>
    </w:p>
    <w:p w:rsidR="00295AE5" w:rsidRPr="00295AE5" w:rsidRDefault="00295AE5" w:rsidP="00E55225">
      <w:pPr>
        <w:pStyle w:val="ppCodeIndent"/>
        <w:rPr>
          <w:rFonts w:eastAsiaTheme="minorHAnsi"/>
          <w:lang w:bidi="ar-SA"/>
        </w:rPr>
      </w:pPr>
      <w:r w:rsidRPr="00295AE5">
        <w:rPr>
          <w:rFonts w:eastAsiaTheme="minorHAnsi"/>
          <w:lang w:bidi="ar-SA"/>
        </w:rPr>
        <w:t xml:space="preserve">   </w:t>
      </w:r>
      <w:r w:rsidRPr="00295AE5">
        <w:rPr>
          <w:rFonts w:eastAsiaTheme="minorHAnsi"/>
          <w:color w:val="0000FF"/>
          <w:lang w:bidi="ar-SA"/>
        </w:rPr>
        <w:t>if</w:t>
      </w:r>
      <w:r w:rsidRPr="00295AE5">
        <w:rPr>
          <w:rFonts w:eastAsiaTheme="minorHAnsi"/>
          <w:lang w:bidi="ar-SA"/>
        </w:rPr>
        <w:t xml:space="preserve"> (</w:t>
      </w:r>
      <w:proofErr w:type="spellStart"/>
      <w:r w:rsidRPr="00295AE5">
        <w:rPr>
          <w:rFonts w:eastAsiaTheme="minorHAnsi"/>
          <w:lang w:bidi="ar-SA"/>
        </w:rPr>
        <w:t>ofd.ShowDialog</w:t>
      </w:r>
      <w:proofErr w:type="spellEnd"/>
      <w:r w:rsidRPr="00295AE5">
        <w:rPr>
          <w:rFonts w:eastAsiaTheme="minorHAnsi"/>
          <w:lang w:bidi="ar-SA"/>
        </w:rPr>
        <w:t xml:space="preserve">() == </w:t>
      </w:r>
      <w:proofErr w:type="spellStart"/>
      <w:r w:rsidRPr="00295AE5">
        <w:rPr>
          <w:rFonts w:eastAsiaTheme="minorHAnsi"/>
          <w:color w:val="2B91AF"/>
          <w:lang w:bidi="ar-SA"/>
        </w:rPr>
        <w:t>DialogResult</w:t>
      </w:r>
      <w:r w:rsidRPr="00295AE5">
        <w:rPr>
          <w:rFonts w:eastAsiaTheme="minorHAnsi"/>
          <w:lang w:bidi="ar-SA"/>
        </w:rPr>
        <w:t>.OK</w:t>
      </w:r>
      <w:proofErr w:type="spellEnd"/>
      <w:r w:rsidRPr="00295AE5">
        <w:rPr>
          <w:rFonts w:eastAsiaTheme="minorHAnsi"/>
          <w:lang w:bidi="ar-SA"/>
        </w:rPr>
        <w:t>)</w:t>
      </w:r>
    </w:p>
    <w:p w:rsidR="00295AE5" w:rsidRPr="00295AE5" w:rsidRDefault="00295AE5" w:rsidP="00E55225">
      <w:pPr>
        <w:pStyle w:val="ppCodeIndent"/>
        <w:rPr>
          <w:rFonts w:eastAsiaTheme="minorHAnsi"/>
          <w:lang w:bidi="ar-SA"/>
        </w:rPr>
      </w:pPr>
      <w:r w:rsidRPr="00295AE5">
        <w:rPr>
          <w:rFonts w:eastAsiaTheme="minorHAnsi"/>
          <w:lang w:bidi="ar-SA"/>
        </w:rPr>
        <w:t xml:space="preserve">   {</w:t>
      </w:r>
    </w:p>
    <w:p w:rsidR="00295AE5" w:rsidRPr="00295AE5" w:rsidRDefault="00295AE5" w:rsidP="00E55225">
      <w:pPr>
        <w:pStyle w:val="ppCodeIndent"/>
        <w:rPr>
          <w:rFonts w:eastAsiaTheme="minorHAnsi"/>
          <w:lang w:bidi="ar-SA"/>
        </w:rPr>
      </w:pPr>
      <w:r>
        <w:rPr>
          <w:rFonts w:eastAsiaTheme="minorHAnsi"/>
          <w:lang w:bidi="ar-SA"/>
        </w:rPr>
        <w:t xml:space="preserve">   </w:t>
      </w:r>
      <w:r w:rsidRPr="00295AE5">
        <w:rPr>
          <w:rFonts w:eastAsiaTheme="minorHAnsi"/>
          <w:lang w:bidi="ar-SA"/>
        </w:rPr>
        <w:t xml:space="preserve">   </w:t>
      </w:r>
      <w:proofErr w:type="spellStart"/>
      <w:r w:rsidRPr="00295AE5">
        <w:rPr>
          <w:rFonts w:eastAsiaTheme="minorHAnsi"/>
          <w:color w:val="0000FF"/>
          <w:lang w:bidi="ar-SA"/>
        </w:rPr>
        <w:t>var</w:t>
      </w:r>
      <w:proofErr w:type="spellEnd"/>
      <w:r w:rsidRPr="00295AE5">
        <w:rPr>
          <w:rFonts w:eastAsiaTheme="minorHAnsi"/>
          <w:lang w:bidi="ar-SA"/>
        </w:rPr>
        <w:t xml:space="preserve"> filename = </w:t>
      </w:r>
      <w:proofErr w:type="spellStart"/>
      <w:r w:rsidRPr="00295AE5">
        <w:rPr>
          <w:rFonts w:eastAsiaTheme="minorHAnsi"/>
          <w:lang w:bidi="ar-SA"/>
        </w:rPr>
        <w:t>ofd.FileName</w:t>
      </w:r>
      <w:proofErr w:type="spellEnd"/>
      <w:r w:rsidRPr="00295AE5">
        <w:rPr>
          <w:rFonts w:eastAsiaTheme="minorHAnsi"/>
          <w:lang w:bidi="ar-SA"/>
        </w:rPr>
        <w:t>;</w:t>
      </w:r>
    </w:p>
    <w:p w:rsidR="00295AE5" w:rsidRPr="00295AE5" w:rsidRDefault="00295AE5" w:rsidP="00E55225">
      <w:pPr>
        <w:pStyle w:val="ppCodeIndent"/>
        <w:rPr>
          <w:rFonts w:eastAsiaTheme="minorHAnsi"/>
          <w:lang w:bidi="ar-SA"/>
        </w:rPr>
      </w:pPr>
      <w:r w:rsidRPr="00295AE5">
        <w:rPr>
          <w:rFonts w:eastAsiaTheme="minorHAnsi"/>
          <w:lang w:bidi="ar-SA"/>
        </w:rPr>
        <w:t xml:space="preserve">      </w:t>
      </w:r>
      <w:proofErr w:type="spellStart"/>
      <w:r w:rsidRPr="00295AE5">
        <w:rPr>
          <w:rFonts w:eastAsiaTheme="minorHAnsi"/>
          <w:color w:val="0000FF"/>
          <w:lang w:bidi="ar-SA"/>
        </w:rPr>
        <w:t>var</w:t>
      </w:r>
      <w:proofErr w:type="spellEnd"/>
      <w:r w:rsidRPr="00295AE5">
        <w:rPr>
          <w:rFonts w:eastAsiaTheme="minorHAnsi"/>
          <w:lang w:bidi="ar-SA"/>
        </w:rPr>
        <w:t xml:space="preserve"> parser = </w:t>
      </w:r>
      <w:proofErr w:type="spellStart"/>
      <w:r w:rsidRPr="00295AE5">
        <w:rPr>
          <w:rFonts w:eastAsiaTheme="minorHAnsi"/>
          <w:color w:val="2B91AF"/>
          <w:lang w:bidi="ar-SA"/>
        </w:rPr>
        <w:t>SequenceParsers</w:t>
      </w:r>
      <w:r w:rsidRPr="00295AE5">
        <w:rPr>
          <w:rFonts w:eastAsiaTheme="minorHAnsi"/>
          <w:lang w:bidi="ar-SA"/>
        </w:rPr>
        <w:t>.FindParserByFile</w:t>
      </w:r>
      <w:r w:rsidR="00972771">
        <w:rPr>
          <w:rFonts w:eastAsiaTheme="minorHAnsi"/>
          <w:lang w:bidi="ar-SA"/>
        </w:rPr>
        <w:t>Name</w:t>
      </w:r>
      <w:proofErr w:type="spellEnd"/>
      <w:r w:rsidRPr="00295AE5">
        <w:rPr>
          <w:rFonts w:eastAsiaTheme="minorHAnsi"/>
          <w:lang w:bidi="ar-SA"/>
        </w:rPr>
        <w:t>(filename);</w:t>
      </w:r>
    </w:p>
    <w:p w:rsidR="00295AE5" w:rsidRPr="00295AE5" w:rsidRDefault="00295AE5" w:rsidP="00E55225">
      <w:pPr>
        <w:pStyle w:val="ppCodeIndent"/>
        <w:rPr>
          <w:rFonts w:eastAsiaTheme="minorHAnsi"/>
          <w:lang w:bidi="ar-SA"/>
        </w:rPr>
      </w:pPr>
      <w:r w:rsidRPr="00295AE5">
        <w:rPr>
          <w:rFonts w:eastAsiaTheme="minorHAnsi"/>
          <w:lang w:bidi="ar-SA"/>
        </w:rPr>
        <w:t xml:space="preserve">      </w:t>
      </w:r>
      <w:r w:rsidRPr="00295AE5">
        <w:rPr>
          <w:rFonts w:eastAsiaTheme="minorHAnsi"/>
          <w:color w:val="0000FF"/>
          <w:lang w:bidi="ar-SA"/>
        </w:rPr>
        <w:t>if</w:t>
      </w:r>
      <w:r w:rsidRPr="00295AE5">
        <w:rPr>
          <w:rFonts w:eastAsiaTheme="minorHAnsi"/>
          <w:lang w:bidi="ar-SA"/>
        </w:rPr>
        <w:t xml:space="preserve"> (parser == </w:t>
      </w:r>
      <w:r w:rsidRPr="00295AE5">
        <w:rPr>
          <w:rFonts w:eastAsiaTheme="minorHAnsi"/>
          <w:color w:val="0000FF"/>
          <w:lang w:bidi="ar-SA"/>
        </w:rPr>
        <w:t>null</w:t>
      </w:r>
      <w:r w:rsidRPr="00295AE5">
        <w:rPr>
          <w:rFonts w:eastAsiaTheme="minorHAnsi"/>
          <w:lang w:bidi="ar-SA"/>
        </w:rPr>
        <w:t>)</w:t>
      </w:r>
    </w:p>
    <w:p w:rsidR="00295AE5" w:rsidRPr="00295AE5" w:rsidRDefault="00295AE5" w:rsidP="00E55225">
      <w:pPr>
        <w:pStyle w:val="ppCodeIndent"/>
        <w:rPr>
          <w:rFonts w:eastAsiaTheme="minorHAnsi"/>
          <w:lang w:bidi="ar-SA"/>
        </w:rPr>
      </w:pPr>
      <w:r w:rsidRPr="00295AE5">
        <w:rPr>
          <w:rFonts w:eastAsiaTheme="minorHAnsi"/>
          <w:lang w:bidi="ar-SA"/>
        </w:rPr>
        <w:t xml:space="preserve">      {</w:t>
      </w:r>
    </w:p>
    <w:p w:rsidR="0091304B" w:rsidRPr="0091304B" w:rsidRDefault="00295AE5" w:rsidP="00E55225">
      <w:pPr>
        <w:pStyle w:val="ppCodeIndent"/>
        <w:rPr>
          <w:rFonts w:eastAsiaTheme="minorHAnsi"/>
          <w:lang w:bidi="ar-SA"/>
        </w:rPr>
      </w:pPr>
      <w:r>
        <w:rPr>
          <w:rFonts w:eastAsiaTheme="minorHAnsi"/>
          <w:lang w:bidi="ar-SA"/>
        </w:rPr>
        <w:t xml:space="preserve">   </w:t>
      </w:r>
      <w:r w:rsidRPr="00295AE5">
        <w:rPr>
          <w:rFonts w:eastAsiaTheme="minorHAnsi"/>
          <w:lang w:bidi="ar-SA"/>
        </w:rPr>
        <w:t xml:space="preserve">      </w:t>
      </w:r>
      <w:proofErr w:type="spellStart"/>
      <w:proofErr w:type="gramStart"/>
      <w:r w:rsidRPr="00295AE5">
        <w:rPr>
          <w:rFonts w:eastAsiaTheme="minorHAnsi"/>
          <w:color w:val="2B91AF"/>
          <w:lang w:bidi="ar-SA"/>
        </w:rPr>
        <w:t>MessageBox</w:t>
      </w:r>
      <w:r w:rsidRPr="00295AE5">
        <w:rPr>
          <w:rFonts w:eastAsiaTheme="minorHAnsi"/>
          <w:lang w:bidi="ar-SA"/>
        </w:rPr>
        <w:t>.Show</w:t>
      </w:r>
      <w:proofErr w:type="spellEnd"/>
      <w:r w:rsidRPr="00295AE5">
        <w:rPr>
          <w:rFonts w:eastAsiaTheme="minorHAnsi"/>
          <w:lang w:bidi="ar-SA"/>
        </w:rPr>
        <w:t>(</w:t>
      </w:r>
      <w:proofErr w:type="gramEnd"/>
      <w:r w:rsidRPr="00295AE5">
        <w:rPr>
          <w:rFonts w:eastAsiaTheme="minorHAnsi"/>
          <w:color w:val="A31515"/>
          <w:lang w:bidi="ar-SA"/>
        </w:rPr>
        <w:t>"</w:t>
      </w:r>
      <w:r>
        <w:rPr>
          <w:rFonts w:eastAsiaTheme="minorHAnsi"/>
          <w:color w:val="A31515"/>
          <w:lang w:bidi="ar-SA"/>
        </w:rPr>
        <w:t>No parser available for</w:t>
      </w:r>
      <w:r w:rsidRPr="00295AE5">
        <w:rPr>
          <w:rFonts w:eastAsiaTheme="minorHAnsi"/>
          <w:color w:val="A31515"/>
          <w:lang w:bidi="ar-SA"/>
        </w:rPr>
        <w:t xml:space="preserve"> </w:t>
      </w:r>
      <w:r w:rsidR="0091304B">
        <w:rPr>
          <w:rFonts w:eastAsiaTheme="minorHAnsi"/>
          <w:color w:val="A31515"/>
          <w:lang w:bidi="ar-SA"/>
        </w:rPr>
        <w:t>file.</w:t>
      </w:r>
      <w:r w:rsidRPr="00295AE5">
        <w:rPr>
          <w:rFonts w:eastAsiaTheme="minorHAnsi"/>
          <w:color w:val="A31515"/>
          <w:lang w:bidi="ar-SA"/>
        </w:rPr>
        <w:t>"</w:t>
      </w:r>
      <w:r w:rsidR="0091304B">
        <w:rPr>
          <w:rFonts w:eastAsiaTheme="minorHAnsi"/>
          <w:lang w:bidi="ar-SA"/>
        </w:rPr>
        <w:t>,</w:t>
      </w:r>
      <w:r w:rsidR="0091304B" w:rsidRPr="0091304B">
        <w:rPr>
          <w:rFonts w:eastAsiaTheme="minorHAnsi"/>
          <w:color w:val="A31515"/>
          <w:lang w:bidi="ar-SA"/>
        </w:rPr>
        <w:t xml:space="preserve"> </w:t>
      </w:r>
    </w:p>
    <w:p w:rsidR="00295AE5" w:rsidRDefault="0091304B" w:rsidP="00E55225">
      <w:pPr>
        <w:pStyle w:val="ppCodeIndent"/>
        <w:rPr>
          <w:rFonts w:eastAsiaTheme="minorHAnsi"/>
          <w:lang w:bidi="ar-SA"/>
        </w:rPr>
      </w:pPr>
      <w:r>
        <w:rPr>
          <w:rFonts w:eastAsiaTheme="minorHAnsi"/>
          <w:lang w:bidi="ar-SA"/>
        </w:rPr>
        <w:t xml:space="preserve">                         </w:t>
      </w:r>
      <w:r w:rsidRPr="00295AE5">
        <w:rPr>
          <w:rFonts w:eastAsiaTheme="minorHAnsi"/>
          <w:color w:val="A31515"/>
          <w:lang w:bidi="ar-SA"/>
        </w:rPr>
        <w:t>"</w:t>
      </w:r>
      <w:r>
        <w:rPr>
          <w:rFonts w:eastAsiaTheme="minorHAnsi"/>
          <w:color w:val="A31515"/>
          <w:lang w:bidi="ar-SA"/>
        </w:rPr>
        <w:t>Unable to load file</w:t>
      </w:r>
      <w:r w:rsidRPr="00295AE5">
        <w:rPr>
          <w:rFonts w:eastAsiaTheme="minorHAnsi"/>
          <w:color w:val="A31515"/>
          <w:lang w:bidi="ar-SA"/>
        </w:rPr>
        <w:t>"</w:t>
      </w:r>
      <w:r>
        <w:rPr>
          <w:rFonts w:eastAsiaTheme="minorHAnsi"/>
          <w:lang w:bidi="ar-SA"/>
        </w:rPr>
        <w:t>);</w:t>
      </w:r>
    </w:p>
    <w:p w:rsidR="00193BCE" w:rsidRPr="00295AE5" w:rsidRDefault="00193BCE" w:rsidP="00E55225">
      <w:pPr>
        <w:pStyle w:val="ppCodeIndent"/>
        <w:rPr>
          <w:rFonts w:eastAsiaTheme="minorHAnsi"/>
          <w:lang w:bidi="ar-SA"/>
        </w:rPr>
      </w:pPr>
      <w:r w:rsidRPr="00295AE5">
        <w:rPr>
          <w:rFonts w:eastAsiaTheme="minorHAnsi"/>
          <w:lang w:bidi="ar-SA"/>
        </w:rPr>
        <w:t xml:space="preserve">      </w:t>
      </w:r>
      <w:r>
        <w:rPr>
          <w:rFonts w:eastAsiaTheme="minorHAnsi"/>
          <w:lang w:bidi="ar-SA"/>
        </w:rPr>
        <w:t xml:space="preserve">   </w:t>
      </w:r>
      <w:r>
        <w:rPr>
          <w:rFonts w:eastAsiaTheme="minorHAnsi"/>
          <w:color w:val="0000FF"/>
          <w:lang w:bidi="ar-SA"/>
        </w:rPr>
        <w:t>return</w:t>
      </w:r>
      <w:r>
        <w:rPr>
          <w:rFonts w:eastAsiaTheme="minorHAnsi"/>
          <w:lang w:bidi="ar-SA"/>
        </w:rPr>
        <w:t>;</w:t>
      </w:r>
    </w:p>
    <w:p w:rsidR="00295AE5" w:rsidRPr="00295AE5" w:rsidRDefault="00295AE5" w:rsidP="00E55225">
      <w:pPr>
        <w:pStyle w:val="ppCodeIndent"/>
        <w:rPr>
          <w:rFonts w:eastAsiaTheme="minorHAnsi"/>
          <w:lang w:bidi="ar-SA"/>
        </w:rPr>
      </w:pPr>
      <w:r w:rsidRPr="00295AE5">
        <w:rPr>
          <w:rFonts w:eastAsiaTheme="minorHAnsi"/>
          <w:lang w:bidi="ar-SA"/>
        </w:rPr>
        <w:t xml:space="preserve">      }</w:t>
      </w:r>
    </w:p>
    <w:p w:rsidR="00295AE5" w:rsidRPr="00295AE5" w:rsidRDefault="00295AE5" w:rsidP="00E55225">
      <w:pPr>
        <w:pStyle w:val="ppCodeIndent"/>
        <w:rPr>
          <w:rFonts w:eastAsiaTheme="minorHAnsi"/>
          <w:lang w:bidi="ar-SA"/>
        </w:rPr>
      </w:pPr>
    </w:p>
    <w:p w:rsidR="00295AE5" w:rsidRPr="00295AE5" w:rsidRDefault="00295AE5" w:rsidP="00E55225">
      <w:pPr>
        <w:pStyle w:val="ppCodeIndent"/>
        <w:rPr>
          <w:rFonts w:eastAsiaTheme="minorHAnsi"/>
          <w:lang w:bidi="ar-SA"/>
        </w:rPr>
      </w:pPr>
      <w:r w:rsidRPr="00295AE5">
        <w:rPr>
          <w:rFonts w:eastAsiaTheme="minorHAnsi"/>
          <w:lang w:bidi="ar-SA"/>
        </w:rPr>
        <w:t xml:space="preserve">      </w:t>
      </w:r>
      <w:r w:rsidRPr="00295AE5">
        <w:rPr>
          <w:rFonts w:eastAsiaTheme="minorHAnsi"/>
          <w:color w:val="0000FF"/>
          <w:lang w:bidi="ar-SA"/>
        </w:rPr>
        <w:t>try</w:t>
      </w:r>
    </w:p>
    <w:p w:rsidR="00295AE5" w:rsidRDefault="00295AE5" w:rsidP="00E55225">
      <w:pPr>
        <w:pStyle w:val="ppCodeIndent"/>
        <w:rPr>
          <w:rFonts w:eastAsiaTheme="minorHAnsi"/>
          <w:lang w:bidi="ar-SA"/>
        </w:rPr>
      </w:pPr>
      <w:r w:rsidRPr="00295AE5">
        <w:rPr>
          <w:rFonts w:eastAsiaTheme="minorHAnsi"/>
          <w:lang w:bidi="ar-SA"/>
        </w:rPr>
        <w:t xml:space="preserve">      {</w:t>
      </w:r>
    </w:p>
    <w:p w:rsidR="00F13DDF" w:rsidRDefault="00F13DDF" w:rsidP="00E55225">
      <w:pPr>
        <w:pStyle w:val="ppCodeIndent"/>
        <w:rPr>
          <w:rFonts w:eastAsiaTheme="minorHAnsi"/>
          <w:lang w:bidi="ar-SA"/>
        </w:rPr>
      </w:pPr>
      <w:r>
        <w:rPr>
          <w:rFonts w:eastAsiaTheme="minorHAnsi"/>
          <w:lang w:bidi="ar-SA"/>
        </w:rPr>
        <w:t xml:space="preserve">         </w:t>
      </w:r>
      <w:r w:rsidRPr="00F13DDF">
        <w:rPr>
          <w:rFonts w:eastAsiaTheme="minorHAnsi"/>
          <w:lang w:bidi="ar-SA"/>
        </w:rPr>
        <w:t xml:space="preserve">_sequences = </w:t>
      </w:r>
      <w:proofErr w:type="spellStart"/>
      <w:r w:rsidRPr="00F13DDF">
        <w:rPr>
          <w:rFonts w:eastAsiaTheme="minorHAnsi"/>
          <w:lang w:bidi="ar-SA"/>
        </w:rPr>
        <w:t>parser.Parse</w:t>
      </w:r>
      <w:proofErr w:type="spellEnd"/>
      <w:r w:rsidRPr="00F13DDF">
        <w:rPr>
          <w:rFonts w:eastAsiaTheme="minorHAnsi"/>
          <w:lang w:bidi="ar-SA"/>
        </w:rPr>
        <w:t>()</w:t>
      </w:r>
      <w:r w:rsidR="00822B9A">
        <w:rPr>
          <w:rFonts w:eastAsiaTheme="minorHAnsi"/>
          <w:lang w:bidi="ar-SA"/>
        </w:rPr>
        <w:t>.</w:t>
      </w:r>
      <w:proofErr w:type="spellStart"/>
      <w:r w:rsidR="00822B9A">
        <w:rPr>
          <w:rFonts w:eastAsiaTheme="minorHAnsi"/>
          <w:lang w:bidi="ar-SA"/>
        </w:rPr>
        <w:t>ToList</w:t>
      </w:r>
      <w:proofErr w:type="spellEnd"/>
      <w:r w:rsidR="00822B9A">
        <w:rPr>
          <w:rFonts w:eastAsiaTheme="minorHAnsi"/>
          <w:lang w:bidi="ar-SA"/>
        </w:rPr>
        <w:t>()</w:t>
      </w:r>
      <w:r w:rsidRPr="00F13DDF">
        <w:rPr>
          <w:rFonts w:eastAsiaTheme="minorHAnsi"/>
          <w:lang w:bidi="ar-SA"/>
        </w:rPr>
        <w:t>;</w:t>
      </w:r>
    </w:p>
    <w:p w:rsidR="00822B9A" w:rsidRPr="00F13DDF" w:rsidRDefault="00822B9A" w:rsidP="00E55225">
      <w:pPr>
        <w:pStyle w:val="ppCodeIndent"/>
        <w:rPr>
          <w:rFonts w:eastAsiaTheme="minorHAnsi"/>
          <w:lang w:bidi="ar-SA"/>
        </w:rPr>
      </w:pPr>
      <w:r>
        <w:rPr>
          <w:rFonts w:eastAsiaTheme="minorHAnsi"/>
          <w:lang w:bidi="ar-SA"/>
        </w:rPr>
        <w:t xml:space="preserve">         _</w:t>
      </w:r>
      <w:proofErr w:type="spellStart"/>
      <w:r>
        <w:rPr>
          <w:rFonts w:eastAsiaTheme="minorHAnsi"/>
          <w:lang w:bidi="ar-SA"/>
        </w:rPr>
        <w:t>parser.Close</w:t>
      </w:r>
      <w:proofErr w:type="spellEnd"/>
      <w:r>
        <w:rPr>
          <w:rFonts w:eastAsiaTheme="minorHAnsi"/>
          <w:lang w:bidi="ar-SA"/>
        </w:rPr>
        <w:t>();</w:t>
      </w:r>
    </w:p>
    <w:p w:rsidR="00F13DDF" w:rsidRPr="00295AE5" w:rsidRDefault="00F13DDF" w:rsidP="00E55225">
      <w:pPr>
        <w:pStyle w:val="ppCodeIndent"/>
        <w:rPr>
          <w:rFonts w:eastAsiaTheme="minorHAnsi"/>
          <w:lang w:bidi="ar-SA"/>
        </w:rPr>
      </w:pPr>
    </w:p>
    <w:p w:rsidR="00295AE5" w:rsidRPr="00295AE5" w:rsidRDefault="00295AE5" w:rsidP="00E55225">
      <w:pPr>
        <w:pStyle w:val="ppCodeIndent"/>
        <w:rPr>
          <w:rFonts w:eastAsiaTheme="minorHAnsi"/>
          <w:lang w:bidi="ar-SA"/>
        </w:rPr>
      </w:pPr>
      <w:r w:rsidRPr="00295AE5">
        <w:rPr>
          <w:rFonts w:eastAsiaTheme="minorHAnsi"/>
          <w:lang w:bidi="ar-SA"/>
        </w:rPr>
        <w:lastRenderedPageBreak/>
        <w:t xml:space="preserve">      }</w:t>
      </w:r>
    </w:p>
    <w:p w:rsidR="00295AE5" w:rsidRPr="00295AE5" w:rsidRDefault="00295AE5" w:rsidP="00E55225">
      <w:pPr>
        <w:pStyle w:val="ppCodeIndent"/>
        <w:rPr>
          <w:rFonts w:eastAsiaTheme="minorHAnsi"/>
          <w:lang w:bidi="ar-SA"/>
        </w:rPr>
      </w:pPr>
      <w:r w:rsidRPr="00295AE5">
        <w:rPr>
          <w:rFonts w:eastAsiaTheme="minorHAnsi"/>
          <w:lang w:bidi="ar-SA"/>
        </w:rPr>
        <w:t xml:space="preserve">      </w:t>
      </w:r>
      <w:r w:rsidRPr="00295AE5">
        <w:rPr>
          <w:rFonts w:eastAsiaTheme="minorHAnsi"/>
          <w:color w:val="0000FF"/>
          <w:lang w:bidi="ar-SA"/>
        </w:rPr>
        <w:t>catch</w:t>
      </w:r>
      <w:r w:rsidRPr="00295AE5">
        <w:rPr>
          <w:rFonts w:eastAsiaTheme="minorHAnsi"/>
          <w:lang w:bidi="ar-SA"/>
        </w:rPr>
        <w:t xml:space="preserve"> (</w:t>
      </w:r>
      <w:r w:rsidRPr="00295AE5">
        <w:rPr>
          <w:rFonts w:eastAsiaTheme="minorHAnsi"/>
          <w:color w:val="2B91AF"/>
          <w:lang w:bidi="ar-SA"/>
        </w:rPr>
        <w:t>Exception</w:t>
      </w:r>
      <w:r w:rsidRPr="00295AE5">
        <w:rPr>
          <w:rFonts w:eastAsiaTheme="minorHAnsi"/>
          <w:lang w:bidi="ar-SA"/>
        </w:rPr>
        <w:t xml:space="preserve"> ex)</w:t>
      </w:r>
    </w:p>
    <w:p w:rsidR="00295AE5" w:rsidRDefault="00295AE5" w:rsidP="00E55225">
      <w:pPr>
        <w:pStyle w:val="ppCodeIndent"/>
        <w:rPr>
          <w:rFonts w:eastAsiaTheme="minorHAnsi"/>
          <w:lang w:bidi="ar-SA"/>
        </w:rPr>
      </w:pPr>
      <w:r w:rsidRPr="00295AE5">
        <w:rPr>
          <w:rFonts w:eastAsiaTheme="minorHAnsi"/>
          <w:lang w:bidi="ar-SA"/>
        </w:rPr>
        <w:t xml:space="preserve">      {</w:t>
      </w:r>
    </w:p>
    <w:p w:rsidR="00F13DDF" w:rsidRPr="00295AE5" w:rsidRDefault="00F13DDF" w:rsidP="00E55225">
      <w:pPr>
        <w:pStyle w:val="ppCodeIndent"/>
        <w:rPr>
          <w:rFonts w:eastAsiaTheme="minorHAnsi"/>
          <w:lang w:bidi="ar-SA"/>
        </w:rPr>
      </w:pPr>
      <w:r>
        <w:rPr>
          <w:rFonts w:eastAsiaTheme="minorHAnsi"/>
          <w:lang w:bidi="ar-SA"/>
        </w:rPr>
        <w:t xml:space="preserve">         _sequences = </w:t>
      </w:r>
      <w:r w:rsidRPr="00295AE5">
        <w:rPr>
          <w:rFonts w:eastAsiaTheme="minorHAnsi"/>
          <w:color w:val="0000FF"/>
          <w:lang w:bidi="ar-SA"/>
        </w:rPr>
        <w:t>null</w:t>
      </w:r>
      <w:r>
        <w:rPr>
          <w:rFonts w:eastAsiaTheme="minorHAnsi"/>
          <w:lang w:bidi="ar-SA"/>
        </w:rPr>
        <w:t>;</w:t>
      </w:r>
    </w:p>
    <w:p w:rsidR="00193BCE" w:rsidRDefault="00295AE5" w:rsidP="00E55225">
      <w:pPr>
        <w:pStyle w:val="ppCodeIndent"/>
        <w:rPr>
          <w:rFonts w:eastAsiaTheme="minorHAnsi"/>
          <w:lang w:bidi="ar-SA"/>
        </w:rPr>
      </w:pPr>
      <w:r w:rsidRPr="00295AE5">
        <w:rPr>
          <w:rFonts w:eastAsiaTheme="minorHAnsi"/>
          <w:lang w:bidi="ar-SA"/>
        </w:rPr>
        <w:t xml:space="preserve">      </w:t>
      </w:r>
      <w:r w:rsidR="00193BCE">
        <w:rPr>
          <w:rFonts w:eastAsiaTheme="minorHAnsi"/>
          <w:lang w:bidi="ar-SA"/>
        </w:rPr>
        <w:t xml:space="preserve">   </w:t>
      </w:r>
      <w:proofErr w:type="spellStart"/>
      <w:r w:rsidRPr="00295AE5">
        <w:rPr>
          <w:rFonts w:eastAsiaTheme="minorHAnsi"/>
          <w:color w:val="2B91AF"/>
          <w:lang w:bidi="ar-SA"/>
        </w:rPr>
        <w:t>MessageBox</w:t>
      </w:r>
      <w:r w:rsidRPr="00295AE5">
        <w:rPr>
          <w:rFonts w:eastAsiaTheme="minorHAnsi"/>
          <w:lang w:bidi="ar-SA"/>
        </w:rPr>
        <w:t>.Show</w:t>
      </w:r>
      <w:proofErr w:type="spellEnd"/>
      <w:r w:rsidRPr="00295AE5">
        <w:rPr>
          <w:rFonts w:eastAsiaTheme="minorHAnsi"/>
          <w:lang w:bidi="ar-SA"/>
        </w:rPr>
        <w:t>(</w:t>
      </w:r>
      <w:proofErr w:type="spellStart"/>
      <w:r w:rsidRPr="00295AE5">
        <w:rPr>
          <w:rFonts w:eastAsiaTheme="minorHAnsi"/>
          <w:lang w:bidi="ar-SA"/>
        </w:rPr>
        <w:t>ex.Message</w:t>
      </w:r>
      <w:proofErr w:type="spellEnd"/>
      <w:r w:rsidRPr="00295AE5">
        <w:rPr>
          <w:rFonts w:eastAsiaTheme="minorHAnsi"/>
          <w:lang w:bidi="ar-SA"/>
        </w:rPr>
        <w:t xml:space="preserve">, </w:t>
      </w:r>
      <w:r w:rsidRPr="00295AE5">
        <w:rPr>
          <w:rFonts w:eastAsiaTheme="minorHAnsi"/>
          <w:color w:val="A31515"/>
          <w:lang w:bidi="ar-SA"/>
        </w:rPr>
        <w:t>"Failed to parse "</w:t>
      </w:r>
      <w:r w:rsidRPr="00295AE5">
        <w:rPr>
          <w:rFonts w:eastAsiaTheme="minorHAnsi"/>
          <w:lang w:bidi="ar-SA"/>
        </w:rPr>
        <w:t xml:space="preserve"> + </w:t>
      </w:r>
    </w:p>
    <w:p w:rsidR="00295AE5" w:rsidRPr="00295AE5" w:rsidRDefault="00193BCE" w:rsidP="00E55225">
      <w:pPr>
        <w:pStyle w:val="ppCodeIndent"/>
        <w:rPr>
          <w:rFonts w:eastAsiaTheme="minorHAnsi"/>
          <w:lang w:bidi="ar-SA"/>
        </w:rPr>
      </w:pPr>
      <w:r>
        <w:rPr>
          <w:rFonts w:eastAsiaTheme="minorHAnsi"/>
          <w:color w:val="2B91AF"/>
          <w:lang w:bidi="ar-SA"/>
        </w:rPr>
        <w:t xml:space="preserve">                         </w:t>
      </w:r>
      <w:proofErr w:type="spellStart"/>
      <w:r w:rsidR="00295AE5" w:rsidRPr="00295AE5">
        <w:rPr>
          <w:rFonts w:eastAsiaTheme="minorHAnsi"/>
          <w:lang w:bidi="ar-SA"/>
        </w:rPr>
        <w:t>Path.GetFileName</w:t>
      </w:r>
      <w:proofErr w:type="spellEnd"/>
      <w:r w:rsidR="00295AE5" w:rsidRPr="00295AE5">
        <w:rPr>
          <w:rFonts w:eastAsiaTheme="minorHAnsi"/>
          <w:lang w:bidi="ar-SA"/>
        </w:rPr>
        <w:t>(filename));</w:t>
      </w:r>
    </w:p>
    <w:p w:rsidR="00295AE5" w:rsidRPr="00295AE5" w:rsidRDefault="00295AE5" w:rsidP="00E55225">
      <w:pPr>
        <w:pStyle w:val="ppCodeIndent"/>
        <w:rPr>
          <w:rFonts w:eastAsiaTheme="minorHAnsi"/>
          <w:lang w:bidi="ar-SA"/>
        </w:rPr>
      </w:pPr>
      <w:r w:rsidRPr="00295AE5">
        <w:rPr>
          <w:rFonts w:eastAsiaTheme="minorHAnsi"/>
          <w:lang w:bidi="ar-SA"/>
        </w:rPr>
        <w:t xml:space="preserve">      }</w:t>
      </w:r>
    </w:p>
    <w:p w:rsidR="00295AE5" w:rsidRPr="00295AE5" w:rsidRDefault="00295AE5" w:rsidP="00E55225">
      <w:pPr>
        <w:pStyle w:val="ppCodeIndent"/>
        <w:rPr>
          <w:rFonts w:eastAsiaTheme="minorHAnsi"/>
          <w:lang w:bidi="ar-SA"/>
        </w:rPr>
      </w:pPr>
      <w:r w:rsidRPr="00295AE5">
        <w:rPr>
          <w:rFonts w:eastAsiaTheme="minorHAnsi"/>
          <w:lang w:bidi="ar-SA"/>
        </w:rPr>
        <w:t xml:space="preserve">   }</w:t>
      </w:r>
    </w:p>
    <w:p w:rsidR="00295AE5" w:rsidRPr="00295AE5" w:rsidRDefault="00295AE5" w:rsidP="00E55225">
      <w:pPr>
        <w:pStyle w:val="ppCodeIndent"/>
        <w:rPr>
          <w:rFonts w:eastAsiaTheme="minorHAnsi"/>
          <w:lang w:bidi="ar-SA"/>
        </w:rPr>
      </w:pPr>
      <w:r w:rsidRPr="00295AE5">
        <w:rPr>
          <w:rFonts w:eastAsiaTheme="minorHAnsi"/>
          <w:lang w:bidi="ar-SA"/>
        </w:rPr>
        <w:t>}</w:t>
      </w:r>
    </w:p>
    <w:p w:rsidR="008E2AEC" w:rsidRDefault="00925BF4" w:rsidP="008E2AEC">
      <w:pPr>
        <w:pStyle w:val="ListParagraph"/>
        <w:numPr>
          <w:ilvl w:val="0"/>
          <w:numId w:val="35"/>
        </w:numPr>
      </w:pPr>
      <w:r>
        <w:t>Compile and run the application</w:t>
      </w:r>
      <w:r w:rsidR="00896EFB">
        <w:t>.</w:t>
      </w:r>
      <w:r>
        <w:t xml:space="preserve">  </w:t>
      </w:r>
      <w:r w:rsidR="00896EFB">
        <w:t>I</w:t>
      </w:r>
      <w:r>
        <w:t>t should now allow you to select a file, even though it does</w:t>
      </w:r>
      <w:r w:rsidR="00A16DC9">
        <w:t xml:space="preserve"> </w:t>
      </w:r>
      <w:r>
        <w:t>n</w:t>
      </w:r>
      <w:r w:rsidR="00A16DC9">
        <w:t>o</w:t>
      </w:r>
      <w:r>
        <w:t>t do anything with it yet.</w:t>
      </w:r>
    </w:p>
    <w:p w:rsidR="00925BF4" w:rsidRDefault="007E4D3F" w:rsidP="008E2AEC">
      <w:pPr>
        <w:pStyle w:val="ListParagraph"/>
        <w:numPr>
          <w:ilvl w:val="0"/>
          <w:numId w:val="35"/>
        </w:numPr>
      </w:pPr>
      <w:r>
        <w:t>Close the program and switch back to the code view</w:t>
      </w:r>
      <w:r w:rsidR="00581442">
        <w:t xml:space="preserve">. </w:t>
      </w:r>
      <w:r>
        <w:t xml:space="preserve"> </w:t>
      </w:r>
      <w:r w:rsidR="00581442">
        <w:t>I</w:t>
      </w:r>
      <w:r>
        <w:t xml:space="preserve">f you are </w:t>
      </w:r>
      <w:r w:rsidR="00EF63E3">
        <w:t>i</w:t>
      </w:r>
      <w:r>
        <w:t>n the designer view, you can pres</w:t>
      </w:r>
      <w:r w:rsidR="00581442">
        <w:t>s F7 to switch to the code view</w:t>
      </w:r>
      <w:r>
        <w:t>.</w:t>
      </w:r>
    </w:p>
    <w:p w:rsidR="007E4D3F" w:rsidRDefault="00716E56" w:rsidP="008E2AEC">
      <w:pPr>
        <w:pStyle w:val="ListParagraph"/>
        <w:numPr>
          <w:ilvl w:val="0"/>
          <w:numId w:val="35"/>
        </w:numPr>
      </w:pPr>
      <w:r>
        <w:t>Create a new method in the code behind</w:t>
      </w:r>
      <w:r w:rsidR="00547AAC">
        <w:t>.</w:t>
      </w:r>
      <w:r>
        <w:t xml:space="preserve">  </w:t>
      </w:r>
      <w:r w:rsidR="00547AAC">
        <w:t>I</w:t>
      </w:r>
      <w:r>
        <w:t>ts purpose will be to populate the UI with the loaded sequence data.</w:t>
      </w:r>
    </w:p>
    <w:p w:rsidR="00716E56" w:rsidRDefault="00716E56" w:rsidP="00716E56">
      <w:pPr>
        <w:pStyle w:val="ListParagraph"/>
        <w:numPr>
          <w:ilvl w:val="1"/>
          <w:numId w:val="35"/>
        </w:numPr>
      </w:pPr>
      <w:r>
        <w:t xml:space="preserve">Name the method </w:t>
      </w:r>
      <w:proofErr w:type="spellStart"/>
      <w:r>
        <w:rPr>
          <w:b/>
        </w:rPr>
        <w:t>LoadSequences</w:t>
      </w:r>
      <w:proofErr w:type="spellEnd"/>
      <w:r>
        <w:t>.  It does</w:t>
      </w:r>
      <w:r w:rsidR="00C830B3">
        <w:t xml:space="preserve"> </w:t>
      </w:r>
      <w:r>
        <w:t>n</w:t>
      </w:r>
      <w:r w:rsidR="00C830B3">
        <w:t>o</w:t>
      </w:r>
      <w:r>
        <w:t>t need any parameters since we have the sequence list stored in a field.</w:t>
      </w:r>
    </w:p>
    <w:p w:rsidR="00716E56" w:rsidRDefault="00716E56" w:rsidP="00716E56">
      <w:pPr>
        <w:pStyle w:val="ListParagraph"/>
        <w:numPr>
          <w:ilvl w:val="1"/>
          <w:numId w:val="35"/>
        </w:numPr>
      </w:pPr>
      <w:r>
        <w:t xml:space="preserve">Place a call to this new method in your </w:t>
      </w:r>
      <w:proofErr w:type="spellStart"/>
      <w:r w:rsidRPr="00C830B3">
        <w:rPr>
          <w:b/>
        </w:rPr>
        <w:t>File|Open</w:t>
      </w:r>
      <w:proofErr w:type="spellEnd"/>
      <w:r>
        <w:t xml:space="preserve"> handler –</w:t>
      </w:r>
      <w:r w:rsidR="001F4643">
        <w:t xml:space="preserve"> </w:t>
      </w:r>
      <w:r>
        <w:t xml:space="preserve">at the end is fine. </w:t>
      </w:r>
    </w:p>
    <w:p w:rsidR="00716E56" w:rsidRDefault="00746274" w:rsidP="008E2AEC">
      <w:pPr>
        <w:pStyle w:val="ListParagraph"/>
        <w:numPr>
          <w:ilvl w:val="0"/>
          <w:numId w:val="35"/>
        </w:numPr>
      </w:pPr>
      <w:r>
        <w:t xml:space="preserve">In the new </w:t>
      </w:r>
      <w:proofErr w:type="spellStart"/>
      <w:r w:rsidRPr="00746274">
        <w:rPr>
          <w:b/>
        </w:rPr>
        <w:t>LoadSequences</w:t>
      </w:r>
      <w:proofErr w:type="spellEnd"/>
      <w:r w:rsidR="009C1FD9">
        <w:t xml:space="preserve"> method</w:t>
      </w:r>
      <w:r w:rsidR="00110AC2">
        <w:t>; first</w:t>
      </w:r>
      <w:r>
        <w:t xml:space="preserve"> reset the </w:t>
      </w:r>
      <w:r w:rsidRPr="001F4643">
        <w:rPr>
          <w:b/>
        </w:rPr>
        <w:t xml:space="preserve">Sequence </w:t>
      </w:r>
      <w:proofErr w:type="spellStart"/>
      <w:r w:rsidRPr="001F4643">
        <w:rPr>
          <w:b/>
        </w:rPr>
        <w:t>ComboBox</w:t>
      </w:r>
      <w:proofErr w:type="spellEnd"/>
      <w:r w:rsidR="009C1FD9">
        <w:t xml:space="preserve"> by clearing its </w:t>
      </w:r>
      <w:r w:rsidR="009C1FD9" w:rsidRPr="001F4643">
        <w:rPr>
          <w:b/>
        </w:rPr>
        <w:t>Items</w:t>
      </w:r>
      <w:r w:rsidR="009C1FD9">
        <w:t xml:space="preserve"> collection and setting the selected index property to </w:t>
      </w:r>
      <w:r w:rsidR="001F4643">
        <w:t>“</w:t>
      </w:r>
      <w:r w:rsidR="009C1FD9">
        <w:t>-1</w:t>
      </w:r>
      <w:r w:rsidR="001F4643">
        <w:t>”</w:t>
      </w:r>
      <w:r w:rsidR="009C1FD9">
        <w:t>.  This will remove all the existing items (if there are any from a previous load) and ensure there are no selected items.</w:t>
      </w:r>
    </w:p>
    <w:p w:rsidR="00DA056F" w:rsidRPr="00DA056F" w:rsidRDefault="00DA056F" w:rsidP="00E55225">
      <w:pPr>
        <w:pStyle w:val="ppCodeIndent"/>
        <w:rPr>
          <w:rFonts w:eastAsiaTheme="minorHAnsi"/>
          <w:lang w:bidi="ar-SA"/>
        </w:rPr>
      </w:pPr>
      <w:r w:rsidRPr="00DA056F">
        <w:rPr>
          <w:rFonts w:eastAsiaTheme="minorHAnsi"/>
          <w:color w:val="0000FF"/>
          <w:lang w:bidi="ar-SA"/>
        </w:rPr>
        <w:t>private</w:t>
      </w:r>
      <w:r w:rsidRPr="00DA056F">
        <w:rPr>
          <w:rFonts w:eastAsiaTheme="minorHAnsi"/>
          <w:lang w:bidi="ar-SA"/>
        </w:rPr>
        <w:t xml:space="preserve"> </w:t>
      </w:r>
      <w:r w:rsidRPr="00DA056F">
        <w:rPr>
          <w:rFonts w:eastAsiaTheme="minorHAnsi"/>
          <w:color w:val="0000FF"/>
          <w:lang w:bidi="ar-SA"/>
        </w:rPr>
        <w:t>void</w:t>
      </w:r>
      <w:r w:rsidRPr="00DA056F">
        <w:rPr>
          <w:rFonts w:eastAsiaTheme="minorHAnsi"/>
          <w:lang w:bidi="ar-SA"/>
        </w:rPr>
        <w:t xml:space="preserve"> </w:t>
      </w:r>
      <w:proofErr w:type="spellStart"/>
      <w:r w:rsidRPr="00DA056F">
        <w:rPr>
          <w:rFonts w:eastAsiaTheme="minorHAnsi"/>
          <w:lang w:bidi="ar-SA"/>
        </w:rPr>
        <w:t>LoadSequences</w:t>
      </w:r>
      <w:proofErr w:type="spellEnd"/>
      <w:r w:rsidRPr="00DA056F">
        <w:rPr>
          <w:rFonts w:eastAsiaTheme="minorHAnsi"/>
          <w:lang w:bidi="ar-SA"/>
        </w:rPr>
        <w:t>()</w:t>
      </w:r>
    </w:p>
    <w:p w:rsidR="00DA056F" w:rsidRPr="00DA056F" w:rsidRDefault="00DA056F" w:rsidP="00E55225">
      <w:pPr>
        <w:pStyle w:val="ppCodeIndent"/>
        <w:rPr>
          <w:rFonts w:eastAsiaTheme="minorHAnsi"/>
          <w:lang w:bidi="ar-SA"/>
        </w:rPr>
      </w:pPr>
      <w:r w:rsidRPr="00DA056F">
        <w:rPr>
          <w:rFonts w:eastAsiaTheme="minorHAnsi"/>
          <w:lang w:bidi="ar-SA"/>
        </w:rPr>
        <w:t>{</w:t>
      </w:r>
    </w:p>
    <w:p w:rsidR="00DA056F" w:rsidRPr="00DA056F" w:rsidRDefault="00DA056F" w:rsidP="00E55225">
      <w:pPr>
        <w:pStyle w:val="ppCodeIndent"/>
        <w:rPr>
          <w:rFonts w:eastAsiaTheme="minorHAnsi"/>
          <w:lang w:bidi="ar-SA"/>
        </w:rPr>
      </w:pPr>
      <w:r w:rsidRPr="00DA056F">
        <w:rPr>
          <w:rFonts w:eastAsiaTheme="minorHAnsi"/>
          <w:lang w:bidi="ar-SA"/>
        </w:rPr>
        <w:t xml:space="preserve">    </w:t>
      </w:r>
      <w:proofErr w:type="spellStart"/>
      <w:r w:rsidRPr="00DA056F">
        <w:rPr>
          <w:rFonts w:eastAsiaTheme="minorHAnsi"/>
          <w:lang w:bidi="ar-SA"/>
        </w:rPr>
        <w:t>cbSequences.Items.Clear</w:t>
      </w:r>
      <w:proofErr w:type="spellEnd"/>
      <w:r w:rsidRPr="00DA056F">
        <w:rPr>
          <w:rFonts w:eastAsiaTheme="minorHAnsi"/>
          <w:lang w:bidi="ar-SA"/>
        </w:rPr>
        <w:t>();</w:t>
      </w:r>
    </w:p>
    <w:p w:rsidR="00DA056F" w:rsidRPr="00DA056F" w:rsidRDefault="00DA056F" w:rsidP="00E55225">
      <w:pPr>
        <w:pStyle w:val="ppCodeIndent"/>
        <w:rPr>
          <w:rFonts w:eastAsiaTheme="minorHAnsi"/>
          <w:lang w:bidi="ar-SA"/>
        </w:rPr>
      </w:pPr>
      <w:r w:rsidRPr="00DA056F">
        <w:rPr>
          <w:rFonts w:eastAsiaTheme="minorHAnsi"/>
          <w:lang w:bidi="ar-SA"/>
        </w:rPr>
        <w:t xml:space="preserve">    </w:t>
      </w:r>
      <w:proofErr w:type="spellStart"/>
      <w:r w:rsidRPr="00DA056F">
        <w:rPr>
          <w:rFonts w:eastAsiaTheme="minorHAnsi"/>
          <w:lang w:bidi="ar-SA"/>
        </w:rPr>
        <w:t>cbSequences.SelectedIndex</w:t>
      </w:r>
      <w:proofErr w:type="spellEnd"/>
      <w:r w:rsidRPr="00DA056F">
        <w:rPr>
          <w:rFonts w:eastAsiaTheme="minorHAnsi"/>
          <w:lang w:bidi="ar-SA"/>
        </w:rPr>
        <w:t xml:space="preserve"> = -1;</w:t>
      </w:r>
    </w:p>
    <w:p w:rsidR="00DA056F" w:rsidRPr="00E55225" w:rsidRDefault="00DA056F" w:rsidP="00E55225">
      <w:pPr>
        <w:pStyle w:val="ppCodeIndent"/>
        <w:numPr>
          <w:ilvl w:val="0"/>
          <w:numId w:val="0"/>
        </w:numPr>
        <w:ind w:left="720"/>
        <w:rPr>
          <w:rFonts w:eastAsiaTheme="minorHAnsi"/>
          <w:lang w:bidi="ar-SA"/>
        </w:rPr>
      </w:pPr>
      <w:r w:rsidRPr="00E55225">
        <w:rPr>
          <w:rFonts w:eastAsiaTheme="minorHAnsi"/>
          <w:lang w:bidi="ar-SA"/>
        </w:rPr>
        <w:t>}</w:t>
      </w:r>
    </w:p>
    <w:p w:rsidR="00746274" w:rsidRDefault="006D08F1" w:rsidP="008E2AEC">
      <w:pPr>
        <w:pStyle w:val="ListParagraph"/>
        <w:numPr>
          <w:ilvl w:val="0"/>
          <w:numId w:val="35"/>
        </w:numPr>
      </w:pPr>
      <w:r>
        <w:t>Next, if we have a set of loaded sequences (_</w:t>
      </w:r>
      <w:r w:rsidRPr="006D08F1">
        <w:rPr>
          <w:b/>
        </w:rPr>
        <w:t>sequences</w:t>
      </w:r>
      <w:r>
        <w:t xml:space="preserve"> is no</w:t>
      </w:r>
      <w:r w:rsidR="00EF63E3">
        <w:t>t</w:t>
      </w:r>
      <w:r>
        <w:t xml:space="preserve"> null), we want to populate the </w:t>
      </w:r>
      <w:proofErr w:type="spellStart"/>
      <w:r>
        <w:t>ComboBox</w:t>
      </w:r>
      <w:proofErr w:type="spellEnd"/>
      <w:r>
        <w:t xml:space="preserve"> with them.  Using a </w:t>
      </w:r>
      <w:proofErr w:type="spellStart"/>
      <w:r w:rsidRPr="006D08F1">
        <w:rPr>
          <w:b/>
        </w:rPr>
        <w:t>foreach</w:t>
      </w:r>
      <w:proofErr w:type="spellEnd"/>
      <w:r>
        <w:t xml:space="preserve"> </w:t>
      </w:r>
      <w:r w:rsidR="00EF63E3">
        <w:t>loop</w:t>
      </w:r>
      <w:r>
        <w:t xml:space="preserve"> </w:t>
      </w:r>
      <w:r w:rsidR="00EF63E3">
        <w:t>add</w:t>
      </w:r>
      <w:r>
        <w:t xml:space="preserve"> each sequence into the </w:t>
      </w:r>
      <w:proofErr w:type="spellStart"/>
      <w:r>
        <w:t>ComboBox</w:t>
      </w:r>
      <w:proofErr w:type="spellEnd"/>
      <w:r>
        <w:t xml:space="preserve"> – use the </w:t>
      </w:r>
      <w:r w:rsidR="00A5564F">
        <w:rPr>
          <w:b/>
        </w:rPr>
        <w:t>ISequence.</w:t>
      </w:r>
      <w:r w:rsidRPr="006D08F1">
        <w:rPr>
          <w:b/>
        </w:rPr>
        <w:t>I</w:t>
      </w:r>
      <w:r w:rsidR="00A5564F">
        <w:rPr>
          <w:b/>
        </w:rPr>
        <w:t>D</w:t>
      </w:r>
      <w:r>
        <w:t xml:space="preserve"> property to get a printable text name.  After it is populated, set the selected index to the first</w:t>
      </w:r>
      <w:r w:rsidR="00EF63E3">
        <w:t xml:space="preserve"> item (0).</w:t>
      </w:r>
    </w:p>
    <w:p w:rsidR="00EF63E3" w:rsidRDefault="00EF63E3" w:rsidP="008E2AEC">
      <w:pPr>
        <w:pStyle w:val="ListParagraph"/>
        <w:numPr>
          <w:ilvl w:val="0"/>
          <w:numId w:val="35"/>
        </w:numPr>
      </w:pPr>
      <w:r>
        <w:t>If you need a little help, here</w:t>
      </w:r>
      <w:r w:rsidR="00453772">
        <w:t xml:space="preserve"> i</w:t>
      </w:r>
      <w:r>
        <w:t>s the lab example:</w:t>
      </w:r>
    </w:p>
    <w:p w:rsidR="000C7C13" w:rsidRPr="000C7C13" w:rsidRDefault="000C7C13" w:rsidP="000C7C13">
      <w:pPr>
        <w:pStyle w:val="ppCodeIndent"/>
        <w:rPr>
          <w:rFonts w:eastAsiaTheme="minorHAnsi"/>
          <w:lang w:bidi="ar-SA"/>
        </w:rPr>
      </w:pPr>
      <w:r w:rsidRPr="000C7C13">
        <w:rPr>
          <w:rFonts w:eastAsiaTheme="minorHAnsi"/>
          <w:color w:val="0000FF"/>
          <w:lang w:bidi="ar-SA"/>
        </w:rPr>
        <w:t>private</w:t>
      </w:r>
      <w:r w:rsidRPr="000C7C13">
        <w:rPr>
          <w:rFonts w:eastAsiaTheme="minorHAnsi"/>
          <w:lang w:bidi="ar-SA"/>
        </w:rPr>
        <w:t xml:space="preserve"> </w:t>
      </w:r>
      <w:r w:rsidRPr="000C7C13">
        <w:rPr>
          <w:rFonts w:eastAsiaTheme="minorHAnsi"/>
          <w:color w:val="0000FF"/>
          <w:lang w:bidi="ar-SA"/>
        </w:rPr>
        <w:t>void</w:t>
      </w:r>
      <w:r w:rsidRPr="000C7C13">
        <w:rPr>
          <w:rFonts w:eastAsiaTheme="minorHAnsi"/>
          <w:lang w:bidi="ar-SA"/>
        </w:rPr>
        <w:t xml:space="preserve"> </w:t>
      </w:r>
      <w:proofErr w:type="spellStart"/>
      <w:r w:rsidRPr="000C7C13">
        <w:rPr>
          <w:rFonts w:eastAsiaTheme="minorHAnsi"/>
          <w:lang w:bidi="ar-SA"/>
        </w:rPr>
        <w:t>LoadSequences</w:t>
      </w:r>
      <w:proofErr w:type="spellEnd"/>
      <w:r w:rsidRPr="000C7C13">
        <w:rPr>
          <w:rFonts w:eastAsiaTheme="minorHAnsi"/>
          <w:lang w:bidi="ar-SA"/>
        </w:rPr>
        <w:t>()</w:t>
      </w:r>
    </w:p>
    <w:p w:rsidR="000C7C13" w:rsidRPr="000C7C13" w:rsidRDefault="000C7C13" w:rsidP="000C7C13">
      <w:pPr>
        <w:pStyle w:val="ppCodeIndent"/>
        <w:rPr>
          <w:rFonts w:eastAsiaTheme="minorHAnsi"/>
          <w:lang w:bidi="ar-SA"/>
        </w:rPr>
      </w:pPr>
      <w:r w:rsidRPr="000C7C13">
        <w:rPr>
          <w:rFonts w:eastAsiaTheme="minorHAnsi"/>
          <w:lang w:bidi="ar-SA"/>
        </w:rPr>
        <w:t>{</w:t>
      </w:r>
    </w:p>
    <w:p w:rsidR="000C7C13" w:rsidRPr="000C7C13" w:rsidRDefault="000C7C13" w:rsidP="000C7C13">
      <w:pPr>
        <w:pStyle w:val="ppCodeIndent"/>
        <w:rPr>
          <w:rFonts w:eastAsiaTheme="minorHAnsi"/>
          <w:lang w:bidi="ar-SA"/>
        </w:rPr>
      </w:pPr>
      <w:r w:rsidRPr="000C7C13">
        <w:rPr>
          <w:rFonts w:eastAsiaTheme="minorHAnsi"/>
          <w:lang w:bidi="ar-SA"/>
        </w:rPr>
        <w:t xml:space="preserve">    </w:t>
      </w:r>
      <w:proofErr w:type="spellStart"/>
      <w:r w:rsidRPr="000C7C13">
        <w:rPr>
          <w:rFonts w:eastAsiaTheme="minorHAnsi"/>
          <w:lang w:bidi="ar-SA"/>
        </w:rPr>
        <w:t>cbSequences.Items.Clear</w:t>
      </w:r>
      <w:proofErr w:type="spellEnd"/>
      <w:r w:rsidRPr="000C7C13">
        <w:rPr>
          <w:rFonts w:eastAsiaTheme="minorHAnsi"/>
          <w:lang w:bidi="ar-SA"/>
        </w:rPr>
        <w:t>();</w:t>
      </w:r>
    </w:p>
    <w:p w:rsidR="000C7C13" w:rsidRPr="000C7C13" w:rsidRDefault="000C7C13" w:rsidP="000C7C13">
      <w:pPr>
        <w:pStyle w:val="ppCodeIndent"/>
        <w:rPr>
          <w:rFonts w:eastAsiaTheme="minorHAnsi"/>
          <w:lang w:bidi="ar-SA"/>
        </w:rPr>
      </w:pPr>
      <w:r w:rsidRPr="000C7C13">
        <w:rPr>
          <w:rFonts w:eastAsiaTheme="minorHAnsi"/>
          <w:lang w:bidi="ar-SA"/>
        </w:rPr>
        <w:t xml:space="preserve">    </w:t>
      </w:r>
      <w:proofErr w:type="spellStart"/>
      <w:r w:rsidRPr="000C7C13">
        <w:rPr>
          <w:rFonts w:eastAsiaTheme="minorHAnsi"/>
          <w:lang w:bidi="ar-SA"/>
        </w:rPr>
        <w:t>cbSequences.SelectedIndex</w:t>
      </w:r>
      <w:proofErr w:type="spellEnd"/>
      <w:r w:rsidRPr="000C7C13">
        <w:rPr>
          <w:rFonts w:eastAsiaTheme="minorHAnsi"/>
          <w:lang w:bidi="ar-SA"/>
        </w:rPr>
        <w:t xml:space="preserve"> = -1;</w:t>
      </w:r>
    </w:p>
    <w:p w:rsidR="000C7C13" w:rsidRPr="000C7C13" w:rsidRDefault="000C7C13" w:rsidP="000C7C13">
      <w:pPr>
        <w:pStyle w:val="ppCodeIndent"/>
        <w:rPr>
          <w:rFonts w:eastAsiaTheme="minorHAnsi"/>
          <w:lang w:bidi="ar-SA"/>
        </w:rPr>
      </w:pPr>
    </w:p>
    <w:p w:rsidR="000C7C13" w:rsidRPr="000C7C13" w:rsidRDefault="000C7C13" w:rsidP="000C7C13">
      <w:pPr>
        <w:pStyle w:val="ppCodeIndent"/>
        <w:rPr>
          <w:rFonts w:eastAsiaTheme="minorHAnsi"/>
          <w:highlight w:val="yellow"/>
          <w:lang w:bidi="ar-SA"/>
        </w:rPr>
      </w:pPr>
      <w:r w:rsidRPr="000C7C13">
        <w:rPr>
          <w:rFonts w:eastAsiaTheme="minorHAnsi"/>
          <w:lang w:bidi="ar-SA"/>
        </w:rPr>
        <w:t xml:space="preserve">    </w:t>
      </w:r>
      <w:r w:rsidRPr="000C7C13">
        <w:rPr>
          <w:rFonts w:eastAsiaTheme="minorHAnsi"/>
          <w:color w:val="0000FF"/>
          <w:highlight w:val="yellow"/>
          <w:lang w:bidi="ar-SA"/>
        </w:rPr>
        <w:t>if</w:t>
      </w:r>
      <w:r w:rsidRPr="000C7C13">
        <w:rPr>
          <w:rFonts w:eastAsiaTheme="minorHAnsi"/>
          <w:highlight w:val="yellow"/>
          <w:lang w:bidi="ar-SA"/>
        </w:rPr>
        <w:t xml:space="preserve"> (_sequences != </w:t>
      </w:r>
      <w:r w:rsidRPr="000C7C13">
        <w:rPr>
          <w:rFonts w:eastAsiaTheme="minorHAnsi"/>
          <w:color w:val="0000FF"/>
          <w:highlight w:val="yellow"/>
          <w:lang w:bidi="ar-SA"/>
        </w:rPr>
        <w:t>null</w:t>
      </w:r>
      <w:r w:rsidRPr="000C7C13">
        <w:rPr>
          <w:rFonts w:eastAsiaTheme="minorHAnsi"/>
          <w:highlight w:val="yellow"/>
          <w:lang w:bidi="ar-SA"/>
        </w:rPr>
        <w:t>)</w:t>
      </w:r>
    </w:p>
    <w:p w:rsidR="000C7C13" w:rsidRPr="000C7C13" w:rsidRDefault="000C7C13" w:rsidP="000C7C13">
      <w:pPr>
        <w:pStyle w:val="ppCodeIndent"/>
        <w:rPr>
          <w:rFonts w:eastAsiaTheme="minorHAnsi"/>
          <w:highlight w:val="yellow"/>
          <w:lang w:bidi="ar-SA"/>
        </w:rPr>
      </w:pPr>
      <w:r w:rsidRPr="000C7C13">
        <w:rPr>
          <w:rFonts w:eastAsiaTheme="minorHAnsi"/>
          <w:highlight w:val="yellow"/>
          <w:lang w:bidi="ar-SA"/>
        </w:rPr>
        <w:t xml:space="preserve">    {</w:t>
      </w:r>
    </w:p>
    <w:p w:rsidR="000C7C13" w:rsidRPr="000C7C13" w:rsidRDefault="000C7C13" w:rsidP="000C7C13">
      <w:pPr>
        <w:pStyle w:val="ppCodeIndent"/>
        <w:rPr>
          <w:rFonts w:eastAsiaTheme="minorHAnsi"/>
          <w:highlight w:val="yellow"/>
          <w:lang w:bidi="ar-SA"/>
        </w:rPr>
      </w:pPr>
      <w:r w:rsidRPr="000C7C13">
        <w:rPr>
          <w:rFonts w:eastAsiaTheme="minorHAnsi"/>
          <w:highlight w:val="yellow"/>
          <w:lang w:bidi="ar-SA"/>
        </w:rPr>
        <w:t xml:space="preserve">        </w:t>
      </w:r>
      <w:proofErr w:type="spellStart"/>
      <w:r w:rsidRPr="000C7C13">
        <w:rPr>
          <w:rFonts w:eastAsiaTheme="minorHAnsi"/>
          <w:color w:val="0000FF"/>
          <w:highlight w:val="yellow"/>
          <w:lang w:bidi="ar-SA"/>
        </w:rPr>
        <w:t>foreach</w:t>
      </w:r>
      <w:proofErr w:type="spellEnd"/>
      <w:r w:rsidRPr="000C7C13">
        <w:rPr>
          <w:rFonts w:eastAsiaTheme="minorHAnsi"/>
          <w:highlight w:val="yellow"/>
          <w:lang w:bidi="ar-SA"/>
        </w:rPr>
        <w:t xml:space="preserve"> (</w:t>
      </w:r>
      <w:proofErr w:type="spellStart"/>
      <w:r w:rsidRPr="000C7C13">
        <w:rPr>
          <w:rFonts w:eastAsiaTheme="minorHAnsi"/>
          <w:color w:val="0000FF"/>
          <w:highlight w:val="yellow"/>
          <w:lang w:bidi="ar-SA"/>
        </w:rPr>
        <w:t>var</w:t>
      </w:r>
      <w:proofErr w:type="spellEnd"/>
      <w:r w:rsidRPr="000C7C13">
        <w:rPr>
          <w:rFonts w:eastAsiaTheme="minorHAnsi"/>
          <w:highlight w:val="yellow"/>
          <w:lang w:bidi="ar-SA"/>
        </w:rPr>
        <w:t xml:space="preserve"> </w:t>
      </w:r>
      <w:proofErr w:type="spellStart"/>
      <w:r w:rsidRPr="000C7C13">
        <w:rPr>
          <w:rFonts w:eastAsiaTheme="minorHAnsi"/>
          <w:highlight w:val="yellow"/>
          <w:lang w:bidi="ar-SA"/>
        </w:rPr>
        <w:t>seq</w:t>
      </w:r>
      <w:proofErr w:type="spellEnd"/>
      <w:r w:rsidRPr="000C7C13">
        <w:rPr>
          <w:rFonts w:eastAsiaTheme="minorHAnsi"/>
          <w:highlight w:val="yellow"/>
          <w:lang w:bidi="ar-SA"/>
        </w:rPr>
        <w:t xml:space="preserve"> </w:t>
      </w:r>
      <w:r w:rsidRPr="000C7C13">
        <w:rPr>
          <w:rFonts w:eastAsiaTheme="minorHAnsi"/>
          <w:color w:val="0000FF"/>
          <w:highlight w:val="yellow"/>
          <w:lang w:bidi="ar-SA"/>
        </w:rPr>
        <w:t>in</w:t>
      </w:r>
      <w:r w:rsidRPr="000C7C13">
        <w:rPr>
          <w:rFonts w:eastAsiaTheme="minorHAnsi"/>
          <w:highlight w:val="yellow"/>
          <w:lang w:bidi="ar-SA"/>
        </w:rPr>
        <w:t xml:space="preserve"> _sequences)</w:t>
      </w:r>
    </w:p>
    <w:p w:rsidR="000C7C13" w:rsidRPr="000C7C13" w:rsidRDefault="000C7C13" w:rsidP="000C7C13">
      <w:pPr>
        <w:pStyle w:val="ppCodeIndent"/>
        <w:rPr>
          <w:rFonts w:eastAsiaTheme="minorHAnsi"/>
          <w:highlight w:val="yellow"/>
          <w:lang w:bidi="ar-SA"/>
        </w:rPr>
      </w:pPr>
      <w:r w:rsidRPr="000C7C13">
        <w:rPr>
          <w:rFonts w:eastAsiaTheme="minorHAnsi"/>
          <w:highlight w:val="yellow"/>
          <w:lang w:bidi="ar-SA"/>
        </w:rPr>
        <w:t xml:space="preserve">            </w:t>
      </w:r>
      <w:proofErr w:type="spellStart"/>
      <w:r w:rsidRPr="000C7C13">
        <w:rPr>
          <w:rFonts w:eastAsiaTheme="minorHAnsi"/>
          <w:highlight w:val="yellow"/>
          <w:lang w:bidi="ar-SA"/>
        </w:rPr>
        <w:t>cbSequences.Items.Add</w:t>
      </w:r>
      <w:proofErr w:type="spellEnd"/>
      <w:r w:rsidRPr="000C7C13">
        <w:rPr>
          <w:rFonts w:eastAsiaTheme="minorHAnsi"/>
          <w:highlight w:val="yellow"/>
          <w:lang w:bidi="ar-SA"/>
        </w:rPr>
        <w:t>(seq.ID);</w:t>
      </w:r>
    </w:p>
    <w:p w:rsidR="000C7C13" w:rsidRPr="000C7C13" w:rsidRDefault="000C7C13" w:rsidP="000C7C13">
      <w:pPr>
        <w:pStyle w:val="ppCodeIndent"/>
        <w:rPr>
          <w:rFonts w:eastAsiaTheme="minorHAnsi"/>
          <w:highlight w:val="yellow"/>
          <w:lang w:bidi="ar-SA"/>
        </w:rPr>
      </w:pPr>
      <w:r w:rsidRPr="000C7C13">
        <w:rPr>
          <w:rFonts w:eastAsiaTheme="minorHAnsi"/>
          <w:highlight w:val="yellow"/>
          <w:lang w:bidi="ar-SA"/>
        </w:rPr>
        <w:t xml:space="preserve">        </w:t>
      </w:r>
      <w:proofErr w:type="spellStart"/>
      <w:r w:rsidRPr="000C7C13">
        <w:rPr>
          <w:rFonts w:eastAsiaTheme="minorHAnsi"/>
          <w:highlight w:val="yellow"/>
          <w:lang w:bidi="ar-SA"/>
        </w:rPr>
        <w:t>cbSequences.SelectedIndex</w:t>
      </w:r>
      <w:proofErr w:type="spellEnd"/>
      <w:r w:rsidRPr="000C7C13">
        <w:rPr>
          <w:rFonts w:eastAsiaTheme="minorHAnsi"/>
          <w:highlight w:val="yellow"/>
          <w:lang w:bidi="ar-SA"/>
        </w:rPr>
        <w:t xml:space="preserve"> = 0;</w:t>
      </w:r>
    </w:p>
    <w:p w:rsidR="000C7C13" w:rsidRPr="000C7C13" w:rsidRDefault="000C7C13" w:rsidP="000C7C13">
      <w:pPr>
        <w:pStyle w:val="ppCodeIndent"/>
        <w:rPr>
          <w:rFonts w:eastAsiaTheme="minorHAnsi"/>
          <w:highlight w:val="yellow"/>
          <w:lang w:bidi="ar-SA"/>
        </w:rPr>
      </w:pPr>
      <w:r w:rsidRPr="000C7C13">
        <w:rPr>
          <w:rFonts w:eastAsiaTheme="minorHAnsi"/>
          <w:highlight w:val="yellow"/>
          <w:lang w:bidi="ar-SA"/>
        </w:rPr>
        <w:t xml:space="preserve">    }</w:t>
      </w:r>
    </w:p>
    <w:p w:rsidR="000C7C13" w:rsidRPr="000C7C13" w:rsidRDefault="000C7C13" w:rsidP="000C7C13">
      <w:pPr>
        <w:pStyle w:val="ppCodeIndent"/>
        <w:rPr>
          <w:rFonts w:eastAsiaTheme="minorHAnsi"/>
          <w:lang w:bidi="ar-SA"/>
        </w:rPr>
      </w:pPr>
      <w:r w:rsidRPr="000C7C13">
        <w:rPr>
          <w:rFonts w:eastAsiaTheme="minorHAnsi"/>
          <w:lang w:bidi="ar-SA"/>
        </w:rPr>
        <w:t>}</w:t>
      </w:r>
    </w:p>
    <w:p w:rsidR="000C7C13" w:rsidRPr="000C7C13" w:rsidRDefault="000C7C13" w:rsidP="000C7C13">
      <w:pPr>
        <w:pStyle w:val="ppCodeIndent"/>
        <w:rPr>
          <w:rFonts w:eastAsiaTheme="minorHAnsi"/>
          <w:lang w:bidi="ar-SA"/>
        </w:rPr>
      </w:pPr>
    </w:p>
    <w:p w:rsidR="006D08F1" w:rsidRDefault="004308D7" w:rsidP="008E2AEC">
      <w:pPr>
        <w:pStyle w:val="ListParagraph"/>
        <w:numPr>
          <w:ilvl w:val="0"/>
          <w:numId w:val="35"/>
        </w:numPr>
      </w:pPr>
      <w:r>
        <w:lastRenderedPageBreak/>
        <w:t>Run the program and see how well it works.  There are some sample da</w:t>
      </w:r>
      <w:r w:rsidR="007D70D4">
        <w:t xml:space="preserve">ta files in the </w:t>
      </w:r>
      <w:hyperlink r:id="rId34" w:history="1">
        <w:r w:rsidR="00806106" w:rsidRPr="00806106">
          <w:rPr>
            <w:rStyle w:val="Hyperlink"/>
          </w:rPr>
          <w:t>Data</w:t>
        </w:r>
      </w:hyperlink>
      <w:r w:rsidR="00806106">
        <w:t xml:space="preserve"> folder </w:t>
      </w:r>
      <w:r w:rsidR="007D70D4">
        <w:t>in</w:t>
      </w:r>
      <w:r w:rsidR="00806106">
        <w:t xml:space="preserve"> both</w:t>
      </w:r>
      <w:r w:rsidR="007D70D4">
        <w:t xml:space="preserve"> FASTA and </w:t>
      </w:r>
      <w:proofErr w:type="spellStart"/>
      <w:r w:rsidR="007D70D4">
        <w:t>GenBank</w:t>
      </w:r>
      <w:proofErr w:type="spellEnd"/>
      <w:r w:rsidR="007D70D4">
        <w:t xml:space="preserve"> format.</w:t>
      </w:r>
      <w:r w:rsidR="00116A82">
        <w:t xml:space="preserve">  If you select one of them and pull down the </w:t>
      </w:r>
      <w:proofErr w:type="spellStart"/>
      <w:r w:rsidR="00116A82">
        <w:t>ComboBox</w:t>
      </w:r>
      <w:proofErr w:type="spellEnd"/>
      <w:r w:rsidR="00116A82">
        <w:t xml:space="preserve"> drop down, it should display one or more sequences.</w:t>
      </w:r>
    </w:p>
    <w:p w:rsidR="007D70D4" w:rsidRDefault="007D70D4" w:rsidP="007D70D4">
      <w:pPr>
        <w:ind w:left="360"/>
      </w:pPr>
      <w:r>
        <w:rPr>
          <w:noProof/>
          <w:lang w:bidi="ar-SA"/>
        </w:rPr>
        <w:drawing>
          <wp:inline distT="0" distB="0" distL="0" distR="0" wp14:anchorId="01D88AF1" wp14:editId="6B570070">
            <wp:extent cx="3142959" cy="2627453"/>
            <wp:effectExtent l="19050" t="0" r="291" b="0"/>
            <wp:docPr id="7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cstate="print"/>
                    <a:srcRect/>
                    <a:stretch>
                      <a:fillRect/>
                    </a:stretch>
                  </pic:blipFill>
                  <pic:spPr bwMode="auto">
                    <a:xfrm>
                      <a:off x="0" y="0"/>
                      <a:ext cx="3142880" cy="2627387"/>
                    </a:xfrm>
                    <a:prstGeom prst="rect">
                      <a:avLst/>
                    </a:prstGeom>
                    <a:noFill/>
                    <a:ln w="9525">
                      <a:noFill/>
                      <a:miter lim="800000"/>
                      <a:headEnd/>
                      <a:tailEnd/>
                    </a:ln>
                  </pic:spPr>
                </pic:pic>
              </a:graphicData>
            </a:graphic>
          </wp:inline>
        </w:drawing>
      </w:r>
    </w:p>
    <w:p w:rsidR="007D70D4" w:rsidRDefault="00BA5932" w:rsidP="008E2AEC">
      <w:pPr>
        <w:pStyle w:val="ListParagraph"/>
        <w:numPr>
          <w:ilvl w:val="0"/>
          <w:numId w:val="35"/>
        </w:numPr>
      </w:pPr>
      <w:r>
        <w:t xml:space="preserve">Close the program and switch back to the </w:t>
      </w:r>
      <w:proofErr w:type="spellStart"/>
      <w:r w:rsidRPr="00CB1D6E">
        <w:rPr>
          <w:b/>
        </w:rPr>
        <w:t>MainForm</w:t>
      </w:r>
      <w:proofErr w:type="spellEnd"/>
      <w:r>
        <w:t xml:space="preserve"> designer view by double-clicking on the </w:t>
      </w:r>
      <w:proofErr w:type="spellStart"/>
      <w:r>
        <w:t>MainForm.cs</w:t>
      </w:r>
      <w:proofErr w:type="spellEnd"/>
      <w:r>
        <w:t xml:space="preserve"> entry in the solution explorer.</w:t>
      </w:r>
    </w:p>
    <w:p w:rsidR="00F76F0B" w:rsidRDefault="00F76F0B" w:rsidP="00F76F0B">
      <w:pPr>
        <w:pStyle w:val="ListParagraph"/>
        <w:numPr>
          <w:ilvl w:val="0"/>
          <w:numId w:val="35"/>
        </w:numPr>
        <w:autoSpaceDE w:val="0"/>
        <w:autoSpaceDN w:val="0"/>
        <w:adjustRightInd w:val="0"/>
        <w:spacing w:after="0" w:line="240" w:lineRule="auto"/>
      </w:pPr>
      <w:r>
        <w:t xml:space="preserve">Double-click on the </w:t>
      </w:r>
      <w:proofErr w:type="spellStart"/>
      <w:r w:rsidRPr="00100084">
        <w:rPr>
          <w:b/>
        </w:rPr>
        <w:t>ComboBox</w:t>
      </w:r>
      <w:proofErr w:type="spellEnd"/>
      <w:r>
        <w:t xml:space="preserve"> – this will wire up the default event handler for the </w:t>
      </w:r>
      <w:proofErr w:type="spellStart"/>
      <w:r w:rsidRPr="00100084">
        <w:rPr>
          <w:b/>
        </w:rPr>
        <w:t>ComboBox</w:t>
      </w:r>
      <w:proofErr w:type="spellEnd"/>
      <w:r>
        <w:t xml:space="preserve"> which occurs when you select a new item (or a new item is programmatically set).  Visual Studio should switch you into the code-behind view in a new method it has created called </w:t>
      </w:r>
      <w:proofErr w:type="spellStart"/>
      <w:r w:rsidRPr="00F76F0B">
        <w:rPr>
          <w:b/>
        </w:rPr>
        <w:t>cbSequences_SelectedIndexChanged</w:t>
      </w:r>
      <w:proofErr w:type="spellEnd"/>
      <w:r>
        <w:t>.</w:t>
      </w:r>
    </w:p>
    <w:p w:rsidR="00BA5932" w:rsidRDefault="005769D4" w:rsidP="008E2AEC">
      <w:pPr>
        <w:pStyle w:val="ListParagraph"/>
        <w:numPr>
          <w:ilvl w:val="0"/>
          <w:numId w:val="35"/>
        </w:numPr>
      </w:pPr>
      <w:r>
        <w:t>In this method we want to do several things:</w:t>
      </w:r>
    </w:p>
    <w:p w:rsidR="005769D4" w:rsidRDefault="005769D4" w:rsidP="005769D4">
      <w:pPr>
        <w:pStyle w:val="ListParagraph"/>
        <w:numPr>
          <w:ilvl w:val="1"/>
          <w:numId w:val="35"/>
        </w:numPr>
      </w:pPr>
      <w:r>
        <w:t xml:space="preserve">First, determine if a new sequence is selected or not.  We can </w:t>
      </w:r>
      <w:r w:rsidR="00100084">
        <w:t>determine</w:t>
      </w:r>
      <w:r>
        <w:t xml:space="preserve"> this by looking at the </w:t>
      </w:r>
      <w:proofErr w:type="spellStart"/>
      <w:r w:rsidRPr="005769D4">
        <w:rPr>
          <w:b/>
        </w:rPr>
        <w:t>cbSequences.SelectedIndex</w:t>
      </w:r>
      <w:proofErr w:type="spellEnd"/>
      <w:r>
        <w:t xml:space="preserve"> property – it will be &gt;</w:t>
      </w:r>
      <w:r w:rsidR="007375B8">
        <w:t>= 0 if an item is selected and “-1”</w:t>
      </w:r>
      <w:r>
        <w:t xml:space="preserve"> if not</w:t>
      </w:r>
      <w:r w:rsidR="007375B8">
        <w:t xml:space="preserve"> selected</w:t>
      </w:r>
      <w:r>
        <w:t>.  This will be the index into our _</w:t>
      </w:r>
      <w:r w:rsidRPr="005769D4">
        <w:rPr>
          <w:b/>
        </w:rPr>
        <w:t>sequences</w:t>
      </w:r>
      <w:r>
        <w:t xml:space="preserve"> collection of the selected sequence.</w:t>
      </w:r>
    </w:p>
    <w:p w:rsidR="005769D4" w:rsidRDefault="005769D4" w:rsidP="005769D4">
      <w:pPr>
        <w:pStyle w:val="ListParagraph"/>
        <w:numPr>
          <w:ilvl w:val="1"/>
          <w:numId w:val="35"/>
        </w:numPr>
      </w:pPr>
      <w:r>
        <w:t xml:space="preserve">Next, if a sequence </w:t>
      </w:r>
      <w:r>
        <w:rPr>
          <w:u w:val="single"/>
        </w:rPr>
        <w:t>is</w:t>
      </w:r>
      <w:r>
        <w:t xml:space="preserve"> selected, we want to populate the sequence type </w:t>
      </w:r>
      <w:r w:rsidRPr="00762A2C">
        <w:rPr>
          <w:b/>
        </w:rPr>
        <w:t>Label</w:t>
      </w:r>
      <w:r>
        <w:t xml:space="preserve"> [</w:t>
      </w:r>
      <w:proofErr w:type="spellStart"/>
      <w:r w:rsidRPr="005769D4">
        <w:rPr>
          <w:b/>
        </w:rPr>
        <w:t>sequenceTypeText</w:t>
      </w:r>
      <w:proofErr w:type="spellEnd"/>
      <w:r>
        <w:t xml:space="preserve">] that sits right next to the </w:t>
      </w:r>
      <w:proofErr w:type="spellStart"/>
      <w:r>
        <w:t>ComboBox</w:t>
      </w:r>
      <w:proofErr w:type="spellEnd"/>
      <w:r>
        <w:t xml:space="preserve"> (it has the default text “N/A” in it now), with the type of sequence we have selected – this should be DNA, RNA, or Protein. </w:t>
      </w:r>
      <w:r w:rsidR="00D95046">
        <w:t xml:space="preserve">  The easiest way to tell is to look at the assigned </w:t>
      </w:r>
      <w:r w:rsidR="00D95046" w:rsidRPr="00D95046">
        <w:rPr>
          <w:b/>
        </w:rPr>
        <w:t>Alphabet</w:t>
      </w:r>
      <w:r w:rsidR="00D95046">
        <w:t xml:space="preserve"> of the sequence – it should be assigned to the alphabet type allowed for sequence items contained within the sequence.</w:t>
      </w:r>
      <w:r>
        <w:t xml:space="preserve"> </w:t>
      </w:r>
      <w:r w:rsidR="00D95046">
        <w:t xml:space="preserve"> We can set the name of the alphabet</w:t>
      </w:r>
      <w:r>
        <w:t xml:space="preserve"> on the </w:t>
      </w:r>
      <w:r w:rsidRPr="005769D4">
        <w:rPr>
          <w:b/>
        </w:rPr>
        <w:t>Text</w:t>
      </w:r>
      <w:r>
        <w:t xml:space="preserve"> property of the </w:t>
      </w:r>
      <w:r w:rsidRPr="004C0A9D">
        <w:rPr>
          <w:b/>
        </w:rPr>
        <w:t>Label</w:t>
      </w:r>
      <w:r>
        <w:t>.</w:t>
      </w:r>
    </w:p>
    <w:p w:rsidR="005769D4" w:rsidRDefault="005769D4" w:rsidP="005769D4">
      <w:pPr>
        <w:pStyle w:val="ListParagraph"/>
        <w:numPr>
          <w:ilvl w:val="1"/>
          <w:numId w:val="35"/>
        </w:numPr>
      </w:pPr>
      <w:r>
        <w:t xml:space="preserve">Also, we want to take the sequence items from the sequence (the symbols) and put them into the first </w:t>
      </w:r>
      <w:proofErr w:type="spellStart"/>
      <w:r>
        <w:t>TextBox</w:t>
      </w:r>
      <w:proofErr w:type="spellEnd"/>
      <w:r>
        <w:t xml:space="preserve"> [</w:t>
      </w:r>
      <w:proofErr w:type="spellStart"/>
      <w:r w:rsidRPr="005769D4">
        <w:rPr>
          <w:b/>
        </w:rPr>
        <w:t>sourceSequenceText</w:t>
      </w:r>
      <w:proofErr w:type="spellEnd"/>
      <w:r>
        <w:t xml:space="preserve">] (just below the </w:t>
      </w:r>
      <w:proofErr w:type="spellStart"/>
      <w:r>
        <w:t>ComboBox</w:t>
      </w:r>
      <w:proofErr w:type="spellEnd"/>
      <w:r>
        <w:t xml:space="preserve">) so you can see the data.  </w:t>
      </w:r>
      <w:r w:rsidR="00AB1340">
        <w:t>This is a bit tricky as there is no conversion method to go from a sequence to a string, and not only that – but the data might be very large so rendering it all can be prohibitive.</w:t>
      </w:r>
    </w:p>
    <w:p w:rsidR="00AB1340" w:rsidRDefault="00AB1340" w:rsidP="00AB1340">
      <w:pPr>
        <w:pStyle w:val="ListParagraph"/>
        <w:numPr>
          <w:ilvl w:val="2"/>
          <w:numId w:val="35"/>
        </w:numPr>
      </w:pPr>
      <w:r>
        <w:t>Use a LINQ expression to select the first 255 values from the sequence, cast the byte to a char and create a new string from it.  If you need help, see the code fragment below.</w:t>
      </w:r>
    </w:p>
    <w:p w:rsidR="005769D4" w:rsidRDefault="005769D4" w:rsidP="005769D4">
      <w:pPr>
        <w:pStyle w:val="ListParagraph"/>
        <w:numPr>
          <w:ilvl w:val="1"/>
          <w:numId w:val="35"/>
        </w:numPr>
      </w:pPr>
      <w:r>
        <w:lastRenderedPageBreak/>
        <w:t xml:space="preserve">If no sequence is selected, then we want to reset the </w:t>
      </w:r>
      <w:r w:rsidRPr="008D51D1">
        <w:rPr>
          <w:b/>
        </w:rPr>
        <w:t>Label</w:t>
      </w:r>
      <w:r>
        <w:t xml:space="preserve"> and </w:t>
      </w:r>
      <w:proofErr w:type="spellStart"/>
      <w:r w:rsidRPr="008D51D1">
        <w:rPr>
          <w:b/>
        </w:rPr>
        <w:t>TextBox</w:t>
      </w:r>
      <w:proofErr w:type="spellEnd"/>
      <w:r>
        <w:t xml:space="preserve"> text.</w:t>
      </w:r>
    </w:p>
    <w:p w:rsidR="005769D4" w:rsidRDefault="005769D4" w:rsidP="005769D4">
      <w:pPr>
        <w:pStyle w:val="ListParagraph"/>
        <w:numPr>
          <w:ilvl w:val="0"/>
          <w:numId w:val="35"/>
        </w:numPr>
      </w:pPr>
      <w:r>
        <w:t>If you need a little guidance for the above tasks, you can use the following code:</w:t>
      </w:r>
    </w:p>
    <w:p w:rsidR="00D875A7" w:rsidRPr="00D875A7" w:rsidRDefault="00D875A7" w:rsidP="00D875A7">
      <w:pPr>
        <w:pStyle w:val="ppCodeIndent"/>
        <w:rPr>
          <w:rFonts w:eastAsiaTheme="minorHAnsi"/>
          <w:lang w:bidi="ar-SA"/>
        </w:rPr>
      </w:pPr>
      <w:r w:rsidRPr="00D875A7">
        <w:rPr>
          <w:rFonts w:eastAsiaTheme="minorHAnsi"/>
          <w:color w:val="0000FF"/>
          <w:lang w:bidi="ar-SA"/>
        </w:rPr>
        <w:t>private</w:t>
      </w:r>
      <w:r w:rsidRPr="00D875A7">
        <w:rPr>
          <w:rFonts w:eastAsiaTheme="minorHAnsi"/>
          <w:lang w:bidi="ar-SA"/>
        </w:rPr>
        <w:t xml:space="preserve"> </w:t>
      </w:r>
      <w:r w:rsidRPr="00D875A7">
        <w:rPr>
          <w:rFonts w:eastAsiaTheme="minorHAnsi"/>
          <w:color w:val="0000FF"/>
          <w:lang w:bidi="ar-SA"/>
        </w:rPr>
        <w:t>void</w:t>
      </w:r>
      <w:r w:rsidRPr="00D875A7">
        <w:rPr>
          <w:rFonts w:eastAsiaTheme="minorHAnsi"/>
          <w:lang w:bidi="ar-SA"/>
        </w:rPr>
        <w:t xml:space="preserve"> </w:t>
      </w:r>
      <w:proofErr w:type="spellStart"/>
      <w:r w:rsidRPr="00D875A7">
        <w:rPr>
          <w:rFonts w:eastAsiaTheme="minorHAnsi"/>
          <w:lang w:bidi="ar-SA"/>
        </w:rPr>
        <w:t>cbSequences_SelectedIndexChanged</w:t>
      </w:r>
      <w:proofErr w:type="spellEnd"/>
      <w:r w:rsidRPr="00D875A7">
        <w:rPr>
          <w:rFonts w:eastAsiaTheme="minorHAnsi"/>
          <w:lang w:bidi="ar-SA"/>
        </w:rPr>
        <w:t>(</w:t>
      </w:r>
      <w:r w:rsidRPr="00D875A7">
        <w:rPr>
          <w:rFonts w:eastAsiaTheme="minorHAnsi"/>
          <w:color w:val="0000FF"/>
          <w:lang w:bidi="ar-SA"/>
        </w:rPr>
        <w:t>object</w:t>
      </w:r>
      <w:r w:rsidRPr="00D875A7">
        <w:rPr>
          <w:rFonts w:eastAsiaTheme="minorHAnsi"/>
          <w:lang w:bidi="ar-SA"/>
        </w:rPr>
        <w:t xml:space="preserve"> sender, </w:t>
      </w:r>
      <w:proofErr w:type="spellStart"/>
      <w:r w:rsidRPr="00D875A7">
        <w:rPr>
          <w:rFonts w:eastAsiaTheme="minorHAnsi"/>
          <w:color w:val="2B91AF"/>
          <w:lang w:bidi="ar-SA"/>
        </w:rPr>
        <w:t>EventArgs</w:t>
      </w:r>
      <w:proofErr w:type="spellEnd"/>
      <w:r w:rsidRPr="00D875A7">
        <w:rPr>
          <w:rFonts w:eastAsiaTheme="minorHAnsi"/>
          <w:lang w:bidi="ar-SA"/>
        </w:rPr>
        <w:t xml:space="preserve"> e)</w:t>
      </w:r>
    </w:p>
    <w:p w:rsidR="00D875A7" w:rsidRPr="00D875A7" w:rsidRDefault="00D875A7" w:rsidP="00D875A7">
      <w:pPr>
        <w:pStyle w:val="ppCodeIndent"/>
        <w:rPr>
          <w:rFonts w:eastAsiaTheme="minorHAnsi"/>
          <w:lang w:bidi="ar-SA"/>
        </w:rPr>
      </w:pPr>
      <w:r w:rsidRPr="00D875A7">
        <w:rPr>
          <w:rFonts w:eastAsiaTheme="minorHAnsi"/>
          <w:lang w:bidi="ar-SA"/>
        </w:rPr>
        <w:t>{</w:t>
      </w:r>
    </w:p>
    <w:p w:rsidR="00D875A7" w:rsidRPr="00D875A7" w:rsidRDefault="00D875A7" w:rsidP="00D875A7">
      <w:pPr>
        <w:pStyle w:val="ppCodeIndent"/>
        <w:rPr>
          <w:rFonts w:eastAsiaTheme="minorHAnsi"/>
          <w:lang w:bidi="ar-SA"/>
        </w:rPr>
      </w:pPr>
      <w:r w:rsidRPr="00D875A7">
        <w:rPr>
          <w:rFonts w:eastAsiaTheme="minorHAnsi"/>
          <w:lang w:bidi="ar-SA"/>
        </w:rPr>
        <w:t xml:space="preserve">    </w:t>
      </w:r>
      <w:r w:rsidRPr="00D875A7">
        <w:rPr>
          <w:rFonts w:eastAsiaTheme="minorHAnsi"/>
          <w:color w:val="0000FF"/>
          <w:lang w:bidi="ar-SA"/>
        </w:rPr>
        <w:t>if</w:t>
      </w:r>
      <w:r w:rsidRPr="00D875A7">
        <w:rPr>
          <w:rFonts w:eastAsiaTheme="minorHAnsi"/>
          <w:lang w:bidi="ar-SA"/>
        </w:rPr>
        <w:t xml:space="preserve"> (</w:t>
      </w:r>
      <w:proofErr w:type="spellStart"/>
      <w:r w:rsidRPr="00D875A7">
        <w:rPr>
          <w:rFonts w:eastAsiaTheme="minorHAnsi"/>
          <w:lang w:bidi="ar-SA"/>
        </w:rPr>
        <w:t>cbSequences.SelectedIndex</w:t>
      </w:r>
      <w:proofErr w:type="spellEnd"/>
      <w:r w:rsidRPr="00D875A7">
        <w:rPr>
          <w:rFonts w:eastAsiaTheme="minorHAnsi"/>
          <w:lang w:bidi="ar-SA"/>
        </w:rPr>
        <w:t xml:space="preserve"> &gt;= 0)</w:t>
      </w:r>
    </w:p>
    <w:p w:rsidR="00D875A7" w:rsidRPr="00D875A7" w:rsidRDefault="00D875A7" w:rsidP="00D875A7">
      <w:pPr>
        <w:pStyle w:val="ppCodeIndent"/>
        <w:rPr>
          <w:rFonts w:eastAsiaTheme="minorHAnsi"/>
          <w:lang w:bidi="ar-SA"/>
        </w:rPr>
      </w:pPr>
      <w:r w:rsidRPr="00D875A7">
        <w:rPr>
          <w:rFonts w:eastAsiaTheme="minorHAnsi"/>
          <w:lang w:bidi="ar-SA"/>
        </w:rPr>
        <w:t xml:space="preserve">    {</w:t>
      </w:r>
    </w:p>
    <w:p w:rsidR="00D875A7" w:rsidRPr="00D875A7" w:rsidRDefault="00D875A7" w:rsidP="00D875A7">
      <w:pPr>
        <w:pStyle w:val="ppCodeIndent"/>
        <w:rPr>
          <w:rFonts w:eastAsiaTheme="minorHAnsi"/>
          <w:lang w:bidi="ar-SA"/>
        </w:rPr>
      </w:pPr>
      <w:r w:rsidRPr="00D875A7">
        <w:rPr>
          <w:rFonts w:eastAsiaTheme="minorHAnsi"/>
          <w:lang w:bidi="ar-SA"/>
        </w:rPr>
        <w:t xml:space="preserve">        </w:t>
      </w:r>
      <w:proofErr w:type="spellStart"/>
      <w:r w:rsidRPr="00D875A7">
        <w:rPr>
          <w:rFonts w:eastAsiaTheme="minorHAnsi"/>
          <w:color w:val="2B91AF"/>
          <w:lang w:bidi="ar-SA"/>
        </w:rPr>
        <w:t>ISequence</w:t>
      </w:r>
      <w:proofErr w:type="spellEnd"/>
      <w:r w:rsidRPr="00D875A7">
        <w:rPr>
          <w:rFonts w:eastAsiaTheme="minorHAnsi"/>
          <w:lang w:bidi="ar-SA"/>
        </w:rPr>
        <w:t xml:space="preserve"> </w:t>
      </w:r>
      <w:proofErr w:type="spellStart"/>
      <w:r w:rsidRPr="00D875A7">
        <w:rPr>
          <w:rFonts w:eastAsiaTheme="minorHAnsi"/>
          <w:lang w:bidi="ar-SA"/>
        </w:rPr>
        <w:t>seq</w:t>
      </w:r>
      <w:proofErr w:type="spellEnd"/>
      <w:r w:rsidRPr="00D875A7">
        <w:rPr>
          <w:rFonts w:eastAsiaTheme="minorHAnsi"/>
          <w:lang w:bidi="ar-SA"/>
        </w:rPr>
        <w:t xml:space="preserve"> = _sequences[</w:t>
      </w:r>
      <w:proofErr w:type="spellStart"/>
      <w:r w:rsidRPr="00D875A7">
        <w:rPr>
          <w:rFonts w:eastAsiaTheme="minorHAnsi"/>
          <w:lang w:bidi="ar-SA"/>
        </w:rPr>
        <w:t>cbSequences.SelectedIndex</w:t>
      </w:r>
      <w:proofErr w:type="spellEnd"/>
      <w:r w:rsidRPr="00D875A7">
        <w:rPr>
          <w:rFonts w:eastAsiaTheme="minorHAnsi"/>
          <w:lang w:bidi="ar-SA"/>
        </w:rPr>
        <w:t>];</w:t>
      </w:r>
    </w:p>
    <w:p w:rsidR="007E42E2" w:rsidRDefault="00D875A7" w:rsidP="007E42E2">
      <w:pPr>
        <w:pStyle w:val="ppCodeIndent"/>
        <w:rPr>
          <w:rFonts w:eastAsiaTheme="minorHAnsi"/>
          <w:lang w:bidi="ar-SA"/>
        </w:rPr>
      </w:pPr>
      <w:r w:rsidRPr="00D875A7">
        <w:rPr>
          <w:rFonts w:eastAsiaTheme="minorHAnsi"/>
          <w:lang w:bidi="ar-SA"/>
        </w:rPr>
        <w:t xml:space="preserve">        </w:t>
      </w:r>
      <w:proofErr w:type="spellStart"/>
      <w:r w:rsidRPr="00D875A7">
        <w:rPr>
          <w:rFonts w:eastAsiaTheme="minorHAnsi"/>
          <w:lang w:bidi="ar-SA"/>
        </w:rPr>
        <w:t>sequenceTypeText.Text</w:t>
      </w:r>
      <w:proofErr w:type="spellEnd"/>
      <w:r w:rsidRPr="00D875A7">
        <w:rPr>
          <w:rFonts w:eastAsiaTheme="minorHAnsi"/>
          <w:lang w:bidi="ar-SA"/>
        </w:rPr>
        <w:t xml:space="preserve"> = </w:t>
      </w:r>
      <w:proofErr w:type="spellStart"/>
      <w:r w:rsidRPr="00D875A7">
        <w:rPr>
          <w:rFonts w:eastAsiaTheme="minorHAnsi"/>
          <w:lang w:bidi="ar-SA"/>
        </w:rPr>
        <w:t>seq.Alphabet.Name</w:t>
      </w:r>
      <w:proofErr w:type="spellEnd"/>
      <w:r w:rsidRPr="00D875A7">
        <w:rPr>
          <w:rFonts w:eastAsiaTheme="minorHAnsi"/>
          <w:lang w:bidi="ar-SA"/>
        </w:rPr>
        <w:t>;</w:t>
      </w:r>
    </w:p>
    <w:p w:rsidR="007E42E2" w:rsidRPr="007E42E2" w:rsidRDefault="007E42E2" w:rsidP="007E42E2">
      <w:pPr>
        <w:pStyle w:val="ppCodeIndent"/>
        <w:rPr>
          <w:rFonts w:eastAsiaTheme="minorHAnsi"/>
          <w:lang w:bidi="ar-SA"/>
        </w:rPr>
      </w:pPr>
      <w:r>
        <w:rPr>
          <w:rFonts w:eastAsiaTheme="minorHAnsi"/>
          <w:lang w:bidi="ar-SA"/>
        </w:rPr>
        <w:t xml:space="preserve">        </w:t>
      </w:r>
      <w:proofErr w:type="spellStart"/>
      <w:r w:rsidR="00D875A7" w:rsidRPr="007E42E2">
        <w:rPr>
          <w:rFonts w:eastAsiaTheme="minorHAnsi"/>
          <w:lang w:bidi="ar-SA"/>
        </w:rPr>
        <w:t>sourceSequenceText.Text</w:t>
      </w:r>
      <w:proofErr w:type="spellEnd"/>
      <w:r w:rsidR="00D875A7" w:rsidRPr="007E42E2">
        <w:rPr>
          <w:rFonts w:eastAsiaTheme="minorHAnsi"/>
          <w:lang w:bidi="ar-SA"/>
        </w:rPr>
        <w:t xml:space="preserve"> = </w:t>
      </w:r>
      <w:r w:rsidRPr="007E42E2">
        <w:rPr>
          <w:color w:val="0000FF"/>
        </w:rPr>
        <w:t>new</w:t>
      </w:r>
      <w:r w:rsidRPr="007E42E2">
        <w:t> </w:t>
      </w:r>
      <w:r w:rsidRPr="007E42E2">
        <w:rPr>
          <w:color w:val="0000FF"/>
        </w:rPr>
        <w:t>string</w:t>
      </w:r>
      <w:r w:rsidRPr="007E42E2">
        <w:t>(</w:t>
      </w:r>
    </w:p>
    <w:p w:rsidR="007E42E2" w:rsidRPr="007E42E2" w:rsidRDefault="007E42E2" w:rsidP="007E42E2">
      <w:pPr>
        <w:pStyle w:val="ppCodeIndent"/>
        <w:rPr>
          <w:rFonts w:eastAsiaTheme="minorHAnsi"/>
          <w:lang w:bidi="ar-SA"/>
        </w:rPr>
      </w:pPr>
      <w:r>
        <w:t xml:space="preserve">                      </w:t>
      </w:r>
      <w:proofErr w:type="spellStart"/>
      <w:r w:rsidR="00962271">
        <w:t>seq</w:t>
      </w:r>
      <w:r w:rsidRPr="007E42E2">
        <w:t>.Select</w:t>
      </w:r>
      <w:proofErr w:type="spellEnd"/>
      <w:r w:rsidRPr="007E42E2">
        <w:t>(b =&gt; (</w:t>
      </w:r>
      <w:r w:rsidRPr="007E42E2">
        <w:rPr>
          <w:color w:val="0000FF"/>
        </w:rPr>
        <w:t>char</w:t>
      </w:r>
      <w:r w:rsidRPr="007E42E2">
        <w:t>) b)</w:t>
      </w:r>
    </w:p>
    <w:p w:rsidR="007E42E2" w:rsidRPr="007E42E2" w:rsidRDefault="007E42E2" w:rsidP="007E42E2">
      <w:pPr>
        <w:pStyle w:val="ppCodeIndent"/>
        <w:rPr>
          <w:rFonts w:eastAsiaTheme="minorHAnsi"/>
          <w:lang w:bidi="ar-SA"/>
        </w:rPr>
      </w:pPr>
      <w:r>
        <w:t xml:space="preserve">                      </w:t>
      </w:r>
      <w:r w:rsidR="005802D0">
        <w:t xml:space="preserve">   </w:t>
      </w:r>
      <w:r w:rsidRPr="007E42E2">
        <w:t>.Take(255)</w:t>
      </w:r>
    </w:p>
    <w:p w:rsidR="007E42E2" w:rsidRPr="007E42E2" w:rsidRDefault="007E42E2" w:rsidP="007E42E2">
      <w:pPr>
        <w:pStyle w:val="ppCodeIndent"/>
        <w:rPr>
          <w:rFonts w:eastAsiaTheme="minorHAnsi"/>
          <w:lang w:bidi="ar-SA"/>
        </w:rPr>
      </w:pPr>
      <w:r>
        <w:t xml:space="preserve">                      </w:t>
      </w:r>
      <w:r w:rsidR="005802D0">
        <w:t xml:space="preserve">   </w:t>
      </w:r>
      <w:r w:rsidRPr="007E42E2">
        <w:t>.</w:t>
      </w:r>
      <w:proofErr w:type="spellStart"/>
      <w:r w:rsidRPr="007E42E2">
        <w:t>ToArray</w:t>
      </w:r>
      <w:proofErr w:type="spellEnd"/>
      <w:r w:rsidRPr="007E42E2">
        <w:t>());</w:t>
      </w:r>
    </w:p>
    <w:p w:rsidR="00D875A7" w:rsidRPr="00D875A7" w:rsidRDefault="00D875A7" w:rsidP="00D875A7">
      <w:pPr>
        <w:pStyle w:val="ppCodeIndent"/>
        <w:rPr>
          <w:rFonts w:eastAsiaTheme="minorHAnsi"/>
          <w:lang w:bidi="ar-SA"/>
        </w:rPr>
      </w:pPr>
      <w:r w:rsidRPr="00D875A7">
        <w:rPr>
          <w:rFonts w:eastAsiaTheme="minorHAnsi"/>
          <w:lang w:bidi="ar-SA"/>
        </w:rPr>
        <w:t xml:space="preserve">    }</w:t>
      </w:r>
    </w:p>
    <w:p w:rsidR="00D875A7" w:rsidRPr="00D875A7" w:rsidRDefault="00D875A7" w:rsidP="00D875A7">
      <w:pPr>
        <w:pStyle w:val="ppCodeIndent"/>
        <w:rPr>
          <w:rFonts w:eastAsiaTheme="minorHAnsi"/>
          <w:lang w:bidi="ar-SA"/>
        </w:rPr>
      </w:pPr>
      <w:r w:rsidRPr="00D875A7">
        <w:rPr>
          <w:rFonts w:eastAsiaTheme="minorHAnsi"/>
          <w:lang w:bidi="ar-SA"/>
        </w:rPr>
        <w:t xml:space="preserve">    </w:t>
      </w:r>
      <w:r w:rsidRPr="00D875A7">
        <w:rPr>
          <w:rFonts w:eastAsiaTheme="minorHAnsi"/>
          <w:color w:val="0000FF"/>
          <w:lang w:bidi="ar-SA"/>
        </w:rPr>
        <w:t>else</w:t>
      </w:r>
    </w:p>
    <w:p w:rsidR="00D875A7" w:rsidRPr="00D875A7" w:rsidRDefault="00D875A7" w:rsidP="00D875A7">
      <w:pPr>
        <w:pStyle w:val="ppCodeIndent"/>
        <w:rPr>
          <w:rFonts w:eastAsiaTheme="minorHAnsi"/>
          <w:lang w:bidi="ar-SA"/>
        </w:rPr>
      </w:pPr>
      <w:r w:rsidRPr="00D875A7">
        <w:rPr>
          <w:rFonts w:eastAsiaTheme="minorHAnsi"/>
          <w:lang w:bidi="ar-SA"/>
        </w:rPr>
        <w:t xml:space="preserve">    {</w:t>
      </w:r>
    </w:p>
    <w:p w:rsidR="00D875A7" w:rsidRPr="00D875A7" w:rsidRDefault="00D875A7" w:rsidP="00D875A7">
      <w:pPr>
        <w:pStyle w:val="ppCodeIndent"/>
        <w:rPr>
          <w:rFonts w:eastAsiaTheme="minorHAnsi"/>
          <w:lang w:bidi="ar-SA"/>
        </w:rPr>
      </w:pPr>
      <w:r w:rsidRPr="00D875A7">
        <w:rPr>
          <w:rFonts w:eastAsiaTheme="minorHAnsi"/>
          <w:lang w:bidi="ar-SA"/>
        </w:rPr>
        <w:t xml:space="preserve">        </w:t>
      </w:r>
      <w:proofErr w:type="spellStart"/>
      <w:r w:rsidRPr="00D875A7">
        <w:rPr>
          <w:rFonts w:eastAsiaTheme="minorHAnsi"/>
          <w:lang w:bidi="ar-SA"/>
        </w:rPr>
        <w:t>sequenceTypeText.Text</w:t>
      </w:r>
      <w:proofErr w:type="spellEnd"/>
      <w:r w:rsidRPr="00D875A7">
        <w:rPr>
          <w:rFonts w:eastAsiaTheme="minorHAnsi"/>
          <w:lang w:bidi="ar-SA"/>
        </w:rPr>
        <w:t xml:space="preserve"> = </w:t>
      </w:r>
      <w:r w:rsidRPr="00D875A7">
        <w:rPr>
          <w:rFonts w:eastAsiaTheme="minorHAnsi"/>
          <w:color w:val="A31515"/>
          <w:lang w:bidi="ar-SA"/>
        </w:rPr>
        <w:t>"N/A"</w:t>
      </w:r>
      <w:r w:rsidRPr="00D875A7">
        <w:rPr>
          <w:rFonts w:eastAsiaTheme="minorHAnsi"/>
          <w:lang w:bidi="ar-SA"/>
        </w:rPr>
        <w:t>;</w:t>
      </w:r>
    </w:p>
    <w:p w:rsidR="00D875A7" w:rsidRPr="00D875A7" w:rsidRDefault="00D875A7" w:rsidP="00D875A7">
      <w:pPr>
        <w:pStyle w:val="ppCodeIndent"/>
        <w:rPr>
          <w:rFonts w:eastAsiaTheme="minorHAnsi"/>
          <w:lang w:bidi="ar-SA"/>
        </w:rPr>
      </w:pPr>
      <w:r w:rsidRPr="00D875A7">
        <w:rPr>
          <w:rFonts w:eastAsiaTheme="minorHAnsi"/>
          <w:lang w:bidi="ar-SA"/>
        </w:rPr>
        <w:t xml:space="preserve">        </w:t>
      </w:r>
      <w:proofErr w:type="spellStart"/>
      <w:r w:rsidRPr="00D875A7">
        <w:rPr>
          <w:rFonts w:eastAsiaTheme="minorHAnsi"/>
          <w:lang w:bidi="ar-SA"/>
        </w:rPr>
        <w:t>sourceSequenceText.Text</w:t>
      </w:r>
      <w:proofErr w:type="spellEnd"/>
      <w:r w:rsidRPr="00D875A7">
        <w:rPr>
          <w:rFonts w:eastAsiaTheme="minorHAnsi"/>
          <w:lang w:bidi="ar-SA"/>
        </w:rPr>
        <w:t xml:space="preserve"> = </w:t>
      </w:r>
      <w:proofErr w:type="spellStart"/>
      <w:r w:rsidRPr="00D875A7">
        <w:rPr>
          <w:rFonts w:eastAsiaTheme="minorHAnsi"/>
          <w:color w:val="0000FF"/>
          <w:lang w:bidi="ar-SA"/>
        </w:rPr>
        <w:t>string</w:t>
      </w:r>
      <w:r w:rsidRPr="00D875A7">
        <w:rPr>
          <w:rFonts w:eastAsiaTheme="minorHAnsi"/>
          <w:lang w:bidi="ar-SA"/>
        </w:rPr>
        <w:t>.Empty</w:t>
      </w:r>
      <w:proofErr w:type="spellEnd"/>
      <w:r w:rsidRPr="00D875A7">
        <w:rPr>
          <w:rFonts w:eastAsiaTheme="minorHAnsi"/>
          <w:lang w:bidi="ar-SA"/>
        </w:rPr>
        <w:t>;</w:t>
      </w:r>
    </w:p>
    <w:p w:rsidR="00D875A7" w:rsidRPr="00D875A7" w:rsidRDefault="00D875A7" w:rsidP="00D875A7">
      <w:pPr>
        <w:pStyle w:val="ppCodeIndent"/>
        <w:rPr>
          <w:rFonts w:eastAsiaTheme="minorHAnsi"/>
          <w:lang w:bidi="ar-SA"/>
        </w:rPr>
      </w:pPr>
      <w:r w:rsidRPr="00D875A7">
        <w:rPr>
          <w:rFonts w:eastAsiaTheme="minorHAnsi"/>
          <w:lang w:bidi="ar-SA"/>
        </w:rPr>
        <w:t xml:space="preserve">    }</w:t>
      </w:r>
    </w:p>
    <w:p w:rsidR="00D875A7" w:rsidRPr="00D875A7" w:rsidRDefault="00D875A7" w:rsidP="00D875A7">
      <w:pPr>
        <w:pStyle w:val="ppCodeIndent"/>
        <w:numPr>
          <w:ilvl w:val="0"/>
          <w:numId w:val="0"/>
        </w:numPr>
        <w:ind w:left="720"/>
        <w:rPr>
          <w:rFonts w:eastAsiaTheme="minorHAnsi"/>
          <w:lang w:bidi="ar-SA"/>
        </w:rPr>
      </w:pPr>
      <w:r w:rsidRPr="00D875A7">
        <w:rPr>
          <w:rFonts w:eastAsiaTheme="minorHAnsi"/>
          <w:lang w:bidi="ar-SA"/>
        </w:rPr>
        <w:t>}</w:t>
      </w:r>
    </w:p>
    <w:p w:rsidR="005769D4" w:rsidRDefault="00195B8D" w:rsidP="00195B8D">
      <w:r>
        <w:t>That completes our reading of the sequences and displaying the data</w:t>
      </w:r>
      <w:r w:rsidR="001B6CB4">
        <w:t>.</w:t>
      </w:r>
      <w:r>
        <w:t xml:space="preserve">  </w:t>
      </w:r>
      <w:r w:rsidR="001B6CB4">
        <w:t>I</w:t>
      </w:r>
      <w:r>
        <w:t>f you are up for a challenge, her</w:t>
      </w:r>
      <w:r w:rsidR="008633F3">
        <w:t>e is an additional step for you:</w:t>
      </w:r>
    </w:p>
    <w:p w:rsidR="00195B8D" w:rsidRDefault="00195B8D" w:rsidP="00195B8D">
      <w:r>
        <w:t>See if you can add support to select the parser to use if the auto-detection fails.  This would involve displaying an additional dialog, populating a list of parsers and allowing the user to select one of the parsers to return.  Here are some Windows Forms tips:</w:t>
      </w:r>
    </w:p>
    <w:p w:rsidR="00195B8D" w:rsidRDefault="00195B8D" w:rsidP="00195B8D">
      <w:pPr>
        <w:pStyle w:val="ListParagraph"/>
        <w:numPr>
          <w:ilvl w:val="0"/>
          <w:numId w:val="36"/>
        </w:numPr>
      </w:pPr>
      <w:r>
        <w:t xml:space="preserve">To display a new form, </w:t>
      </w:r>
      <w:r w:rsidR="00823039">
        <w:t>add</w:t>
      </w:r>
      <w:r>
        <w:t xml:space="preserve"> a </w:t>
      </w:r>
      <w:r w:rsidR="00823039">
        <w:t>n</w:t>
      </w:r>
      <w:r>
        <w:t>ew Form to the project (right-click on the project and select “</w:t>
      </w:r>
      <w:r w:rsidRPr="00F96287">
        <w:rPr>
          <w:b/>
        </w:rPr>
        <w:t>Add New Item</w:t>
      </w:r>
      <w:r w:rsidR="00823039" w:rsidRPr="00F96287">
        <w:rPr>
          <w:b/>
        </w:rPr>
        <w:t xml:space="preserve"> – select Windows Form</w:t>
      </w:r>
      <w:r w:rsidR="00823039">
        <w:t>”.  T</w:t>
      </w:r>
      <w:r>
        <w:t xml:space="preserve">hen instantiate a copy of that </w:t>
      </w:r>
      <w:r w:rsidR="00823039">
        <w:t xml:space="preserve">new </w:t>
      </w:r>
      <w:r>
        <w:t xml:space="preserve">Form </w:t>
      </w:r>
      <w:r w:rsidR="00823039">
        <w:t xml:space="preserve">type </w:t>
      </w:r>
      <w:r>
        <w:t xml:space="preserve">in your parser selection code and call </w:t>
      </w:r>
      <w:proofErr w:type="spellStart"/>
      <w:r w:rsidRPr="00195B8D">
        <w:rPr>
          <w:b/>
        </w:rPr>
        <w:t>ShowDialog</w:t>
      </w:r>
      <w:proofErr w:type="spellEnd"/>
      <w:r>
        <w:t xml:space="preserve"> on it to display it as a window on the screen.</w:t>
      </w:r>
      <w:r w:rsidR="00823039">
        <w:t xml:space="preserve">  It will return when the dialog is closed – presumably when the user clicks </w:t>
      </w:r>
      <w:r w:rsidR="00823039" w:rsidRPr="00F96287">
        <w:rPr>
          <w:b/>
        </w:rPr>
        <w:t>OK</w:t>
      </w:r>
      <w:r w:rsidR="00823039">
        <w:t xml:space="preserve"> or </w:t>
      </w:r>
      <w:r w:rsidR="00823039" w:rsidRPr="00F96287">
        <w:rPr>
          <w:b/>
        </w:rPr>
        <w:t>Cancel</w:t>
      </w:r>
      <w:r w:rsidR="00823039">
        <w:t>.</w:t>
      </w:r>
    </w:p>
    <w:p w:rsidR="00014498" w:rsidRDefault="00014498" w:rsidP="00195B8D">
      <w:pPr>
        <w:pStyle w:val="ListParagraph"/>
        <w:numPr>
          <w:ilvl w:val="0"/>
          <w:numId w:val="36"/>
        </w:numPr>
      </w:pPr>
      <w:r>
        <w:t xml:space="preserve">You can retrieve all the available parsers using the </w:t>
      </w:r>
      <w:proofErr w:type="spellStart"/>
      <w:r w:rsidRPr="00014498">
        <w:rPr>
          <w:b/>
        </w:rPr>
        <w:t>SequenceParsers.All</w:t>
      </w:r>
      <w:proofErr w:type="spellEnd"/>
      <w:r>
        <w:t xml:space="preserve"> static property.</w:t>
      </w:r>
    </w:p>
    <w:p w:rsidR="00014498" w:rsidRDefault="00823039" w:rsidP="00195B8D">
      <w:pPr>
        <w:pStyle w:val="ListParagraph"/>
        <w:numPr>
          <w:ilvl w:val="0"/>
          <w:numId w:val="36"/>
        </w:numPr>
      </w:pPr>
      <w:r>
        <w:t>Add a</w:t>
      </w:r>
      <w:r w:rsidR="00014498">
        <w:t xml:space="preserve"> public property to your dialog to return the selected parser in – when the </w:t>
      </w:r>
      <w:proofErr w:type="spellStart"/>
      <w:r w:rsidR="00014498" w:rsidRPr="00323583">
        <w:rPr>
          <w:b/>
        </w:rPr>
        <w:t>ShowDialog</w:t>
      </w:r>
      <w:proofErr w:type="spellEnd"/>
      <w:r w:rsidR="00014498">
        <w:t xml:space="preserve"> call returns, the instance will have whatever value the dialog has set.</w:t>
      </w:r>
    </w:p>
    <w:p w:rsidR="00F734BD" w:rsidRDefault="00F734BD" w:rsidP="00195B8D">
      <w:pPr>
        <w:pStyle w:val="ListParagraph"/>
        <w:numPr>
          <w:ilvl w:val="0"/>
          <w:numId w:val="36"/>
        </w:numPr>
      </w:pPr>
      <w:r>
        <w:t xml:space="preserve">To force a failure, just change the extension on one of the existing data files – that will cause </w:t>
      </w:r>
      <w:r w:rsidR="00702676">
        <w:t xml:space="preserve">.NET </w:t>
      </w:r>
      <w:r w:rsidR="00446DB1">
        <w:t>Bio</w:t>
      </w:r>
      <w:r>
        <w:t xml:space="preserve"> to not recognize the format and your new code should kick in to allow manual selection!</w:t>
      </w:r>
    </w:p>
    <w:p w:rsidR="00014498" w:rsidRDefault="00014498" w:rsidP="00014498">
      <w:r>
        <w:t xml:space="preserve">You can examine the after project </w:t>
      </w:r>
      <w:r w:rsidR="001E34C8">
        <w:t>at</w:t>
      </w:r>
      <w:r w:rsidR="008633F3">
        <w:t xml:space="preserve"> </w:t>
      </w:r>
      <w:hyperlink r:id="rId36" w:history="1">
        <w:r w:rsidR="008633F3" w:rsidRPr="008633F3">
          <w:rPr>
            <w:rStyle w:val="Hyperlink"/>
          </w:rPr>
          <w:t>Task2\After\Lab2.sln</w:t>
        </w:r>
      </w:hyperlink>
      <w:r w:rsidR="001E34C8">
        <w:t xml:space="preserve"> </w:t>
      </w:r>
      <w:r>
        <w:t>to see an example of this dialog</w:t>
      </w:r>
      <w:r w:rsidR="008633F3">
        <w:t xml:space="preserve"> if you would just like to see it in action</w:t>
      </w:r>
      <w:r>
        <w:t>.</w:t>
      </w:r>
    </w:p>
    <w:p w:rsidR="00254C70" w:rsidRDefault="00254C70" w:rsidP="00254C70">
      <w:pPr>
        <w:pStyle w:val="ppListEnd"/>
        <w:numPr>
          <w:ilvl w:val="0"/>
          <w:numId w:val="0"/>
        </w:numPr>
        <w:ind w:left="751"/>
        <w:jc w:val="left"/>
        <w:rPr>
          <w:noProof/>
        </w:rPr>
      </w:pPr>
    </w:p>
    <w:p w:rsidR="00A2476F" w:rsidRDefault="00A2476F">
      <w:pPr>
        <w:spacing w:after="200"/>
        <w:rPr>
          <w:rFonts w:asciiTheme="majorHAnsi" w:eastAsiaTheme="majorEastAsia" w:hAnsiTheme="majorHAnsi" w:cstheme="majorBidi"/>
          <w:color w:val="17365D" w:themeColor="text2" w:themeShade="BF"/>
          <w:spacing w:val="5"/>
          <w:kern w:val="28"/>
          <w:sz w:val="52"/>
          <w:szCs w:val="52"/>
        </w:rPr>
      </w:pPr>
      <w:r>
        <w:br w:type="page"/>
      </w:r>
    </w:p>
    <w:p w:rsidR="00254C70" w:rsidRDefault="00254C70" w:rsidP="00254C70">
      <w:pPr>
        <w:pStyle w:val="ppTopic"/>
      </w:pPr>
      <w:bookmarkStart w:id="12" w:name="_Toc306367401"/>
      <w:r>
        <w:lastRenderedPageBreak/>
        <w:t>Task 3: Running Algorithms</w:t>
      </w:r>
      <w:bookmarkEnd w:id="12"/>
    </w:p>
    <w:p w:rsidR="00254C70" w:rsidRDefault="00254C70" w:rsidP="00254C70">
      <w:pPr>
        <w:pStyle w:val="ppBodyText"/>
      </w:pPr>
      <w:r>
        <w:t xml:space="preserve">In this task you will add a reference to </w:t>
      </w:r>
      <w:r w:rsidR="00702676">
        <w:t xml:space="preserve">.NET </w:t>
      </w:r>
      <w:r w:rsidR="00446DB1">
        <w:t>Bio</w:t>
      </w:r>
      <w:r>
        <w:t xml:space="preserve"> to the Windows Forms project and use it to load sequences from files and display the data in the </w:t>
      </w:r>
      <w:proofErr w:type="spellStart"/>
      <w:r w:rsidRPr="002A08CF">
        <w:rPr>
          <w:b/>
        </w:rPr>
        <w:t>TextBox</w:t>
      </w:r>
      <w:proofErr w:type="spellEnd"/>
      <w:r>
        <w:t xml:space="preserve"> and </w:t>
      </w:r>
      <w:proofErr w:type="spellStart"/>
      <w:r w:rsidRPr="002A08CF">
        <w:rPr>
          <w:b/>
        </w:rPr>
        <w:t>ComboBox</w:t>
      </w:r>
      <w:proofErr w:type="spellEnd"/>
      <w:r>
        <w:t xml:space="preserve"> controls you’ve created.</w:t>
      </w:r>
    </w:p>
    <w:p w:rsidR="00254C70" w:rsidRDefault="00254C70" w:rsidP="002C7C86">
      <w:pPr>
        <w:pStyle w:val="ListParagraph"/>
        <w:numPr>
          <w:ilvl w:val="0"/>
          <w:numId w:val="37"/>
        </w:numPr>
      </w:pPr>
      <w:r>
        <w:t>To start off w</w:t>
      </w:r>
      <w:r w:rsidR="00806106">
        <w:t>ith, either continue from Task 2</w:t>
      </w:r>
      <w:r>
        <w:t xml:space="preserve">, or open the starter project located at </w:t>
      </w:r>
      <w:hyperlink r:id="rId37" w:history="1">
        <w:r w:rsidRPr="00770523">
          <w:rPr>
            <w:rStyle w:val="Hyperlink"/>
          </w:rPr>
          <w:t>Task</w:t>
        </w:r>
        <w:r w:rsidR="00806106">
          <w:rPr>
            <w:rStyle w:val="Hyperlink"/>
          </w:rPr>
          <w:t>3</w:t>
        </w:r>
        <w:r w:rsidRPr="00770523">
          <w:rPr>
            <w:rStyle w:val="Hyperlink"/>
          </w:rPr>
          <w:t>\Before\Lab2.sln</w:t>
        </w:r>
      </w:hyperlink>
      <w:r>
        <w:t>.</w:t>
      </w:r>
    </w:p>
    <w:p w:rsidR="00DA002F" w:rsidRDefault="002502AE" w:rsidP="002C7C86">
      <w:pPr>
        <w:pStyle w:val="ListParagraph"/>
        <w:numPr>
          <w:ilvl w:val="0"/>
          <w:numId w:val="37"/>
        </w:numPr>
      </w:pPr>
      <w:r>
        <w:t xml:space="preserve">Open the </w:t>
      </w:r>
      <w:proofErr w:type="spellStart"/>
      <w:r w:rsidRPr="002502AE">
        <w:rPr>
          <w:b/>
        </w:rPr>
        <w:t>MainForm</w:t>
      </w:r>
      <w:proofErr w:type="spellEnd"/>
      <w:r>
        <w:t xml:space="preserve"> designer view by double-clicking on the </w:t>
      </w:r>
      <w:proofErr w:type="spellStart"/>
      <w:r w:rsidRPr="002502AE">
        <w:rPr>
          <w:b/>
        </w:rPr>
        <w:t>MainForm.cs</w:t>
      </w:r>
      <w:proofErr w:type="spellEnd"/>
      <w:r>
        <w:t xml:space="preserve"> item in the Solution Explorer.</w:t>
      </w:r>
    </w:p>
    <w:p w:rsidR="002502AE" w:rsidRDefault="002502AE" w:rsidP="002C7C86">
      <w:pPr>
        <w:pStyle w:val="ListParagraph"/>
        <w:numPr>
          <w:ilvl w:val="0"/>
          <w:numId w:val="37"/>
        </w:numPr>
      </w:pPr>
      <w:r>
        <w:t>Double-click on the “</w:t>
      </w:r>
      <w:r w:rsidRPr="003B3165">
        <w:rPr>
          <w:b/>
        </w:rPr>
        <w:t>Transcribe</w:t>
      </w:r>
      <w:r>
        <w:t xml:space="preserve">” button – this will generate an event handler for the default event, which is the </w:t>
      </w:r>
      <w:r w:rsidRPr="002502AE">
        <w:rPr>
          <w:b/>
        </w:rPr>
        <w:t>Click</w:t>
      </w:r>
      <w:r>
        <w:t xml:space="preserve"> event.</w:t>
      </w:r>
      <w:r w:rsidR="00ED1B0A">
        <w:t xml:space="preserve">  Visual Studio should switch you to the code behind handler it has generated (</w:t>
      </w:r>
      <w:r w:rsidR="00ED1B0A" w:rsidRPr="00ED1B0A">
        <w:rPr>
          <w:b/>
        </w:rPr>
        <w:t>button1_Click</w:t>
      </w:r>
      <w:r w:rsidR="00ED1B0A">
        <w:t>).</w:t>
      </w:r>
    </w:p>
    <w:p w:rsidR="00ED1B0A" w:rsidRDefault="00ED1B0A" w:rsidP="002C7C86">
      <w:pPr>
        <w:pStyle w:val="ListParagraph"/>
        <w:numPr>
          <w:ilvl w:val="0"/>
          <w:numId w:val="37"/>
        </w:numPr>
      </w:pPr>
      <w:r>
        <w:t>In the click handler, we want to:</w:t>
      </w:r>
    </w:p>
    <w:p w:rsidR="00ED1B0A" w:rsidRDefault="00ED1B0A" w:rsidP="00ED1B0A">
      <w:pPr>
        <w:pStyle w:val="ListParagraph"/>
        <w:numPr>
          <w:ilvl w:val="1"/>
          <w:numId w:val="37"/>
        </w:numPr>
      </w:pPr>
      <w:r>
        <w:t>Identify the selected sequence (if there is one).</w:t>
      </w:r>
    </w:p>
    <w:p w:rsidR="00ED1B0A" w:rsidRDefault="00ED1B0A" w:rsidP="00ED1B0A">
      <w:pPr>
        <w:pStyle w:val="ListParagraph"/>
        <w:numPr>
          <w:ilvl w:val="1"/>
          <w:numId w:val="37"/>
        </w:numPr>
      </w:pPr>
      <w:r>
        <w:t>Identify what type of sequence it is (</w:t>
      </w:r>
      <w:r w:rsidRPr="00F17B23">
        <w:rPr>
          <w:b/>
        </w:rPr>
        <w:t>DNA</w:t>
      </w:r>
      <w:r>
        <w:t xml:space="preserve">, </w:t>
      </w:r>
      <w:r w:rsidRPr="00F17B23">
        <w:rPr>
          <w:b/>
        </w:rPr>
        <w:t>RNA</w:t>
      </w:r>
      <w:r>
        <w:t xml:space="preserve">, or </w:t>
      </w:r>
      <w:r w:rsidRPr="00F17B23">
        <w:rPr>
          <w:b/>
        </w:rPr>
        <w:t>Protein</w:t>
      </w:r>
      <w:r>
        <w:t>).</w:t>
      </w:r>
    </w:p>
    <w:p w:rsidR="00ED1B0A" w:rsidRDefault="00ED1B0A" w:rsidP="00ED1B0A">
      <w:pPr>
        <w:pStyle w:val="ListParagraph"/>
        <w:numPr>
          <w:ilvl w:val="1"/>
          <w:numId w:val="37"/>
        </w:numPr>
      </w:pPr>
      <w:r>
        <w:t xml:space="preserve">If it is </w:t>
      </w:r>
      <w:r w:rsidRPr="00F17B23">
        <w:rPr>
          <w:b/>
        </w:rPr>
        <w:t>DNA</w:t>
      </w:r>
      <w:r>
        <w:t xml:space="preserve">, we want to transcribe it to </w:t>
      </w:r>
      <w:r w:rsidRPr="00F17B23">
        <w:rPr>
          <w:b/>
        </w:rPr>
        <w:t>RNA</w:t>
      </w:r>
      <w:r>
        <w:t xml:space="preserve">.  If it is </w:t>
      </w:r>
      <w:r w:rsidRPr="00F17B23">
        <w:rPr>
          <w:b/>
        </w:rPr>
        <w:t>RNA</w:t>
      </w:r>
      <w:r>
        <w:t xml:space="preserve">, we want to reverse-transcribe it to </w:t>
      </w:r>
      <w:r w:rsidRPr="00F17B23">
        <w:rPr>
          <w:b/>
        </w:rPr>
        <w:t>DNA</w:t>
      </w:r>
      <w:r>
        <w:t>.  If it is Protein we will ignore it.</w:t>
      </w:r>
    </w:p>
    <w:p w:rsidR="00ED1B0A" w:rsidRDefault="00ED1B0A" w:rsidP="00ED1B0A">
      <w:pPr>
        <w:pStyle w:val="ListParagraph"/>
        <w:numPr>
          <w:ilvl w:val="1"/>
          <w:numId w:val="37"/>
        </w:numPr>
      </w:pPr>
      <w:r>
        <w:t xml:space="preserve">Finally, we will place the results into the last </w:t>
      </w:r>
      <w:proofErr w:type="spellStart"/>
      <w:r>
        <w:t>TextBox</w:t>
      </w:r>
      <w:proofErr w:type="spellEnd"/>
      <w:r>
        <w:t xml:space="preserve"> on the Form (</w:t>
      </w:r>
      <w:proofErr w:type="spellStart"/>
      <w:r w:rsidRPr="00ED1B0A">
        <w:rPr>
          <w:b/>
        </w:rPr>
        <w:t>targetSequenceText</w:t>
      </w:r>
      <w:proofErr w:type="spellEnd"/>
      <w:r>
        <w:t>).</w:t>
      </w:r>
      <w:r w:rsidR="000B0200">
        <w:t xml:space="preserve">  You have the code necessary to display the first 255 characters of the sequence as a string</w:t>
      </w:r>
      <w:r w:rsidR="00F56DA0">
        <w:t>.</w:t>
      </w:r>
      <w:r w:rsidR="000B0200">
        <w:t xml:space="preserve">  </w:t>
      </w:r>
      <w:r w:rsidR="00F56DA0">
        <w:t xml:space="preserve">You might </w:t>
      </w:r>
      <w:r w:rsidR="000B0200">
        <w:t xml:space="preserve">consider moving that to a new static method </w:t>
      </w:r>
      <w:r w:rsidR="00F56DA0">
        <w:t xml:space="preserve">that </w:t>
      </w:r>
      <w:r w:rsidR="000B0200">
        <w:t>you can reuse when needed!</w:t>
      </w:r>
    </w:p>
    <w:p w:rsidR="00ED1B0A" w:rsidRDefault="00ED1B0A" w:rsidP="00ED1B0A">
      <w:pPr>
        <w:pStyle w:val="ListParagraph"/>
        <w:numPr>
          <w:ilvl w:val="0"/>
          <w:numId w:val="37"/>
        </w:numPr>
      </w:pPr>
      <w:r>
        <w:t>You already know how to do most of the above – here</w:t>
      </w:r>
      <w:r w:rsidR="000E76AE">
        <w:t xml:space="preserve"> i</w:t>
      </w:r>
      <w:r>
        <w:t xml:space="preserve">s the final bit of information you need:  The </w:t>
      </w:r>
      <w:r w:rsidRPr="002819F8">
        <w:rPr>
          <w:b/>
        </w:rPr>
        <w:t>Transcription</w:t>
      </w:r>
      <w:r>
        <w:t xml:space="preserve"> algorithm is contained in the </w:t>
      </w:r>
      <w:proofErr w:type="spellStart"/>
      <w:r w:rsidR="00D64187">
        <w:rPr>
          <w:b/>
        </w:rPr>
        <w:t>Bio</w:t>
      </w:r>
      <w:r w:rsidRPr="00ED1B0A">
        <w:rPr>
          <w:b/>
        </w:rPr>
        <w:t>.Algorithm.Translation.Transcription</w:t>
      </w:r>
      <w:proofErr w:type="spellEnd"/>
      <w:r>
        <w:t xml:space="preserve"> class.  It has two static methods: </w:t>
      </w:r>
      <w:r w:rsidRPr="00ED1B0A">
        <w:rPr>
          <w:b/>
        </w:rPr>
        <w:t>Transcribe</w:t>
      </w:r>
      <w:r>
        <w:t xml:space="preserve"> and </w:t>
      </w:r>
      <w:proofErr w:type="spellStart"/>
      <w:r w:rsidRPr="00ED1B0A">
        <w:rPr>
          <w:b/>
        </w:rPr>
        <w:t>ReverseTranscribe</w:t>
      </w:r>
      <w:proofErr w:type="spellEnd"/>
      <w:r>
        <w:t xml:space="preserve"> that each takes an </w:t>
      </w:r>
      <w:proofErr w:type="spellStart"/>
      <w:r w:rsidRPr="00ED1B0A">
        <w:rPr>
          <w:b/>
        </w:rPr>
        <w:t>ISequence</w:t>
      </w:r>
      <w:proofErr w:type="spellEnd"/>
      <w:r>
        <w:t xml:space="preserve"> and return an </w:t>
      </w:r>
      <w:proofErr w:type="spellStart"/>
      <w:r w:rsidRPr="00ED1B0A">
        <w:rPr>
          <w:b/>
        </w:rPr>
        <w:t>ISequence</w:t>
      </w:r>
      <w:proofErr w:type="spellEnd"/>
      <w:r>
        <w:t xml:space="preserve">.  </w:t>
      </w:r>
    </w:p>
    <w:p w:rsidR="000B329F" w:rsidRDefault="00ED1B0A" w:rsidP="00ED1B0A">
      <w:pPr>
        <w:ind w:left="360"/>
      </w:pPr>
      <w:r>
        <w:t xml:space="preserve">See if you can use all the above to complete this step.  If you need help, check the </w:t>
      </w:r>
      <w:r w:rsidRPr="006F58DE">
        <w:rPr>
          <w:b/>
        </w:rPr>
        <w:t>after</w:t>
      </w:r>
      <w:r>
        <w:t xml:space="preserve"> project </w:t>
      </w:r>
      <w:r w:rsidR="00CA2E0E">
        <w:t xml:space="preserve">solution </w:t>
      </w:r>
      <w:r>
        <w:t xml:space="preserve">located at </w:t>
      </w:r>
      <w:hyperlink r:id="rId38" w:history="1">
        <w:r w:rsidR="00841A07" w:rsidRPr="00841A07">
          <w:rPr>
            <w:rStyle w:val="Hyperlink"/>
          </w:rPr>
          <w:t>Task3\After\Lab2.sln</w:t>
        </w:r>
      </w:hyperlink>
      <w:r w:rsidR="00841A07">
        <w:t>.</w:t>
      </w:r>
      <w:r w:rsidR="00AA6AE4">
        <w:t xml:space="preserve">  </w:t>
      </w:r>
    </w:p>
    <w:p w:rsidR="00ED1B0A" w:rsidRDefault="00AA6AE4" w:rsidP="00ED1B0A">
      <w:pPr>
        <w:ind w:left="360"/>
      </w:pPr>
      <w:r>
        <w:t xml:space="preserve">If this was easy, </w:t>
      </w:r>
      <w:r w:rsidR="000B329F">
        <w:t>and you have plenty of time</w:t>
      </w:r>
      <w:r w:rsidR="002819F8">
        <w:t>,</w:t>
      </w:r>
      <w:r w:rsidR="000B329F">
        <w:t xml:space="preserve"> </w:t>
      </w:r>
      <w:r>
        <w:t>try adding an additional bit of functionality</w:t>
      </w:r>
      <w:r w:rsidR="002819F8">
        <w:t>.</w:t>
      </w:r>
      <w:r>
        <w:t xml:space="preserve">  </w:t>
      </w:r>
      <w:r w:rsidR="002819F8">
        <w:t>T</w:t>
      </w:r>
      <w:r>
        <w:t xml:space="preserve">ake the transcribed RNA and translate it into protein strands using the </w:t>
      </w:r>
      <w:proofErr w:type="spellStart"/>
      <w:r w:rsidRPr="00AA6AE4">
        <w:rPr>
          <w:b/>
        </w:rPr>
        <w:t>ProteinTranslation</w:t>
      </w:r>
      <w:proofErr w:type="spellEnd"/>
      <w:r>
        <w:t xml:space="preserve"> algorithm.  See the </w:t>
      </w:r>
      <w:r w:rsidRPr="00AF15C7">
        <w:rPr>
          <w:b/>
        </w:rPr>
        <w:t>after</w:t>
      </w:r>
      <w:r>
        <w:t xml:space="preserve"> </w:t>
      </w:r>
      <w:r w:rsidR="00AF15C7">
        <w:t xml:space="preserve">project </w:t>
      </w:r>
      <w:r>
        <w:t>solution for an example of this.</w:t>
      </w:r>
    </w:p>
    <w:p w:rsidR="006914E6" w:rsidRDefault="006914E6" w:rsidP="006914E6">
      <w:pPr>
        <w:pStyle w:val="ppListEnd"/>
        <w:numPr>
          <w:ilvl w:val="0"/>
          <w:numId w:val="0"/>
        </w:numPr>
        <w:ind w:left="751"/>
        <w:jc w:val="left"/>
        <w:rPr>
          <w:noProof/>
        </w:rPr>
      </w:pPr>
    </w:p>
    <w:p w:rsidR="006914E6" w:rsidRPr="00D477F8" w:rsidRDefault="006914E6" w:rsidP="006914E6">
      <w:pPr>
        <w:pStyle w:val="ListParagraph"/>
        <w:numPr>
          <w:ilvl w:val="0"/>
          <w:numId w:val="30"/>
        </w:numPr>
        <w:spacing w:after="200"/>
        <w:rPr>
          <w:rFonts w:asciiTheme="majorHAnsi" w:eastAsiaTheme="majorEastAsia" w:hAnsiTheme="majorHAnsi" w:cstheme="majorBidi"/>
          <w:color w:val="17365D" w:themeColor="text2" w:themeShade="BF"/>
          <w:spacing w:val="5"/>
          <w:kern w:val="28"/>
          <w:sz w:val="52"/>
          <w:szCs w:val="52"/>
        </w:rPr>
      </w:pPr>
      <w:r>
        <w:br w:type="page"/>
      </w:r>
    </w:p>
    <w:p w:rsidR="006914E6" w:rsidRDefault="006914E6" w:rsidP="006914E6">
      <w:pPr>
        <w:pStyle w:val="ppTopic"/>
      </w:pPr>
      <w:bookmarkStart w:id="13" w:name="_Toc306367402"/>
      <w:r>
        <w:lastRenderedPageBreak/>
        <w:t>Task 4: Saving Sequences</w:t>
      </w:r>
      <w:bookmarkEnd w:id="13"/>
    </w:p>
    <w:p w:rsidR="006914E6" w:rsidRDefault="006914E6" w:rsidP="006914E6">
      <w:pPr>
        <w:pStyle w:val="ppBodyText"/>
      </w:pPr>
      <w:r>
        <w:t>In this final task you will add support to save the resulting transcribed sequence to disk.</w:t>
      </w:r>
    </w:p>
    <w:p w:rsidR="002C2A95" w:rsidRDefault="006914E6" w:rsidP="006914E6">
      <w:pPr>
        <w:pStyle w:val="ListParagraph"/>
        <w:numPr>
          <w:ilvl w:val="0"/>
          <w:numId w:val="38"/>
        </w:numPr>
      </w:pPr>
      <w:r>
        <w:t xml:space="preserve">To </w:t>
      </w:r>
      <w:r w:rsidR="000B7FD3">
        <w:t>begin</w:t>
      </w:r>
      <w:r>
        <w:t xml:space="preserve">, either continue from Task 3, or open the starter project located at </w:t>
      </w:r>
      <w:hyperlink r:id="rId39" w:history="1">
        <w:r w:rsidRPr="00770523">
          <w:rPr>
            <w:rStyle w:val="Hyperlink"/>
          </w:rPr>
          <w:t>Task</w:t>
        </w:r>
        <w:r>
          <w:rPr>
            <w:rStyle w:val="Hyperlink"/>
          </w:rPr>
          <w:t>4</w:t>
        </w:r>
        <w:r w:rsidRPr="00770523">
          <w:rPr>
            <w:rStyle w:val="Hyperlink"/>
          </w:rPr>
          <w:t>\Before\Lab2.sln</w:t>
        </w:r>
      </w:hyperlink>
      <w:r w:rsidR="002C2A95">
        <w:t>.</w:t>
      </w:r>
    </w:p>
    <w:p w:rsidR="006914E6" w:rsidRDefault="002C2A95" w:rsidP="006914E6">
      <w:pPr>
        <w:pStyle w:val="ListParagraph"/>
        <w:numPr>
          <w:ilvl w:val="0"/>
          <w:numId w:val="38"/>
        </w:numPr>
      </w:pPr>
      <w:r>
        <w:t xml:space="preserve">Open the </w:t>
      </w:r>
      <w:proofErr w:type="spellStart"/>
      <w:r w:rsidRPr="002C2A95">
        <w:rPr>
          <w:b/>
        </w:rPr>
        <w:t>MainForm</w:t>
      </w:r>
      <w:proofErr w:type="spellEnd"/>
      <w:r>
        <w:t xml:space="preserve"> designer view by double-clicking on the </w:t>
      </w:r>
      <w:proofErr w:type="spellStart"/>
      <w:r w:rsidRPr="002C2A95">
        <w:rPr>
          <w:b/>
        </w:rPr>
        <w:t>MainForm.cs</w:t>
      </w:r>
      <w:proofErr w:type="spellEnd"/>
      <w:r>
        <w:t xml:space="preserve"> element in the </w:t>
      </w:r>
      <w:r w:rsidRPr="00884D2C">
        <w:rPr>
          <w:b/>
        </w:rPr>
        <w:t>Solution Explorer</w:t>
      </w:r>
      <w:r>
        <w:t>.</w:t>
      </w:r>
      <w:r w:rsidR="001F20CB">
        <w:t xml:space="preserve">  </w:t>
      </w:r>
    </w:p>
    <w:p w:rsidR="001F20CB" w:rsidRDefault="001F20CB" w:rsidP="006914E6">
      <w:pPr>
        <w:pStyle w:val="ListParagraph"/>
        <w:numPr>
          <w:ilvl w:val="0"/>
          <w:numId w:val="38"/>
        </w:numPr>
      </w:pPr>
      <w:r>
        <w:t xml:space="preserve">Click on the </w:t>
      </w:r>
      <w:r w:rsidRPr="001F20CB">
        <w:rPr>
          <w:b/>
        </w:rPr>
        <w:t>File</w:t>
      </w:r>
      <w:r>
        <w:t xml:space="preserve"> menu item to expand it in the designer, and then double-click on the </w:t>
      </w:r>
      <w:r w:rsidRPr="001F20CB">
        <w:rPr>
          <w:b/>
        </w:rPr>
        <w:t>Save</w:t>
      </w:r>
      <w:r>
        <w:t xml:space="preserve"> child menu item.  This will generate the </w:t>
      </w:r>
      <w:r w:rsidRPr="008E3838">
        <w:rPr>
          <w:b/>
        </w:rPr>
        <w:t>Click</w:t>
      </w:r>
      <w:r>
        <w:t xml:space="preserve"> handler for the menu item and should transition you to the code behind.</w:t>
      </w:r>
    </w:p>
    <w:p w:rsidR="001F20CB" w:rsidRDefault="005A3136" w:rsidP="006914E6">
      <w:pPr>
        <w:pStyle w:val="ListParagraph"/>
        <w:numPr>
          <w:ilvl w:val="0"/>
          <w:numId w:val="38"/>
        </w:numPr>
      </w:pPr>
      <w:r>
        <w:t xml:space="preserve">We need a copy of the transcribed sequence – locate the Transcribe Buttons </w:t>
      </w:r>
      <w:r w:rsidRPr="005A3136">
        <w:rPr>
          <w:b/>
        </w:rPr>
        <w:t>Click</w:t>
      </w:r>
      <w:r>
        <w:t xml:space="preserve"> handler (it should be called </w:t>
      </w:r>
      <w:r w:rsidRPr="005A3136">
        <w:rPr>
          <w:b/>
        </w:rPr>
        <w:t>button1_Click</w:t>
      </w:r>
      <w:r>
        <w:t>).  Towards the end of the method</w:t>
      </w:r>
      <w:r w:rsidR="008E3838">
        <w:t>,</w:t>
      </w:r>
      <w:r>
        <w:t xml:space="preserve"> where it is setting the result text, save the sequence results into a field in the class</w:t>
      </w:r>
      <w:r w:rsidR="008E3838">
        <w:t>.</w:t>
      </w:r>
      <w:r>
        <w:t xml:space="preserve">  </w:t>
      </w:r>
      <w:r w:rsidR="008E3838">
        <w:t xml:space="preserve">The </w:t>
      </w:r>
      <w:r>
        <w:t>lab will call it “_</w:t>
      </w:r>
      <w:proofErr w:type="spellStart"/>
      <w:r>
        <w:t>transcribedSequence</w:t>
      </w:r>
      <w:proofErr w:type="spellEnd"/>
      <w:r>
        <w:t>”.</w:t>
      </w:r>
    </w:p>
    <w:p w:rsidR="005A3136" w:rsidRDefault="005A3136" w:rsidP="006914E6">
      <w:pPr>
        <w:pStyle w:val="ListParagraph"/>
        <w:numPr>
          <w:ilvl w:val="0"/>
          <w:numId w:val="38"/>
        </w:numPr>
      </w:pPr>
      <w:r>
        <w:t xml:space="preserve">Scroll back to your </w:t>
      </w:r>
      <w:r w:rsidRPr="008F4BDC">
        <w:rPr>
          <w:b/>
        </w:rPr>
        <w:t>File | Save</w:t>
      </w:r>
      <w:r>
        <w:t xml:space="preserve"> menu handler.  Here we want to use the </w:t>
      </w:r>
      <w:proofErr w:type="spellStart"/>
      <w:r w:rsidRPr="005A3136">
        <w:rPr>
          <w:b/>
        </w:rPr>
        <w:t>SaveFileDialog</w:t>
      </w:r>
      <w:proofErr w:type="spellEnd"/>
      <w:r>
        <w:t xml:space="preserve"> to prompt the user for a filename to save the sequence to.  Since we have a limited number of formatters, we will tell the dialog the proper file extensions to use by setting the </w:t>
      </w:r>
      <w:r w:rsidRPr="00FB3972">
        <w:rPr>
          <w:b/>
        </w:rPr>
        <w:t>Filter</w:t>
      </w:r>
      <w:r>
        <w:t xml:space="preserve"> property.  </w:t>
      </w:r>
    </w:p>
    <w:p w:rsidR="005A3136" w:rsidRDefault="005A3136" w:rsidP="006914E6">
      <w:pPr>
        <w:pStyle w:val="ListParagraph"/>
        <w:numPr>
          <w:ilvl w:val="0"/>
          <w:numId w:val="38"/>
        </w:numPr>
      </w:pPr>
      <w:r>
        <w:t xml:space="preserve">As a first step, make sure you have a transcribed sequence – exit the method if </w:t>
      </w:r>
      <w:r w:rsidR="007E061F">
        <w:t xml:space="preserve">you do </w:t>
      </w:r>
      <w:r>
        <w:t>not.</w:t>
      </w:r>
    </w:p>
    <w:p w:rsidR="005A3136" w:rsidRDefault="005A3136" w:rsidP="006914E6">
      <w:pPr>
        <w:pStyle w:val="ListParagraph"/>
        <w:numPr>
          <w:ilvl w:val="0"/>
          <w:numId w:val="38"/>
        </w:numPr>
      </w:pPr>
      <w:r>
        <w:t xml:space="preserve">Next, create an instance of the </w:t>
      </w:r>
      <w:proofErr w:type="spellStart"/>
      <w:r w:rsidRPr="005A3136">
        <w:rPr>
          <w:b/>
        </w:rPr>
        <w:t>SaveFileDialog</w:t>
      </w:r>
      <w:proofErr w:type="spellEnd"/>
      <w:r>
        <w:rPr>
          <w:b/>
        </w:rPr>
        <w:t xml:space="preserve"> </w:t>
      </w:r>
      <w:proofErr w:type="gramStart"/>
      <w:r>
        <w:t>type,</w:t>
      </w:r>
      <w:proofErr w:type="gramEnd"/>
      <w:r>
        <w:t xml:space="preserve"> name it “</w:t>
      </w:r>
      <w:proofErr w:type="spellStart"/>
      <w:r>
        <w:t>sfd</w:t>
      </w:r>
      <w:proofErr w:type="spellEnd"/>
      <w:r>
        <w:t>” in the method.</w:t>
      </w:r>
    </w:p>
    <w:p w:rsidR="005A3136" w:rsidRDefault="005A3136" w:rsidP="005A3136">
      <w:pPr>
        <w:pStyle w:val="ListParagraph"/>
        <w:numPr>
          <w:ilvl w:val="1"/>
          <w:numId w:val="38"/>
        </w:numPr>
      </w:pPr>
      <w:r>
        <w:t xml:space="preserve">Set the </w:t>
      </w:r>
      <w:r w:rsidRPr="005A3136">
        <w:rPr>
          <w:b/>
        </w:rPr>
        <w:t>Title</w:t>
      </w:r>
      <w:r>
        <w:t xml:space="preserve"> property to “Select Filename for Transcribed Sequence”.</w:t>
      </w:r>
    </w:p>
    <w:p w:rsidR="005A3136" w:rsidRDefault="005A3136" w:rsidP="005A3136">
      <w:pPr>
        <w:pStyle w:val="ListParagraph"/>
        <w:numPr>
          <w:ilvl w:val="1"/>
          <w:numId w:val="38"/>
        </w:numPr>
      </w:pPr>
      <w:r>
        <w:t xml:space="preserve">Set the </w:t>
      </w:r>
      <w:proofErr w:type="spellStart"/>
      <w:r w:rsidRPr="005A3136">
        <w:rPr>
          <w:b/>
        </w:rPr>
        <w:t>OverwritePrompt</w:t>
      </w:r>
      <w:proofErr w:type="spellEnd"/>
      <w:r>
        <w:t xml:space="preserve"> property to </w:t>
      </w:r>
      <w:r w:rsidRPr="00EB1E5B">
        <w:rPr>
          <w:b/>
        </w:rPr>
        <w:t>true</w:t>
      </w:r>
      <w:r>
        <w:t>.</w:t>
      </w:r>
    </w:p>
    <w:p w:rsidR="005A3136" w:rsidRDefault="005A3136" w:rsidP="005A3136">
      <w:pPr>
        <w:pStyle w:val="ListParagraph"/>
        <w:numPr>
          <w:ilvl w:val="1"/>
          <w:numId w:val="38"/>
        </w:numPr>
      </w:pPr>
      <w:r>
        <w:t xml:space="preserve">Set the </w:t>
      </w:r>
      <w:proofErr w:type="spellStart"/>
      <w:r w:rsidRPr="005A3136">
        <w:rPr>
          <w:b/>
        </w:rPr>
        <w:t>RestoreDirectory</w:t>
      </w:r>
      <w:proofErr w:type="spellEnd"/>
      <w:r>
        <w:t xml:space="preserve"> property to </w:t>
      </w:r>
      <w:r w:rsidRPr="00EB1E5B">
        <w:rPr>
          <w:b/>
        </w:rPr>
        <w:t>true</w:t>
      </w:r>
      <w:r>
        <w:t>.</w:t>
      </w:r>
    </w:p>
    <w:p w:rsidR="005A3136" w:rsidRDefault="005A3136" w:rsidP="005A3136">
      <w:pPr>
        <w:pStyle w:val="ListParagraph"/>
        <w:numPr>
          <w:ilvl w:val="1"/>
          <w:numId w:val="38"/>
        </w:numPr>
      </w:pPr>
      <w:r>
        <w:t xml:space="preserve">For fun, set the </w:t>
      </w:r>
      <w:r w:rsidRPr="005A3136">
        <w:rPr>
          <w:b/>
        </w:rPr>
        <w:t>Filter</w:t>
      </w:r>
      <w:r>
        <w:t xml:space="preserve"> property to the following LINQ expression:</w:t>
      </w:r>
    </w:p>
    <w:p w:rsidR="005A3136" w:rsidRPr="005A3136" w:rsidRDefault="005A3136" w:rsidP="005A3136">
      <w:pPr>
        <w:pStyle w:val="ppCode"/>
        <w:rPr>
          <w:rFonts w:eastAsiaTheme="minorHAnsi"/>
          <w:lang w:bidi="ar-SA"/>
        </w:rPr>
      </w:pPr>
      <w:proofErr w:type="spellStart"/>
      <w:r w:rsidRPr="005A3136">
        <w:rPr>
          <w:rFonts w:eastAsiaTheme="minorHAnsi"/>
          <w:color w:val="0000FF"/>
          <w:lang w:bidi="ar-SA"/>
        </w:rPr>
        <w:t>string</w:t>
      </w:r>
      <w:r w:rsidRPr="005A3136">
        <w:rPr>
          <w:rFonts w:eastAsiaTheme="minorHAnsi"/>
          <w:lang w:bidi="ar-SA"/>
        </w:rPr>
        <w:t>.Join</w:t>
      </w:r>
      <w:proofErr w:type="spellEnd"/>
      <w:r w:rsidRPr="005A3136">
        <w:rPr>
          <w:rFonts w:eastAsiaTheme="minorHAnsi"/>
          <w:lang w:bidi="ar-SA"/>
        </w:rPr>
        <w:t>(</w:t>
      </w:r>
      <w:r w:rsidRPr="005A3136">
        <w:rPr>
          <w:rFonts w:eastAsiaTheme="minorHAnsi"/>
          <w:color w:val="A31515"/>
          <w:lang w:bidi="ar-SA"/>
        </w:rPr>
        <w:t>"|"</w:t>
      </w:r>
      <w:r w:rsidRPr="005A3136">
        <w:rPr>
          <w:rFonts w:eastAsiaTheme="minorHAnsi"/>
          <w:lang w:bidi="ar-SA"/>
        </w:rPr>
        <w:t xml:space="preserve">, </w:t>
      </w:r>
      <w:proofErr w:type="spellStart"/>
      <w:r w:rsidRPr="005A3136">
        <w:rPr>
          <w:rFonts w:eastAsiaTheme="minorHAnsi"/>
          <w:color w:val="2B91AF"/>
          <w:lang w:bidi="ar-SA"/>
        </w:rPr>
        <w:t>SequenceFormatters</w:t>
      </w:r>
      <w:r w:rsidRPr="005A3136">
        <w:rPr>
          <w:rFonts w:eastAsiaTheme="minorHAnsi"/>
          <w:lang w:bidi="ar-SA"/>
        </w:rPr>
        <w:t>.All.Select</w:t>
      </w:r>
      <w:proofErr w:type="spellEnd"/>
      <w:r w:rsidRPr="005A3136">
        <w:rPr>
          <w:rFonts w:eastAsiaTheme="minorHAnsi"/>
          <w:lang w:bidi="ar-SA"/>
        </w:rPr>
        <w:t>(</w:t>
      </w:r>
      <w:proofErr w:type="spellStart"/>
      <w:r w:rsidRPr="005A3136">
        <w:rPr>
          <w:rFonts w:eastAsiaTheme="minorHAnsi"/>
          <w:lang w:bidi="ar-SA"/>
        </w:rPr>
        <w:t>sf</w:t>
      </w:r>
      <w:proofErr w:type="spellEnd"/>
      <w:r w:rsidRPr="005A3136">
        <w:rPr>
          <w:rFonts w:eastAsiaTheme="minorHAnsi"/>
          <w:lang w:bidi="ar-SA"/>
        </w:rPr>
        <w:t xml:space="preserve"> =&gt; </w:t>
      </w:r>
      <w:proofErr w:type="spellStart"/>
      <w:r w:rsidRPr="005A3136">
        <w:rPr>
          <w:rFonts w:eastAsiaTheme="minorHAnsi"/>
          <w:color w:val="0000FF"/>
          <w:lang w:bidi="ar-SA"/>
        </w:rPr>
        <w:t>string</w:t>
      </w:r>
      <w:r w:rsidRPr="005A3136">
        <w:rPr>
          <w:rFonts w:eastAsiaTheme="minorHAnsi"/>
          <w:lang w:bidi="ar-SA"/>
        </w:rPr>
        <w:t>.Format</w:t>
      </w:r>
      <w:proofErr w:type="spellEnd"/>
      <w:r w:rsidRPr="005A3136">
        <w:rPr>
          <w:rFonts w:eastAsiaTheme="minorHAnsi"/>
          <w:lang w:bidi="ar-SA"/>
        </w:rPr>
        <w:t>(</w:t>
      </w:r>
      <w:r w:rsidRPr="005A3136">
        <w:rPr>
          <w:rFonts w:eastAsiaTheme="minorHAnsi"/>
          <w:color w:val="A31515"/>
          <w:lang w:bidi="ar-SA"/>
        </w:rPr>
        <w:t>"{0}|{1}"</w:t>
      </w:r>
      <w:r w:rsidRPr="005A3136">
        <w:rPr>
          <w:rFonts w:eastAsiaTheme="minorHAnsi"/>
          <w:lang w:bidi="ar-SA"/>
        </w:rPr>
        <w:t xml:space="preserve">, </w:t>
      </w:r>
      <w:proofErr w:type="spellStart"/>
      <w:r w:rsidRPr="005A3136">
        <w:rPr>
          <w:rFonts w:eastAsiaTheme="minorHAnsi"/>
          <w:lang w:bidi="ar-SA"/>
        </w:rPr>
        <w:t>sf.Name</w:t>
      </w:r>
      <w:proofErr w:type="spellEnd"/>
      <w:r w:rsidRPr="005A3136">
        <w:rPr>
          <w:rFonts w:eastAsiaTheme="minorHAnsi"/>
          <w:lang w:bidi="ar-SA"/>
        </w:rPr>
        <w:t xml:space="preserve">, </w:t>
      </w:r>
      <w:proofErr w:type="spellStart"/>
      <w:r w:rsidRPr="005A3136">
        <w:rPr>
          <w:rFonts w:eastAsiaTheme="minorHAnsi"/>
          <w:lang w:bidi="ar-SA"/>
        </w:rPr>
        <w:t>sf.</w:t>
      </w:r>
      <w:r w:rsidR="00AF0294">
        <w:rPr>
          <w:rFonts w:eastAsiaTheme="minorHAnsi"/>
          <w:lang w:bidi="ar-SA"/>
        </w:rPr>
        <w:t>Supported</w:t>
      </w:r>
      <w:r w:rsidRPr="005A3136">
        <w:rPr>
          <w:rFonts w:eastAsiaTheme="minorHAnsi"/>
          <w:lang w:bidi="ar-SA"/>
        </w:rPr>
        <w:t>FileTypes.Replace</w:t>
      </w:r>
      <w:proofErr w:type="spellEnd"/>
      <w:r w:rsidRPr="005A3136">
        <w:rPr>
          <w:rFonts w:eastAsiaTheme="minorHAnsi"/>
          <w:lang w:bidi="ar-SA"/>
        </w:rPr>
        <w:t>(</w:t>
      </w:r>
      <w:r w:rsidRPr="005A3136">
        <w:rPr>
          <w:rFonts w:eastAsiaTheme="minorHAnsi"/>
          <w:color w:val="A31515"/>
          <w:lang w:bidi="ar-SA"/>
        </w:rPr>
        <w:t>','</w:t>
      </w:r>
      <w:r w:rsidRPr="005A3136">
        <w:rPr>
          <w:rFonts w:eastAsiaTheme="minorHAnsi"/>
          <w:lang w:bidi="ar-SA"/>
        </w:rPr>
        <w:t xml:space="preserve">, </w:t>
      </w:r>
      <w:r w:rsidRPr="005A3136">
        <w:rPr>
          <w:rFonts w:eastAsiaTheme="minorHAnsi"/>
          <w:color w:val="A31515"/>
          <w:lang w:bidi="ar-SA"/>
        </w:rPr>
        <w:t>';'</w:t>
      </w:r>
      <w:r w:rsidRPr="005A3136">
        <w:rPr>
          <w:rFonts w:eastAsiaTheme="minorHAnsi"/>
          <w:lang w:bidi="ar-SA"/>
        </w:rPr>
        <w:t>)))),</w:t>
      </w:r>
    </w:p>
    <w:p w:rsidR="00997468" w:rsidRDefault="005A3136" w:rsidP="005A3136">
      <w:pPr>
        <w:pStyle w:val="ListParagraph"/>
        <w:ind w:left="1440"/>
      </w:pPr>
      <w:r>
        <w:t xml:space="preserve">This will take all the formatters, and join the extensions together in a semi-colon delimited list, with each formatter type being separated with a pipe “|” character.  </w:t>
      </w:r>
    </w:p>
    <w:p w:rsidR="00997468" w:rsidRDefault="00997468" w:rsidP="005A3136">
      <w:pPr>
        <w:pStyle w:val="ListParagraph"/>
        <w:ind w:left="1440"/>
      </w:pPr>
    </w:p>
    <w:p w:rsidR="005A3136" w:rsidRDefault="005A3136" w:rsidP="005A3136">
      <w:pPr>
        <w:pStyle w:val="ListParagraph"/>
        <w:ind w:left="1440"/>
      </w:pPr>
      <w:r>
        <w:t>We should end up with a string that looks like:</w:t>
      </w:r>
    </w:p>
    <w:p w:rsidR="005A3136" w:rsidRDefault="005A3136" w:rsidP="005A3136">
      <w:pPr>
        <w:pStyle w:val="ListParagraph"/>
        <w:ind w:left="1440"/>
      </w:pPr>
      <w:r>
        <w:t>“</w:t>
      </w:r>
      <w:proofErr w:type="spellStart"/>
      <w:r>
        <w:t>FastA</w:t>
      </w:r>
      <w:proofErr w:type="spellEnd"/>
      <w:r>
        <w:t xml:space="preserve"> Files|*.</w:t>
      </w:r>
      <w:proofErr w:type="spellStart"/>
      <w:r>
        <w:t>fa</w:t>
      </w:r>
      <w:proofErr w:type="spellEnd"/>
      <w:r>
        <w:t>;*.</w:t>
      </w:r>
      <w:proofErr w:type="spellStart"/>
      <w:r>
        <w:t>fasta</w:t>
      </w:r>
      <w:proofErr w:type="spellEnd"/>
      <w:proofErr w:type="gramStart"/>
      <w:r>
        <w:t>;|</w:t>
      </w:r>
      <w:proofErr w:type="spellStart"/>
      <w:proofErr w:type="gramEnd"/>
      <w:r>
        <w:t>GenBank</w:t>
      </w:r>
      <w:proofErr w:type="spellEnd"/>
      <w:r>
        <w:t>|*.</w:t>
      </w:r>
      <w:proofErr w:type="spellStart"/>
      <w:r>
        <w:t>gbb</w:t>
      </w:r>
      <w:proofErr w:type="spellEnd"/>
      <w:r>
        <w:t>;*.</w:t>
      </w:r>
      <w:proofErr w:type="spellStart"/>
      <w:r>
        <w:t>genbank</w:t>
      </w:r>
      <w:proofErr w:type="spellEnd"/>
      <w:r>
        <w:t xml:space="preserve"> … “</w:t>
      </w:r>
    </w:p>
    <w:p w:rsidR="003C14B9" w:rsidRDefault="003C14B9" w:rsidP="005A3136">
      <w:pPr>
        <w:pStyle w:val="ListParagraph"/>
        <w:ind w:left="1440"/>
      </w:pPr>
    </w:p>
    <w:p w:rsidR="005A3136" w:rsidRDefault="00D948A4" w:rsidP="005A3136">
      <w:pPr>
        <w:pStyle w:val="ListParagraph"/>
        <w:numPr>
          <w:ilvl w:val="0"/>
          <w:numId w:val="38"/>
        </w:numPr>
      </w:pPr>
      <w:r>
        <w:t>Display</w:t>
      </w:r>
      <w:r w:rsidR="005A3136">
        <w:t xml:space="preserve"> the dialog</w:t>
      </w:r>
      <w:r w:rsidR="00813450">
        <w:t>.</w:t>
      </w:r>
      <w:r w:rsidR="005A3136">
        <w:t xml:space="preserve">  </w:t>
      </w:r>
      <w:r w:rsidR="00813450">
        <w:t>I</w:t>
      </w:r>
      <w:r w:rsidR="005A3136">
        <w:t xml:space="preserve">f it is dismissed with an </w:t>
      </w:r>
      <w:r w:rsidR="005A3136" w:rsidRPr="00813450">
        <w:rPr>
          <w:b/>
        </w:rPr>
        <w:t>OK</w:t>
      </w:r>
      <w:r w:rsidR="005A3136">
        <w:t xml:space="preserve"> result, take the file name and locate the proper formatter using the </w:t>
      </w:r>
      <w:proofErr w:type="spellStart"/>
      <w:r w:rsidR="005A3136" w:rsidRPr="005A3136">
        <w:rPr>
          <w:b/>
        </w:rPr>
        <w:t>SequenceFormatters</w:t>
      </w:r>
      <w:proofErr w:type="spellEnd"/>
      <w:r w:rsidR="005A3136">
        <w:t xml:space="preserve"> class.  With the selected formatter, call </w:t>
      </w:r>
      <w:r w:rsidR="005A3136">
        <w:rPr>
          <w:b/>
        </w:rPr>
        <w:t>Format</w:t>
      </w:r>
      <w:r w:rsidR="005A3136">
        <w:t xml:space="preserve"> to save the sequence to a file.</w:t>
      </w:r>
    </w:p>
    <w:p w:rsidR="00997468" w:rsidRDefault="005A3136" w:rsidP="005A3136">
      <w:pPr>
        <w:pStyle w:val="ListParagraph"/>
        <w:numPr>
          <w:ilvl w:val="0"/>
          <w:numId w:val="38"/>
        </w:numPr>
      </w:pPr>
      <w:r>
        <w:t>Here</w:t>
      </w:r>
      <w:r w:rsidR="00813450">
        <w:t xml:space="preserve"> i</w:t>
      </w:r>
      <w:r>
        <w:t xml:space="preserve">s </w:t>
      </w:r>
      <w:r w:rsidR="00091111">
        <w:t>the code if you need some hints</w:t>
      </w:r>
      <w:r w:rsidR="00997468">
        <w:t>.</w:t>
      </w:r>
    </w:p>
    <w:p w:rsidR="00997468" w:rsidRDefault="00997468" w:rsidP="00997468">
      <w:pPr>
        <w:pStyle w:val="ppNote"/>
      </w:pPr>
      <w:r w:rsidRPr="00997468">
        <w:rPr>
          <w:b/>
        </w:rPr>
        <w:t>N</w:t>
      </w:r>
      <w:r w:rsidR="00091111" w:rsidRPr="00997468">
        <w:rPr>
          <w:b/>
        </w:rPr>
        <w:t>ote</w:t>
      </w:r>
      <w:r w:rsidRPr="00997468">
        <w:rPr>
          <w:b/>
        </w:rPr>
        <w:t>:</w:t>
      </w:r>
      <w:r w:rsidR="00091111">
        <w:t xml:space="preserve"> this uses a slightly different (but still valid) syntax to initialize the </w:t>
      </w:r>
      <w:proofErr w:type="spellStart"/>
      <w:r w:rsidR="00091111" w:rsidRPr="00997468">
        <w:rPr>
          <w:b/>
        </w:rPr>
        <w:t>SaveFileDialog</w:t>
      </w:r>
      <w:proofErr w:type="spellEnd"/>
      <w:r>
        <w:t>.  This syntax is referred to as “inline property assignments”.  It</w:t>
      </w:r>
      <w:r w:rsidR="00DB6237">
        <w:t xml:space="preserve"> i</w:t>
      </w:r>
      <w:r>
        <w:t xml:space="preserve">s a new feature of C# 3.0 where you can assign </w:t>
      </w:r>
      <w:r>
        <w:lastRenderedPageBreak/>
        <w:t>property values as part of the constructor syntax.  Under the covers, the compiler is just expanding it for you.  If</w:t>
      </w:r>
      <w:r w:rsidR="00091111">
        <w:t xml:space="preserve"> you </w:t>
      </w:r>
      <w:r>
        <w:t>prefer</w:t>
      </w:r>
      <w:r w:rsidR="00091111">
        <w:t xml:space="preserve"> to break it out to </w:t>
      </w:r>
      <w:r>
        <w:t xml:space="preserve">individual assignments that’s fine too – </w:t>
      </w:r>
    </w:p>
    <w:p w:rsidR="00997468" w:rsidRDefault="00997468" w:rsidP="00997468">
      <w:pPr>
        <w:pStyle w:val="ppNote"/>
      </w:pPr>
      <w:proofErr w:type="spellStart"/>
      <w:r w:rsidRPr="006A29E1">
        <w:rPr>
          <w:b/>
        </w:rPr>
        <w:t>sfd.</w:t>
      </w:r>
      <w:r>
        <w:t>Title</w:t>
      </w:r>
      <w:proofErr w:type="spellEnd"/>
      <w:r>
        <w:t xml:space="preserve"> = “…”</w:t>
      </w:r>
      <w:proofErr w:type="gramStart"/>
      <w:r>
        <w:t>;</w:t>
      </w:r>
      <w:proofErr w:type="gramEnd"/>
      <w:r w:rsidR="006A29E1">
        <w:br/>
      </w:r>
      <w:proofErr w:type="spellStart"/>
      <w:r w:rsidRPr="006A29E1">
        <w:rPr>
          <w:b/>
        </w:rPr>
        <w:t>sfd.</w:t>
      </w:r>
      <w:r w:rsidR="006A29E1">
        <w:t>Filter</w:t>
      </w:r>
      <w:proofErr w:type="spellEnd"/>
      <w:r w:rsidR="006A29E1">
        <w:t xml:space="preserve"> = </w:t>
      </w:r>
      <w:proofErr w:type="spellStart"/>
      <w:r w:rsidR="006A29E1">
        <w:t>string.Join</w:t>
      </w:r>
      <w:proofErr w:type="spellEnd"/>
      <w:r w:rsidR="006A29E1">
        <w:t xml:space="preserve"> (…);</w:t>
      </w:r>
      <w:r>
        <w:t xml:space="preserve">  </w:t>
      </w:r>
    </w:p>
    <w:p w:rsidR="005A3136" w:rsidRPr="005A3136" w:rsidRDefault="005A3136" w:rsidP="005A3136">
      <w:pPr>
        <w:pStyle w:val="ppCodeIndent"/>
        <w:rPr>
          <w:rFonts w:eastAsiaTheme="minorHAnsi"/>
          <w:lang w:bidi="ar-SA"/>
        </w:rPr>
      </w:pPr>
      <w:r w:rsidRPr="005A3136">
        <w:rPr>
          <w:rFonts w:eastAsiaTheme="minorHAnsi"/>
          <w:color w:val="0000FF"/>
          <w:lang w:bidi="ar-SA"/>
        </w:rPr>
        <w:t>private</w:t>
      </w:r>
      <w:r w:rsidRPr="005A3136">
        <w:rPr>
          <w:rFonts w:eastAsiaTheme="minorHAnsi"/>
          <w:lang w:bidi="ar-SA"/>
        </w:rPr>
        <w:t xml:space="preserve"> </w:t>
      </w:r>
      <w:proofErr w:type="spellStart"/>
      <w:r w:rsidRPr="005A3136">
        <w:rPr>
          <w:rFonts w:eastAsiaTheme="minorHAnsi"/>
          <w:color w:val="2B91AF"/>
          <w:lang w:bidi="ar-SA"/>
        </w:rPr>
        <w:t>ISequence</w:t>
      </w:r>
      <w:proofErr w:type="spellEnd"/>
      <w:r w:rsidRPr="005A3136">
        <w:rPr>
          <w:rFonts w:eastAsiaTheme="minorHAnsi"/>
          <w:lang w:bidi="ar-SA"/>
        </w:rPr>
        <w:t xml:space="preserve"> _</w:t>
      </w:r>
      <w:proofErr w:type="spellStart"/>
      <w:r w:rsidRPr="005A3136">
        <w:rPr>
          <w:rFonts w:eastAsiaTheme="minorHAnsi"/>
          <w:lang w:bidi="ar-SA"/>
        </w:rPr>
        <w:t>transcribedSequence</w:t>
      </w:r>
      <w:proofErr w:type="spellEnd"/>
      <w:r w:rsidRPr="005A3136">
        <w:rPr>
          <w:rFonts w:eastAsiaTheme="minorHAnsi"/>
          <w:lang w:bidi="ar-SA"/>
        </w:rPr>
        <w:t>;</w:t>
      </w:r>
    </w:p>
    <w:p w:rsidR="005A3136" w:rsidRPr="005A3136" w:rsidRDefault="005A3136" w:rsidP="005A3136">
      <w:pPr>
        <w:pStyle w:val="ppCodeIndent"/>
        <w:rPr>
          <w:rFonts w:eastAsiaTheme="minorHAnsi"/>
          <w:lang w:bidi="ar-SA"/>
        </w:rPr>
      </w:pPr>
    </w:p>
    <w:p w:rsidR="005A3136" w:rsidRPr="005A3136" w:rsidRDefault="005A3136" w:rsidP="005A3136">
      <w:pPr>
        <w:pStyle w:val="ppCodeIndent"/>
        <w:rPr>
          <w:rFonts w:eastAsiaTheme="minorHAnsi"/>
          <w:lang w:bidi="ar-SA"/>
        </w:rPr>
      </w:pPr>
      <w:r w:rsidRPr="005A3136">
        <w:rPr>
          <w:rFonts w:eastAsiaTheme="minorHAnsi"/>
          <w:color w:val="0000FF"/>
          <w:lang w:bidi="ar-SA"/>
        </w:rPr>
        <w:t>private</w:t>
      </w:r>
      <w:r w:rsidRPr="005A3136">
        <w:rPr>
          <w:rFonts w:eastAsiaTheme="minorHAnsi"/>
          <w:lang w:bidi="ar-SA"/>
        </w:rPr>
        <w:t xml:space="preserve"> </w:t>
      </w:r>
      <w:r w:rsidRPr="005A3136">
        <w:rPr>
          <w:rFonts w:eastAsiaTheme="minorHAnsi"/>
          <w:color w:val="0000FF"/>
          <w:lang w:bidi="ar-SA"/>
        </w:rPr>
        <w:t>void</w:t>
      </w:r>
      <w:r w:rsidRPr="005A3136">
        <w:rPr>
          <w:rFonts w:eastAsiaTheme="minorHAnsi"/>
          <w:lang w:bidi="ar-SA"/>
        </w:rPr>
        <w:t xml:space="preserve"> </w:t>
      </w:r>
      <w:proofErr w:type="spellStart"/>
      <w:r w:rsidRPr="005A3136">
        <w:rPr>
          <w:rFonts w:eastAsiaTheme="minorHAnsi"/>
          <w:lang w:bidi="ar-SA"/>
        </w:rPr>
        <w:t>saveToolStripMenuItem_Click</w:t>
      </w:r>
      <w:proofErr w:type="spellEnd"/>
      <w:r w:rsidRPr="005A3136">
        <w:rPr>
          <w:rFonts w:eastAsiaTheme="minorHAnsi"/>
          <w:lang w:bidi="ar-SA"/>
        </w:rPr>
        <w:t>(</w:t>
      </w:r>
      <w:r w:rsidRPr="005A3136">
        <w:rPr>
          <w:rFonts w:eastAsiaTheme="minorHAnsi"/>
          <w:color w:val="0000FF"/>
          <w:lang w:bidi="ar-SA"/>
        </w:rPr>
        <w:t>object</w:t>
      </w:r>
      <w:r w:rsidRPr="005A3136">
        <w:rPr>
          <w:rFonts w:eastAsiaTheme="minorHAnsi"/>
          <w:lang w:bidi="ar-SA"/>
        </w:rPr>
        <w:t xml:space="preserve"> sender, </w:t>
      </w:r>
      <w:proofErr w:type="spellStart"/>
      <w:r w:rsidRPr="005A3136">
        <w:rPr>
          <w:rFonts w:eastAsiaTheme="minorHAnsi"/>
          <w:color w:val="2B91AF"/>
          <w:lang w:bidi="ar-SA"/>
        </w:rPr>
        <w:t>EventArgs</w:t>
      </w:r>
      <w:proofErr w:type="spellEnd"/>
      <w:r w:rsidRPr="005A3136">
        <w:rPr>
          <w:rFonts w:eastAsiaTheme="minorHAnsi"/>
          <w:lang w:bidi="ar-SA"/>
        </w:rPr>
        <w:t xml:space="preserve"> e)</w:t>
      </w:r>
    </w:p>
    <w:p w:rsidR="005A3136" w:rsidRPr="005A3136" w:rsidRDefault="005A3136" w:rsidP="005A3136">
      <w:pPr>
        <w:pStyle w:val="ppCodeIndent"/>
        <w:rPr>
          <w:rFonts w:eastAsiaTheme="minorHAnsi"/>
          <w:lang w:bidi="ar-SA"/>
        </w:rPr>
      </w:pPr>
      <w:r w:rsidRPr="005A3136">
        <w:rPr>
          <w:rFonts w:eastAsiaTheme="minorHAnsi"/>
          <w:lang w:bidi="ar-SA"/>
        </w:rPr>
        <w:t>{</w:t>
      </w:r>
    </w:p>
    <w:p w:rsidR="005A3136" w:rsidRPr="005A3136" w:rsidRDefault="005A3136" w:rsidP="005A3136">
      <w:pPr>
        <w:pStyle w:val="ppCodeIndent"/>
        <w:rPr>
          <w:rFonts w:eastAsiaTheme="minorHAnsi"/>
          <w:lang w:bidi="ar-SA"/>
        </w:rPr>
      </w:pPr>
      <w:r w:rsidRPr="005A3136">
        <w:rPr>
          <w:rFonts w:eastAsiaTheme="minorHAnsi"/>
          <w:lang w:bidi="ar-SA"/>
        </w:rPr>
        <w:t xml:space="preserve">    </w:t>
      </w:r>
      <w:r w:rsidRPr="005A3136">
        <w:rPr>
          <w:rFonts w:eastAsiaTheme="minorHAnsi"/>
          <w:color w:val="0000FF"/>
          <w:lang w:bidi="ar-SA"/>
        </w:rPr>
        <w:t>if</w:t>
      </w:r>
      <w:r w:rsidRPr="005A3136">
        <w:rPr>
          <w:rFonts w:eastAsiaTheme="minorHAnsi"/>
          <w:lang w:bidi="ar-SA"/>
        </w:rPr>
        <w:t xml:space="preserve"> (_</w:t>
      </w:r>
      <w:proofErr w:type="spellStart"/>
      <w:r w:rsidRPr="005A3136">
        <w:rPr>
          <w:rFonts w:eastAsiaTheme="minorHAnsi"/>
          <w:lang w:bidi="ar-SA"/>
        </w:rPr>
        <w:t>transcribedSequence</w:t>
      </w:r>
      <w:proofErr w:type="spellEnd"/>
      <w:r w:rsidRPr="005A3136">
        <w:rPr>
          <w:rFonts w:eastAsiaTheme="minorHAnsi"/>
          <w:lang w:bidi="ar-SA"/>
        </w:rPr>
        <w:t xml:space="preserve"> != </w:t>
      </w:r>
      <w:r w:rsidRPr="005A3136">
        <w:rPr>
          <w:rFonts w:eastAsiaTheme="minorHAnsi"/>
          <w:color w:val="0000FF"/>
          <w:lang w:bidi="ar-SA"/>
        </w:rPr>
        <w:t>null</w:t>
      </w:r>
      <w:r w:rsidRPr="005A3136">
        <w:rPr>
          <w:rFonts w:eastAsiaTheme="minorHAnsi"/>
          <w:lang w:bidi="ar-SA"/>
        </w:rPr>
        <w:t>)</w:t>
      </w:r>
    </w:p>
    <w:p w:rsidR="005A3136" w:rsidRPr="005A3136" w:rsidRDefault="005A3136" w:rsidP="005A3136">
      <w:pPr>
        <w:pStyle w:val="ppCodeIndent"/>
        <w:rPr>
          <w:rFonts w:eastAsiaTheme="minorHAnsi"/>
          <w:lang w:bidi="ar-SA"/>
        </w:rPr>
      </w:pPr>
      <w:r w:rsidRPr="005A3136">
        <w:rPr>
          <w:rFonts w:eastAsiaTheme="minorHAnsi"/>
          <w:lang w:bidi="ar-SA"/>
        </w:rPr>
        <w:t xml:space="preserve">    {</w:t>
      </w:r>
    </w:p>
    <w:p w:rsidR="005A3136" w:rsidRPr="005A3136" w:rsidRDefault="005A3136" w:rsidP="005A3136">
      <w:pPr>
        <w:pStyle w:val="ppCodeIndent"/>
        <w:rPr>
          <w:rFonts w:eastAsiaTheme="minorHAnsi"/>
          <w:lang w:bidi="ar-SA"/>
        </w:rPr>
      </w:pPr>
      <w:r w:rsidRPr="005A3136">
        <w:rPr>
          <w:rFonts w:eastAsiaTheme="minorHAnsi"/>
          <w:lang w:bidi="ar-SA"/>
        </w:rPr>
        <w:t xml:space="preserve">        </w:t>
      </w:r>
      <w:proofErr w:type="spellStart"/>
      <w:r w:rsidRPr="005A3136">
        <w:rPr>
          <w:rFonts w:eastAsiaTheme="minorHAnsi"/>
          <w:lang w:bidi="ar-SA"/>
        </w:rPr>
        <w:t>SaveFileDialog</w:t>
      </w:r>
      <w:proofErr w:type="spellEnd"/>
      <w:r w:rsidRPr="005A3136">
        <w:rPr>
          <w:rFonts w:eastAsiaTheme="minorHAnsi"/>
          <w:lang w:bidi="ar-SA"/>
        </w:rPr>
        <w:t xml:space="preserve"> </w:t>
      </w:r>
      <w:proofErr w:type="spellStart"/>
      <w:r w:rsidRPr="005A3136">
        <w:rPr>
          <w:rFonts w:eastAsiaTheme="minorHAnsi"/>
          <w:lang w:bidi="ar-SA"/>
        </w:rPr>
        <w:t>sfd</w:t>
      </w:r>
      <w:proofErr w:type="spellEnd"/>
      <w:r w:rsidRPr="005A3136">
        <w:rPr>
          <w:rFonts w:eastAsiaTheme="minorHAnsi"/>
          <w:lang w:bidi="ar-SA"/>
        </w:rPr>
        <w:t xml:space="preserve"> = </w:t>
      </w:r>
      <w:r w:rsidRPr="005A3136">
        <w:rPr>
          <w:rFonts w:eastAsiaTheme="minorHAnsi"/>
          <w:color w:val="0000FF"/>
          <w:lang w:bidi="ar-SA"/>
        </w:rPr>
        <w:t>new</w:t>
      </w:r>
      <w:r w:rsidRPr="005A3136">
        <w:rPr>
          <w:rFonts w:eastAsiaTheme="minorHAnsi"/>
          <w:lang w:bidi="ar-SA"/>
        </w:rPr>
        <w:t xml:space="preserve"> </w:t>
      </w:r>
      <w:proofErr w:type="spellStart"/>
      <w:r w:rsidRPr="005A3136">
        <w:rPr>
          <w:rFonts w:eastAsiaTheme="minorHAnsi"/>
          <w:lang w:bidi="ar-SA"/>
        </w:rPr>
        <w:t>SaveFileDialog</w:t>
      </w:r>
      <w:proofErr w:type="spellEnd"/>
      <w:r w:rsidRPr="005A3136">
        <w:rPr>
          <w:rFonts w:eastAsiaTheme="minorHAnsi"/>
          <w:lang w:bidi="ar-SA"/>
        </w:rPr>
        <w:t>()</w:t>
      </w:r>
    </w:p>
    <w:p w:rsidR="005A3136" w:rsidRPr="005A3136" w:rsidRDefault="005A3136" w:rsidP="005A3136">
      <w:pPr>
        <w:pStyle w:val="ppCodeIndent"/>
        <w:rPr>
          <w:rFonts w:eastAsiaTheme="minorHAnsi"/>
          <w:lang w:bidi="ar-SA"/>
        </w:rPr>
      </w:pPr>
      <w:r w:rsidRPr="005A3136">
        <w:rPr>
          <w:rFonts w:eastAsiaTheme="minorHAnsi"/>
          <w:lang w:bidi="ar-SA"/>
        </w:rPr>
        <w:t xml:space="preserve">        {</w:t>
      </w:r>
    </w:p>
    <w:p w:rsidR="005A3136" w:rsidRPr="005A3136" w:rsidRDefault="005A3136" w:rsidP="005A3136">
      <w:pPr>
        <w:pStyle w:val="ppCodeIndent"/>
        <w:rPr>
          <w:rFonts w:eastAsiaTheme="minorHAnsi"/>
          <w:lang w:bidi="ar-SA"/>
        </w:rPr>
      </w:pPr>
      <w:r w:rsidRPr="005A3136">
        <w:rPr>
          <w:rFonts w:eastAsiaTheme="minorHAnsi"/>
          <w:lang w:bidi="ar-SA"/>
        </w:rPr>
        <w:t xml:space="preserve">            Title = "Select Filename for Transcribed Sequence",</w:t>
      </w:r>
    </w:p>
    <w:p w:rsidR="005A3136" w:rsidRDefault="005A3136" w:rsidP="005A3136">
      <w:pPr>
        <w:pStyle w:val="ppCodeIndent"/>
        <w:rPr>
          <w:rFonts w:eastAsiaTheme="minorHAnsi"/>
          <w:lang w:bidi="ar-SA"/>
        </w:rPr>
      </w:pPr>
      <w:r w:rsidRPr="005A3136">
        <w:rPr>
          <w:rFonts w:eastAsiaTheme="minorHAnsi"/>
          <w:lang w:bidi="ar-SA"/>
        </w:rPr>
        <w:t xml:space="preserve">            Filter = </w:t>
      </w:r>
      <w:proofErr w:type="spellStart"/>
      <w:r w:rsidRPr="005A3136">
        <w:rPr>
          <w:rFonts w:eastAsiaTheme="minorHAnsi"/>
          <w:color w:val="0000FF"/>
          <w:lang w:bidi="ar-SA"/>
        </w:rPr>
        <w:t>string</w:t>
      </w:r>
      <w:r w:rsidRPr="005A3136">
        <w:rPr>
          <w:rFonts w:eastAsiaTheme="minorHAnsi"/>
          <w:lang w:bidi="ar-SA"/>
        </w:rPr>
        <w:t>.Join</w:t>
      </w:r>
      <w:proofErr w:type="spellEnd"/>
      <w:r w:rsidRPr="005A3136">
        <w:rPr>
          <w:rFonts w:eastAsiaTheme="minorHAnsi"/>
          <w:lang w:bidi="ar-SA"/>
        </w:rPr>
        <w:t>(</w:t>
      </w:r>
      <w:r w:rsidRPr="005A3136">
        <w:rPr>
          <w:rFonts w:eastAsiaTheme="minorHAnsi"/>
          <w:color w:val="A31515"/>
          <w:lang w:bidi="ar-SA"/>
        </w:rPr>
        <w:t>"|"</w:t>
      </w:r>
      <w:r w:rsidRPr="005A3136">
        <w:rPr>
          <w:rFonts w:eastAsiaTheme="minorHAnsi"/>
          <w:lang w:bidi="ar-SA"/>
        </w:rPr>
        <w:t xml:space="preserve">, </w:t>
      </w:r>
      <w:proofErr w:type="spellStart"/>
      <w:r w:rsidRPr="005A3136">
        <w:rPr>
          <w:rFonts w:eastAsiaTheme="minorHAnsi"/>
          <w:color w:val="2B91AF"/>
          <w:lang w:bidi="ar-SA"/>
        </w:rPr>
        <w:t>SequenceFormatters</w:t>
      </w:r>
      <w:r w:rsidRPr="005A3136">
        <w:rPr>
          <w:rFonts w:eastAsiaTheme="minorHAnsi"/>
          <w:lang w:bidi="ar-SA"/>
        </w:rPr>
        <w:t>.All</w:t>
      </w:r>
      <w:proofErr w:type="spellEnd"/>
    </w:p>
    <w:p w:rsidR="005A3136" w:rsidRDefault="005A3136" w:rsidP="005A3136">
      <w:pPr>
        <w:pStyle w:val="ppCodeIndent"/>
        <w:rPr>
          <w:rFonts w:eastAsiaTheme="minorHAnsi"/>
          <w:lang w:bidi="ar-SA"/>
        </w:rPr>
      </w:pPr>
      <w:r>
        <w:rPr>
          <w:rFonts w:eastAsiaTheme="minorHAnsi"/>
          <w:lang w:bidi="ar-SA"/>
        </w:rPr>
        <w:t xml:space="preserve">                       </w:t>
      </w:r>
      <w:r w:rsidRPr="005A3136">
        <w:rPr>
          <w:rFonts w:eastAsiaTheme="minorHAnsi"/>
          <w:lang w:bidi="ar-SA"/>
        </w:rPr>
        <w:t>.Select(</w:t>
      </w:r>
      <w:proofErr w:type="spellStart"/>
      <w:r w:rsidRPr="005A3136">
        <w:rPr>
          <w:rFonts w:eastAsiaTheme="minorHAnsi"/>
          <w:lang w:bidi="ar-SA"/>
        </w:rPr>
        <w:t>sf</w:t>
      </w:r>
      <w:proofErr w:type="spellEnd"/>
      <w:r w:rsidRPr="005A3136">
        <w:rPr>
          <w:rFonts w:eastAsiaTheme="minorHAnsi"/>
          <w:lang w:bidi="ar-SA"/>
        </w:rPr>
        <w:t xml:space="preserve"> =&gt; </w:t>
      </w:r>
      <w:proofErr w:type="spellStart"/>
      <w:r w:rsidRPr="005A3136">
        <w:rPr>
          <w:rFonts w:eastAsiaTheme="minorHAnsi"/>
          <w:color w:val="0000FF"/>
          <w:lang w:bidi="ar-SA"/>
        </w:rPr>
        <w:t>string</w:t>
      </w:r>
      <w:r w:rsidRPr="005A3136">
        <w:rPr>
          <w:rFonts w:eastAsiaTheme="minorHAnsi"/>
          <w:lang w:bidi="ar-SA"/>
        </w:rPr>
        <w:t>.Format</w:t>
      </w:r>
      <w:proofErr w:type="spellEnd"/>
      <w:r w:rsidRPr="005A3136">
        <w:rPr>
          <w:rFonts w:eastAsiaTheme="minorHAnsi"/>
          <w:lang w:bidi="ar-SA"/>
        </w:rPr>
        <w:t>(</w:t>
      </w:r>
      <w:r w:rsidRPr="005A3136">
        <w:rPr>
          <w:rFonts w:eastAsiaTheme="minorHAnsi"/>
          <w:color w:val="A31515"/>
          <w:lang w:bidi="ar-SA"/>
        </w:rPr>
        <w:t>"{0}|{1}"</w:t>
      </w:r>
      <w:r w:rsidRPr="005A3136">
        <w:rPr>
          <w:rFonts w:eastAsiaTheme="minorHAnsi"/>
          <w:lang w:bidi="ar-SA"/>
        </w:rPr>
        <w:t xml:space="preserve">, </w:t>
      </w:r>
    </w:p>
    <w:p w:rsidR="005A3136" w:rsidRPr="005A3136" w:rsidRDefault="005A3136" w:rsidP="005A3136">
      <w:pPr>
        <w:pStyle w:val="ppCodeIndent"/>
        <w:rPr>
          <w:rFonts w:eastAsiaTheme="minorHAnsi"/>
          <w:lang w:bidi="ar-SA"/>
        </w:rPr>
      </w:pPr>
      <w:r>
        <w:rPr>
          <w:rFonts w:eastAsiaTheme="minorHAnsi"/>
          <w:lang w:bidi="ar-SA"/>
        </w:rPr>
        <w:t xml:space="preserve">                          </w:t>
      </w:r>
      <w:proofErr w:type="spellStart"/>
      <w:r w:rsidRPr="005A3136">
        <w:rPr>
          <w:rFonts w:eastAsiaTheme="minorHAnsi"/>
          <w:lang w:bidi="ar-SA"/>
        </w:rPr>
        <w:t>sf.Name</w:t>
      </w:r>
      <w:proofErr w:type="spellEnd"/>
      <w:r w:rsidRPr="005A3136">
        <w:rPr>
          <w:rFonts w:eastAsiaTheme="minorHAnsi"/>
          <w:lang w:bidi="ar-SA"/>
        </w:rPr>
        <w:t xml:space="preserve">, </w:t>
      </w:r>
      <w:proofErr w:type="spellStart"/>
      <w:r w:rsidRPr="005A3136">
        <w:rPr>
          <w:rFonts w:eastAsiaTheme="minorHAnsi"/>
          <w:lang w:bidi="ar-SA"/>
        </w:rPr>
        <w:t>sf.</w:t>
      </w:r>
      <w:r w:rsidR="00AF0294">
        <w:rPr>
          <w:rFonts w:eastAsiaTheme="minorHAnsi"/>
          <w:lang w:bidi="ar-SA"/>
        </w:rPr>
        <w:t>Supported</w:t>
      </w:r>
      <w:r w:rsidRPr="005A3136">
        <w:rPr>
          <w:rFonts w:eastAsiaTheme="minorHAnsi"/>
          <w:lang w:bidi="ar-SA"/>
        </w:rPr>
        <w:t>FileTypes.Replace</w:t>
      </w:r>
      <w:proofErr w:type="spellEnd"/>
      <w:r w:rsidRPr="005A3136">
        <w:rPr>
          <w:rFonts w:eastAsiaTheme="minorHAnsi"/>
          <w:lang w:bidi="ar-SA"/>
        </w:rPr>
        <w:t>(</w:t>
      </w:r>
      <w:r w:rsidRPr="005A3136">
        <w:rPr>
          <w:rFonts w:eastAsiaTheme="minorHAnsi"/>
          <w:color w:val="A31515"/>
          <w:lang w:bidi="ar-SA"/>
        </w:rPr>
        <w:t>','</w:t>
      </w:r>
      <w:r w:rsidRPr="005A3136">
        <w:rPr>
          <w:rFonts w:eastAsiaTheme="minorHAnsi"/>
          <w:lang w:bidi="ar-SA"/>
        </w:rPr>
        <w:t xml:space="preserve">, </w:t>
      </w:r>
      <w:r w:rsidRPr="005A3136">
        <w:rPr>
          <w:rFonts w:eastAsiaTheme="minorHAnsi"/>
          <w:color w:val="A31515"/>
          <w:lang w:bidi="ar-SA"/>
        </w:rPr>
        <w:t>';'</w:t>
      </w:r>
      <w:r w:rsidRPr="005A3136">
        <w:rPr>
          <w:rFonts w:eastAsiaTheme="minorHAnsi"/>
          <w:lang w:bidi="ar-SA"/>
        </w:rPr>
        <w:t>)))),</w:t>
      </w:r>
    </w:p>
    <w:p w:rsidR="005A3136" w:rsidRPr="005A3136" w:rsidRDefault="005A3136" w:rsidP="005A3136">
      <w:pPr>
        <w:pStyle w:val="ppCodeIndent"/>
        <w:rPr>
          <w:rFonts w:eastAsiaTheme="minorHAnsi"/>
          <w:lang w:bidi="ar-SA"/>
        </w:rPr>
      </w:pPr>
      <w:r w:rsidRPr="005A3136">
        <w:rPr>
          <w:rFonts w:eastAsiaTheme="minorHAnsi"/>
          <w:lang w:bidi="ar-SA"/>
        </w:rPr>
        <w:t xml:space="preserve">            </w:t>
      </w:r>
      <w:proofErr w:type="spellStart"/>
      <w:r w:rsidRPr="005A3136">
        <w:rPr>
          <w:rFonts w:eastAsiaTheme="minorHAnsi"/>
          <w:lang w:bidi="ar-SA"/>
        </w:rPr>
        <w:t>OverwritePrompt</w:t>
      </w:r>
      <w:proofErr w:type="spellEnd"/>
      <w:r w:rsidRPr="005A3136">
        <w:rPr>
          <w:rFonts w:eastAsiaTheme="minorHAnsi"/>
          <w:lang w:bidi="ar-SA"/>
        </w:rPr>
        <w:t xml:space="preserve"> = </w:t>
      </w:r>
      <w:r w:rsidRPr="005A3136">
        <w:rPr>
          <w:rFonts w:eastAsiaTheme="minorHAnsi"/>
          <w:color w:val="0000FF"/>
          <w:lang w:bidi="ar-SA"/>
        </w:rPr>
        <w:t>true</w:t>
      </w:r>
      <w:r w:rsidRPr="005A3136">
        <w:rPr>
          <w:rFonts w:eastAsiaTheme="minorHAnsi"/>
          <w:lang w:bidi="ar-SA"/>
        </w:rPr>
        <w:t>,</w:t>
      </w:r>
    </w:p>
    <w:p w:rsidR="005A3136" w:rsidRPr="005A3136" w:rsidRDefault="005A3136" w:rsidP="005A3136">
      <w:pPr>
        <w:pStyle w:val="ppCodeIndent"/>
        <w:rPr>
          <w:rFonts w:eastAsiaTheme="minorHAnsi"/>
          <w:lang w:bidi="ar-SA"/>
        </w:rPr>
      </w:pPr>
      <w:r w:rsidRPr="005A3136">
        <w:rPr>
          <w:rFonts w:eastAsiaTheme="minorHAnsi"/>
          <w:lang w:bidi="ar-SA"/>
        </w:rPr>
        <w:t xml:space="preserve">            </w:t>
      </w:r>
      <w:proofErr w:type="spellStart"/>
      <w:r w:rsidRPr="005A3136">
        <w:rPr>
          <w:rFonts w:eastAsiaTheme="minorHAnsi"/>
          <w:lang w:bidi="ar-SA"/>
        </w:rPr>
        <w:t>RestoreDirectory</w:t>
      </w:r>
      <w:proofErr w:type="spellEnd"/>
      <w:r w:rsidRPr="005A3136">
        <w:rPr>
          <w:rFonts w:eastAsiaTheme="minorHAnsi"/>
          <w:lang w:bidi="ar-SA"/>
        </w:rPr>
        <w:t xml:space="preserve"> = </w:t>
      </w:r>
      <w:r w:rsidRPr="005A3136">
        <w:rPr>
          <w:rFonts w:eastAsiaTheme="minorHAnsi"/>
          <w:color w:val="0000FF"/>
          <w:lang w:bidi="ar-SA"/>
        </w:rPr>
        <w:t>true</w:t>
      </w:r>
    </w:p>
    <w:p w:rsidR="005A3136" w:rsidRPr="005A3136" w:rsidRDefault="005A3136" w:rsidP="005A3136">
      <w:pPr>
        <w:pStyle w:val="ppCodeIndent"/>
        <w:rPr>
          <w:rFonts w:eastAsiaTheme="minorHAnsi"/>
          <w:lang w:bidi="ar-SA"/>
        </w:rPr>
      </w:pPr>
      <w:r w:rsidRPr="005A3136">
        <w:rPr>
          <w:rFonts w:eastAsiaTheme="minorHAnsi"/>
          <w:lang w:bidi="ar-SA"/>
        </w:rPr>
        <w:t xml:space="preserve">        };</w:t>
      </w:r>
    </w:p>
    <w:p w:rsidR="005A3136" w:rsidRPr="005A3136" w:rsidRDefault="005A3136" w:rsidP="005A3136">
      <w:pPr>
        <w:pStyle w:val="ppCodeIndent"/>
        <w:rPr>
          <w:rFonts w:eastAsiaTheme="minorHAnsi"/>
          <w:lang w:bidi="ar-SA"/>
        </w:rPr>
      </w:pPr>
    </w:p>
    <w:p w:rsidR="005A3136" w:rsidRPr="005A3136" w:rsidRDefault="005A3136" w:rsidP="005A3136">
      <w:pPr>
        <w:pStyle w:val="ppCodeIndent"/>
        <w:rPr>
          <w:rFonts w:eastAsiaTheme="minorHAnsi"/>
          <w:lang w:bidi="ar-SA"/>
        </w:rPr>
      </w:pPr>
      <w:r w:rsidRPr="005A3136">
        <w:rPr>
          <w:rFonts w:eastAsiaTheme="minorHAnsi"/>
          <w:lang w:bidi="ar-SA"/>
        </w:rPr>
        <w:t xml:space="preserve">        </w:t>
      </w:r>
      <w:r w:rsidRPr="005A3136">
        <w:rPr>
          <w:rFonts w:eastAsiaTheme="minorHAnsi"/>
          <w:color w:val="0000FF"/>
          <w:lang w:bidi="ar-SA"/>
        </w:rPr>
        <w:t>if</w:t>
      </w:r>
      <w:r w:rsidRPr="005A3136">
        <w:rPr>
          <w:rFonts w:eastAsiaTheme="minorHAnsi"/>
          <w:lang w:bidi="ar-SA"/>
        </w:rPr>
        <w:t xml:space="preserve"> (</w:t>
      </w:r>
      <w:proofErr w:type="spellStart"/>
      <w:r w:rsidRPr="005A3136">
        <w:rPr>
          <w:rFonts w:eastAsiaTheme="minorHAnsi"/>
          <w:lang w:bidi="ar-SA"/>
        </w:rPr>
        <w:t>sfd.ShowDialog</w:t>
      </w:r>
      <w:proofErr w:type="spellEnd"/>
      <w:r w:rsidRPr="005A3136">
        <w:rPr>
          <w:rFonts w:eastAsiaTheme="minorHAnsi"/>
          <w:lang w:bidi="ar-SA"/>
        </w:rPr>
        <w:t xml:space="preserve">() == </w:t>
      </w:r>
      <w:proofErr w:type="spellStart"/>
      <w:r w:rsidRPr="005A3136">
        <w:rPr>
          <w:rFonts w:eastAsiaTheme="minorHAnsi"/>
          <w:color w:val="2B91AF"/>
          <w:lang w:bidi="ar-SA"/>
        </w:rPr>
        <w:t>DialogResult</w:t>
      </w:r>
      <w:r w:rsidRPr="005A3136">
        <w:rPr>
          <w:rFonts w:eastAsiaTheme="minorHAnsi"/>
          <w:lang w:bidi="ar-SA"/>
        </w:rPr>
        <w:t>.OK</w:t>
      </w:r>
      <w:proofErr w:type="spellEnd"/>
      <w:r w:rsidRPr="005A3136">
        <w:rPr>
          <w:rFonts w:eastAsiaTheme="minorHAnsi"/>
          <w:lang w:bidi="ar-SA"/>
        </w:rPr>
        <w:t>)</w:t>
      </w:r>
    </w:p>
    <w:p w:rsidR="005A3136" w:rsidRPr="005A3136" w:rsidRDefault="005A3136" w:rsidP="005A3136">
      <w:pPr>
        <w:pStyle w:val="ppCodeIndent"/>
        <w:rPr>
          <w:rFonts w:eastAsiaTheme="minorHAnsi"/>
          <w:lang w:bidi="ar-SA"/>
        </w:rPr>
      </w:pPr>
      <w:r w:rsidRPr="005A3136">
        <w:rPr>
          <w:rFonts w:eastAsiaTheme="minorHAnsi"/>
          <w:lang w:bidi="ar-SA"/>
        </w:rPr>
        <w:t xml:space="preserve">        {</w:t>
      </w:r>
    </w:p>
    <w:p w:rsidR="005A3136" w:rsidRPr="005A3136" w:rsidRDefault="005A3136" w:rsidP="005A3136">
      <w:pPr>
        <w:pStyle w:val="ppCodeIndent"/>
        <w:rPr>
          <w:rFonts w:eastAsiaTheme="minorHAnsi"/>
          <w:lang w:bidi="ar-SA"/>
        </w:rPr>
      </w:pPr>
      <w:r w:rsidRPr="005A3136">
        <w:rPr>
          <w:rFonts w:eastAsiaTheme="minorHAnsi"/>
          <w:lang w:bidi="ar-SA"/>
        </w:rPr>
        <w:t xml:space="preserve">            </w:t>
      </w:r>
      <w:proofErr w:type="spellStart"/>
      <w:r w:rsidRPr="005A3136">
        <w:rPr>
          <w:rFonts w:eastAsiaTheme="minorHAnsi"/>
          <w:color w:val="0000FF"/>
          <w:lang w:bidi="ar-SA"/>
        </w:rPr>
        <w:t>var</w:t>
      </w:r>
      <w:proofErr w:type="spellEnd"/>
      <w:r w:rsidRPr="005A3136">
        <w:rPr>
          <w:rFonts w:eastAsiaTheme="minorHAnsi"/>
          <w:lang w:bidi="ar-SA"/>
        </w:rPr>
        <w:t xml:space="preserve"> formatter = </w:t>
      </w:r>
      <w:proofErr w:type="spellStart"/>
      <w:r w:rsidRPr="005A3136">
        <w:rPr>
          <w:rFonts w:eastAsiaTheme="minorHAnsi"/>
          <w:color w:val="2B91AF"/>
          <w:lang w:bidi="ar-SA"/>
        </w:rPr>
        <w:t>SequenceFormatters</w:t>
      </w:r>
      <w:proofErr w:type="spellEnd"/>
    </w:p>
    <w:p w:rsidR="005A3136" w:rsidRPr="005A3136" w:rsidRDefault="005A3136" w:rsidP="005A3136">
      <w:pPr>
        <w:pStyle w:val="ppCodeIndent"/>
        <w:rPr>
          <w:rFonts w:eastAsiaTheme="minorHAnsi"/>
          <w:lang w:bidi="ar-SA"/>
        </w:rPr>
      </w:pPr>
      <w:r>
        <w:rPr>
          <w:rFonts w:eastAsiaTheme="minorHAnsi"/>
          <w:color w:val="2B91AF"/>
          <w:lang w:bidi="ar-SA"/>
        </w:rPr>
        <w:t xml:space="preserve">                                </w:t>
      </w:r>
      <w:r w:rsidRPr="005A3136">
        <w:rPr>
          <w:rFonts w:eastAsiaTheme="minorHAnsi"/>
          <w:lang w:bidi="ar-SA"/>
        </w:rPr>
        <w:t>.</w:t>
      </w:r>
      <w:proofErr w:type="spellStart"/>
      <w:r w:rsidRPr="005A3136">
        <w:rPr>
          <w:rFonts w:eastAsiaTheme="minorHAnsi"/>
          <w:lang w:bidi="ar-SA"/>
        </w:rPr>
        <w:t>FindFormatterByFile</w:t>
      </w:r>
      <w:r w:rsidR="00947275">
        <w:rPr>
          <w:rFonts w:eastAsiaTheme="minorHAnsi"/>
          <w:lang w:bidi="ar-SA"/>
        </w:rPr>
        <w:t>Name</w:t>
      </w:r>
      <w:proofErr w:type="spellEnd"/>
      <w:r w:rsidRPr="005A3136">
        <w:rPr>
          <w:rFonts w:eastAsiaTheme="minorHAnsi"/>
          <w:lang w:bidi="ar-SA"/>
        </w:rPr>
        <w:t>(</w:t>
      </w:r>
      <w:proofErr w:type="spellStart"/>
      <w:r w:rsidRPr="005A3136">
        <w:rPr>
          <w:rFonts w:eastAsiaTheme="minorHAnsi"/>
          <w:lang w:bidi="ar-SA"/>
        </w:rPr>
        <w:t>sfd.FileName</w:t>
      </w:r>
      <w:proofErr w:type="spellEnd"/>
      <w:r w:rsidRPr="005A3136">
        <w:rPr>
          <w:rFonts w:eastAsiaTheme="minorHAnsi"/>
          <w:lang w:bidi="ar-SA"/>
        </w:rPr>
        <w:t>);</w:t>
      </w:r>
    </w:p>
    <w:p w:rsidR="005A3136" w:rsidRPr="005A3136" w:rsidRDefault="005A3136" w:rsidP="005A3136">
      <w:pPr>
        <w:pStyle w:val="ppCodeIndent"/>
        <w:rPr>
          <w:rFonts w:eastAsiaTheme="minorHAnsi"/>
          <w:lang w:bidi="ar-SA"/>
        </w:rPr>
      </w:pPr>
      <w:r w:rsidRPr="005A3136">
        <w:rPr>
          <w:rFonts w:eastAsiaTheme="minorHAnsi"/>
          <w:lang w:bidi="ar-SA"/>
        </w:rPr>
        <w:t xml:space="preserve">            </w:t>
      </w:r>
      <w:r w:rsidRPr="005A3136">
        <w:rPr>
          <w:rFonts w:eastAsiaTheme="minorHAnsi"/>
          <w:color w:val="0000FF"/>
          <w:lang w:bidi="ar-SA"/>
        </w:rPr>
        <w:t>if</w:t>
      </w:r>
      <w:r w:rsidRPr="005A3136">
        <w:rPr>
          <w:rFonts w:eastAsiaTheme="minorHAnsi"/>
          <w:lang w:bidi="ar-SA"/>
        </w:rPr>
        <w:t xml:space="preserve"> (formatter != </w:t>
      </w:r>
      <w:r w:rsidRPr="005A3136">
        <w:rPr>
          <w:rFonts w:eastAsiaTheme="minorHAnsi"/>
          <w:color w:val="0000FF"/>
          <w:lang w:bidi="ar-SA"/>
        </w:rPr>
        <w:t>null</w:t>
      </w:r>
      <w:r w:rsidRPr="005A3136">
        <w:rPr>
          <w:rFonts w:eastAsiaTheme="minorHAnsi"/>
          <w:lang w:bidi="ar-SA"/>
        </w:rPr>
        <w:t>)</w:t>
      </w:r>
    </w:p>
    <w:p w:rsidR="005A3136" w:rsidRPr="005A3136" w:rsidRDefault="005A3136" w:rsidP="005A3136">
      <w:pPr>
        <w:pStyle w:val="ppCodeIndent"/>
        <w:rPr>
          <w:rFonts w:eastAsiaTheme="minorHAnsi"/>
          <w:lang w:bidi="ar-SA"/>
        </w:rPr>
      </w:pPr>
      <w:r w:rsidRPr="005A3136">
        <w:rPr>
          <w:rFonts w:eastAsiaTheme="minorHAnsi"/>
          <w:lang w:bidi="ar-SA"/>
        </w:rPr>
        <w:t xml:space="preserve">            {</w:t>
      </w:r>
    </w:p>
    <w:p w:rsidR="005A3136" w:rsidRPr="005A3136" w:rsidRDefault="005A3136" w:rsidP="005A3136">
      <w:pPr>
        <w:pStyle w:val="ppCodeIndent"/>
        <w:rPr>
          <w:rFonts w:eastAsiaTheme="minorHAnsi"/>
          <w:lang w:bidi="ar-SA"/>
        </w:rPr>
      </w:pPr>
      <w:r w:rsidRPr="005A3136">
        <w:rPr>
          <w:rFonts w:eastAsiaTheme="minorHAnsi"/>
          <w:lang w:bidi="ar-SA"/>
        </w:rPr>
        <w:t xml:space="preserve">                </w:t>
      </w:r>
      <w:proofErr w:type="spellStart"/>
      <w:r w:rsidRPr="005A3136">
        <w:rPr>
          <w:rFonts w:eastAsiaTheme="minorHAnsi"/>
          <w:lang w:bidi="ar-SA"/>
        </w:rPr>
        <w:t>formatter.</w:t>
      </w:r>
      <w:r w:rsidR="00FF281B">
        <w:rPr>
          <w:rFonts w:eastAsiaTheme="minorHAnsi"/>
          <w:lang w:bidi="ar-SA"/>
        </w:rPr>
        <w:t>Write</w:t>
      </w:r>
      <w:proofErr w:type="spellEnd"/>
      <w:r w:rsidRPr="005A3136">
        <w:rPr>
          <w:rFonts w:eastAsiaTheme="minorHAnsi"/>
          <w:lang w:bidi="ar-SA"/>
        </w:rPr>
        <w:t>(_</w:t>
      </w:r>
      <w:proofErr w:type="spellStart"/>
      <w:r w:rsidRPr="005A3136">
        <w:rPr>
          <w:rFonts w:eastAsiaTheme="minorHAnsi"/>
          <w:lang w:bidi="ar-SA"/>
        </w:rPr>
        <w:t>transcribedSequence</w:t>
      </w:r>
      <w:proofErr w:type="spellEnd"/>
      <w:r w:rsidRPr="005A3136">
        <w:rPr>
          <w:rFonts w:eastAsiaTheme="minorHAnsi"/>
          <w:lang w:bidi="ar-SA"/>
        </w:rPr>
        <w:t>);</w:t>
      </w:r>
    </w:p>
    <w:p w:rsidR="005A3136" w:rsidRDefault="005A3136" w:rsidP="005A3136">
      <w:pPr>
        <w:pStyle w:val="ppCodeIndent"/>
        <w:rPr>
          <w:rFonts w:eastAsiaTheme="minorHAnsi"/>
          <w:lang w:bidi="ar-SA"/>
        </w:rPr>
      </w:pPr>
      <w:r w:rsidRPr="005A3136">
        <w:rPr>
          <w:rFonts w:eastAsiaTheme="minorHAnsi"/>
          <w:lang w:bidi="ar-SA"/>
        </w:rPr>
        <w:t xml:space="preserve">                </w:t>
      </w:r>
      <w:proofErr w:type="spellStart"/>
      <w:r w:rsidRPr="005A3136">
        <w:rPr>
          <w:rFonts w:eastAsiaTheme="minorHAnsi"/>
          <w:color w:val="2B91AF"/>
          <w:lang w:bidi="ar-SA"/>
        </w:rPr>
        <w:t>MessageBox</w:t>
      </w:r>
      <w:r w:rsidRPr="005A3136">
        <w:rPr>
          <w:rFonts w:eastAsiaTheme="minorHAnsi"/>
          <w:lang w:bidi="ar-SA"/>
        </w:rPr>
        <w:t>.Show</w:t>
      </w:r>
      <w:proofErr w:type="spellEnd"/>
      <w:r w:rsidRPr="005A3136">
        <w:rPr>
          <w:rFonts w:eastAsiaTheme="minorHAnsi"/>
          <w:lang w:bidi="ar-SA"/>
        </w:rPr>
        <w:t>(</w:t>
      </w:r>
      <w:r w:rsidRPr="005A3136">
        <w:rPr>
          <w:rFonts w:eastAsiaTheme="minorHAnsi"/>
          <w:color w:val="A31515"/>
          <w:lang w:bidi="ar-SA"/>
        </w:rPr>
        <w:t>"Sequence has been saved to "</w:t>
      </w:r>
      <w:r w:rsidRPr="005A3136">
        <w:rPr>
          <w:rFonts w:eastAsiaTheme="minorHAnsi"/>
          <w:lang w:bidi="ar-SA"/>
        </w:rPr>
        <w:t xml:space="preserve"> + </w:t>
      </w:r>
      <w:proofErr w:type="spellStart"/>
      <w:r w:rsidRPr="005A3136">
        <w:rPr>
          <w:rFonts w:eastAsiaTheme="minorHAnsi"/>
          <w:lang w:bidi="ar-SA"/>
        </w:rPr>
        <w:t>sfd.FileName</w:t>
      </w:r>
      <w:proofErr w:type="spellEnd"/>
      <w:r w:rsidRPr="005A3136">
        <w:rPr>
          <w:rFonts w:eastAsiaTheme="minorHAnsi"/>
          <w:lang w:bidi="ar-SA"/>
        </w:rPr>
        <w:t xml:space="preserve">, </w:t>
      </w:r>
    </w:p>
    <w:p w:rsidR="005A3136" w:rsidRDefault="005A3136" w:rsidP="005A3136">
      <w:pPr>
        <w:pStyle w:val="ppCodeIndent"/>
        <w:rPr>
          <w:rFonts w:eastAsiaTheme="minorHAnsi"/>
          <w:lang w:bidi="ar-SA"/>
        </w:rPr>
      </w:pPr>
      <w:r>
        <w:rPr>
          <w:rFonts w:eastAsiaTheme="minorHAnsi"/>
          <w:color w:val="2B91AF"/>
          <w:lang w:bidi="ar-SA"/>
        </w:rPr>
        <w:t xml:space="preserve">                                </w:t>
      </w:r>
      <w:r w:rsidRPr="005A3136">
        <w:rPr>
          <w:rFonts w:eastAsiaTheme="minorHAnsi"/>
          <w:color w:val="A31515"/>
          <w:lang w:bidi="ar-SA"/>
        </w:rPr>
        <w:t>"Sequence Saved"</w:t>
      </w:r>
      <w:r w:rsidRPr="005A3136">
        <w:rPr>
          <w:rFonts w:eastAsiaTheme="minorHAnsi"/>
          <w:lang w:bidi="ar-SA"/>
        </w:rPr>
        <w:t>);</w:t>
      </w:r>
    </w:p>
    <w:p w:rsidR="009D69A3" w:rsidRPr="005A3136" w:rsidRDefault="009D69A3" w:rsidP="009D69A3">
      <w:pPr>
        <w:pStyle w:val="ppCodeIndent"/>
        <w:rPr>
          <w:rFonts w:eastAsiaTheme="minorHAnsi"/>
          <w:lang w:bidi="ar-SA"/>
        </w:rPr>
      </w:pPr>
      <w:r w:rsidRPr="005A3136">
        <w:rPr>
          <w:rFonts w:eastAsiaTheme="minorHAnsi"/>
          <w:lang w:bidi="ar-SA"/>
        </w:rPr>
        <w:t xml:space="preserve">                </w:t>
      </w:r>
      <w:proofErr w:type="spellStart"/>
      <w:r w:rsidRPr="005A3136">
        <w:rPr>
          <w:rFonts w:eastAsiaTheme="minorHAnsi"/>
          <w:lang w:bidi="ar-SA"/>
        </w:rPr>
        <w:t>formatter.</w:t>
      </w:r>
      <w:r>
        <w:rPr>
          <w:rFonts w:eastAsiaTheme="minorHAnsi"/>
          <w:lang w:bidi="ar-SA"/>
        </w:rPr>
        <w:t>Close</w:t>
      </w:r>
      <w:proofErr w:type="spellEnd"/>
      <w:r>
        <w:rPr>
          <w:rFonts w:eastAsiaTheme="minorHAnsi"/>
          <w:lang w:bidi="ar-SA"/>
        </w:rPr>
        <w:t>(</w:t>
      </w:r>
      <w:r w:rsidRPr="005A3136">
        <w:rPr>
          <w:rFonts w:eastAsiaTheme="minorHAnsi"/>
          <w:lang w:bidi="ar-SA"/>
        </w:rPr>
        <w:t>);</w:t>
      </w:r>
    </w:p>
    <w:p w:rsidR="005A3136" w:rsidRPr="005A3136" w:rsidRDefault="005A3136" w:rsidP="005A3136">
      <w:pPr>
        <w:pStyle w:val="ppCodeIndent"/>
        <w:rPr>
          <w:rFonts w:eastAsiaTheme="minorHAnsi"/>
          <w:lang w:bidi="ar-SA"/>
        </w:rPr>
      </w:pPr>
      <w:r w:rsidRPr="005A3136">
        <w:rPr>
          <w:rFonts w:eastAsiaTheme="minorHAnsi"/>
          <w:lang w:bidi="ar-SA"/>
        </w:rPr>
        <w:t xml:space="preserve">            }</w:t>
      </w:r>
    </w:p>
    <w:p w:rsidR="005A3136" w:rsidRPr="005A3136" w:rsidRDefault="005A3136" w:rsidP="005A3136">
      <w:pPr>
        <w:pStyle w:val="ppCodeIndent"/>
        <w:rPr>
          <w:rFonts w:eastAsiaTheme="minorHAnsi"/>
          <w:lang w:bidi="ar-SA"/>
        </w:rPr>
      </w:pPr>
      <w:r w:rsidRPr="005A3136">
        <w:rPr>
          <w:rFonts w:eastAsiaTheme="minorHAnsi"/>
          <w:lang w:bidi="ar-SA"/>
        </w:rPr>
        <w:t xml:space="preserve">        }</w:t>
      </w:r>
    </w:p>
    <w:p w:rsidR="005A3136" w:rsidRPr="005A3136" w:rsidRDefault="005A3136" w:rsidP="005A3136">
      <w:pPr>
        <w:pStyle w:val="ppCodeIndent"/>
        <w:rPr>
          <w:rFonts w:eastAsiaTheme="minorHAnsi"/>
          <w:lang w:bidi="ar-SA"/>
        </w:rPr>
      </w:pPr>
      <w:r w:rsidRPr="005A3136">
        <w:rPr>
          <w:rFonts w:eastAsiaTheme="minorHAnsi"/>
          <w:lang w:bidi="ar-SA"/>
        </w:rPr>
        <w:t xml:space="preserve">    }</w:t>
      </w:r>
    </w:p>
    <w:p w:rsidR="005A3136" w:rsidRPr="005A3136" w:rsidRDefault="005A3136" w:rsidP="005A3136">
      <w:pPr>
        <w:pStyle w:val="ppCodeIndent"/>
        <w:rPr>
          <w:rFonts w:eastAsiaTheme="minorHAnsi"/>
          <w:lang w:bidi="ar-SA"/>
        </w:rPr>
      </w:pPr>
      <w:r w:rsidRPr="005A3136">
        <w:rPr>
          <w:rFonts w:eastAsiaTheme="minorHAnsi"/>
          <w:lang w:bidi="ar-SA"/>
        </w:rPr>
        <w:t>}</w:t>
      </w:r>
    </w:p>
    <w:p w:rsidR="005A3136" w:rsidRDefault="00091111" w:rsidP="00091111">
      <w:pPr>
        <w:pStyle w:val="ListParagraph"/>
        <w:numPr>
          <w:ilvl w:val="0"/>
          <w:numId w:val="38"/>
        </w:numPr>
      </w:pPr>
      <w:r>
        <w:t xml:space="preserve">Compile and run the application.  </w:t>
      </w:r>
      <w:r w:rsidR="00526683">
        <w:t>Open a file and transcribe a sequence.  Save the file to a new file</w:t>
      </w:r>
      <w:r w:rsidR="00B4210D">
        <w:t>,</w:t>
      </w:r>
      <w:r w:rsidR="00526683">
        <w:t xml:space="preserve"> then open that </w:t>
      </w:r>
      <w:r w:rsidR="000164CC">
        <w:t xml:space="preserve">new </w:t>
      </w:r>
      <w:r w:rsidR="00526683">
        <w:t>file to make sure it</w:t>
      </w:r>
      <w:r w:rsidR="00F812C5">
        <w:t xml:space="preserve"> </w:t>
      </w:r>
      <w:r w:rsidR="00B4210D">
        <w:t>i</w:t>
      </w:r>
      <w:r w:rsidR="00526683">
        <w:t>s correct.</w:t>
      </w:r>
    </w:p>
    <w:p w:rsidR="00C422DE" w:rsidRDefault="00C422DE" w:rsidP="00C422DE">
      <w:pPr>
        <w:ind w:left="360"/>
      </w:pPr>
      <w:r>
        <w:br/>
        <w:t xml:space="preserve">The final solution for this lab is available at </w:t>
      </w:r>
      <w:hyperlink r:id="rId40" w:history="1">
        <w:r w:rsidRPr="00C422DE">
          <w:rPr>
            <w:rStyle w:val="Hyperlink"/>
          </w:rPr>
          <w:t>Task4\After\Lab2.sln</w:t>
        </w:r>
      </w:hyperlink>
      <w:r>
        <w:t>.</w:t>
      </w:r>
    </w:p>
    <w:p w:rsidR="00AF5F28" w:rsidRDefault="00AF5F28" w:rsidP="00AF5F28"/>
    <w:p w:rsidR="00AF5F28" w:rsidRPr="004841C9" w:rsidRDefault="00AF5F28" w:rsidP="00AF5F28">
      <w:pPr>
        <w:ind w:left="391"/>
      </w:pPr>
      <w:r>
        <w:br/>
      </w:r>
    </w:p>
    <w:sectPr w:rsidR="00AF5F28" w:rsidRPr="004841C9" w:rsidSect="00402D7D">
      <w:head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41B" w:rsidRDefault="0084641B" w:rsidP="007D1269">
      <w:pPr>
        <w:spacing w:after="0" w:line="240" w:lineRule="auto"/>
      </w:pPr>
      <w:r>
        <w:separator/>
      </w:r>
    </w:p>
  </w:endnote>
  <w:endnote w:type="continuationSeparator" w:id="0">
    <w:p w:rsidR="0084641B" w:rsidRDefault="0084641B" w:rsidP="007D1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41B" w:rsidRDefault="0084641B" w:rsidP="007D1269">
      <w:pPr>
        <w:spacing w:after="0" w:line="240" w:lineRule="auto"/>
      </w:pPr>
      <w:r>
        <w:separator/>
      </w:r>
    </w:p>
  </w:footnote>
  <w:footnote w:type="continuationSeparator" w:id="0">
    <w:p w:rsidR="0084641B" w:rsidRDefault="0084641B" w:rsidP="007D12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B8D" w:rsidRPr="00783995" w:rsidRDefault="00195B8D" w:rsidP="00783995">
    <w:pPr>
      <w:pStyle w:val="Header"/>
      <w:rPr>
        <w:b/>
      </w:rPr>
    </w:pPr>
    <w:r>
      <w:rPr>
        <w:rFonts w:ascii="Verdana" w:hAnsi="Verdana"/>
        <w:noProof/>
        <w:color w:val="0000FF"/>
        <w:lang w:bidi="ar-SA"/>
      </w:rPr>
      <w:drawing>
        <wp:inline distT="0" distB="0" distL="0" distR="0" wp14:anchorId="106532BF" wp14:editId="155888C7">
          <wp:extent cx="733603" cy="208722"/>
          <wp:effectExtent l="19050" t="0" r="9347" b="0"/>
          <wp:docPr id="25" name="Picture 7" descr="Microsoft Research">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soft Research">
                    <a:hlinkClick r:id="rId1"/>
                  </pic:cNvPr>
                  <pic:cNvPicPr>
                    <a:picLocks noChangeAspect="1" noChangeArrowheads="1"/>
                  </pic:cNvPicPr>
                </pic:nvPicPr>
                <pic:blipFill>
                  <a:blip r:embed="rId2"/>
                  <a:srcRect/>
                  <a:stretch>
                    <a:fillRect/>
                  </a:stretch>
                </pic:blipFill>
                <pic:spPr bwMode="auto">
                  <a:xfrm>
                    <a:off x="0" y="0"/>
                    <a:ext cx="735076" cy="209141"/>
                  </a:xfrm>
                  <a:prstGeom prst="rect">
                    <a:avLst/>
                  </a:prstGeom>
                  <a:noFill/>
                  <a:ln w="9525">
                    <a:noFill/>
                    <a:miter lim="800000"/>
                    <a:headEnd/>
                    <a:tailEnd/>
                  </a:ln>
                </pic:spPr>
              </pic:pic>
            </a:graphicData>
          </a:graphic>
        </wp:inline>
      </w:drawing>
    </w:r>
    <w:r>
      <w:rPr>
        <w:noProof/>
        <w:lang w:bidi="ar-SA"/>
      </w:rPr>
      <w:t xml:space="preserve"> </w:t>
    </w:r>
    <w:r>
      <w:rPr>
        <w:noProof/>
        <w:lang w:bidi="ar-SA"/>
      </w:rPr>
      <w:tab/>
    </w:r>
    <w:r>
      <w:rPr>
        <w:noProof/>
        <w:lang w:bidi="ar-SA"/>
      </w:rPr>
      <w:tab/>
      <w:t xml:space="preserve">    </w:t>
    </w:r>
    <w:r w:rsidRPr="00783995">
      <w:rPr>
        <w:b/>
        <w:noProof/>
        <w:lang w:bidi="ar-SA"/>
      </w:rPr>
      <w:t>Microsoft Biology Initiative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179"/>
    <w:multiLevelType w:val="hybridMultilevel"/>
    <w:tmpl w:val="5CBE3C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37FF1"/>
    <w:multiLevelType w:val="hybridMultilevel"/>
    <w:tmpl w:val="358CA76C"/>
    <w:lvl w:ilvl="0" w:tplc="0409000F">
      <w:start w:val="1"/>
      <w:numFmt w:val="decimal"/>
      <w:lvlText w:val="%1."/>
      <w:lvlJc w:val="left"/>
      <w:pPr>
        <w:ind w:left="751" w:hanging="360"/>
      </w:pPr>
    </w:lvl>
    <w:lvl w:ilvl="1" w:tplc="04090019">
      <w:start w:val="1"/>
      <w:numFmt w:val="lowerLetter"/>
      <w:lvlText w:val="%2."/>
      <w:lvlJc w:val="left"/>
      <w:pPr>
        <w:ind w:left="1471" w:hanging="360"/>
      </w:pPr>
    </w:lvl>
    <w:lvl w:ilvl="2" w:tplc="0409001B">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A3740BE"/>
    <w:multiLevelType w:val="hybridMultilevel"/>
    <w:tmpl w:val="FBB872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6">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nsid w:val="34E97D93"/>
    <w:multiLevelType w:val="hybridMultilevel"/>
    <w:tmpl w:val="A32C77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F428EC"/>
    <w:multiLevelType w:val="hybridMultilevel"/>
    <w:tmpl w:val="3C364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303021"/>
    <w:multiLevelType w:val="hybridMultilevel"/>
    <w:tmpl w:val="5F9C7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7849B9"/>
    <w:multiLevelType w:val="hybridMultilevel"/>
    <w:tmpl w:val="1568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3435C2"/>
    <w:multiLevelType w:val="hybridMultilevel"/>
    <w:tmpl w:val="CEC4B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7740E6"/>
    <w:multiLevelType w:val="multilevel"/>
    <w:tmpl w:val="98A2E49C"/>
    <w:lvl w:ilvl="0">
      <w:start w:val="1"/>
      <w:numFmt w:val="decimal"/>
      <w:lvlText w:val="%1."/>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3">
    <w:nsid w:val="56B81EDF"/>
    <w:multiLevelType w:val="hybridMultilevel"/>
    <w:tmpl w:val="EF8A2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5">
    <w:nsid w:val="5C433563"/>
    <w:multiLevelType w:val="hybridMultilevel"/>
    <w:tmpl w:val="2AEE4D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7">
    <w:nsid w:val="67DB1669"/>
    <w:multiLevelType w:val="hybridMultilevel"/>
    <w:tmpl w:val="C0D0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0">
    <w:nsid w:val="70A06F4A"/>
    <w:multiLevelType w:val="hybridMultilevel"/>
    <w:tmpl w:val="7C76608C"/>
    <w:lvl w:ilvl="0" w:tplc="0409000F">
      <w:start w:val="1"/>
      <w:numFmt w:val="decimal"/>
      <w:lvlText w:val="%1."/>
      <w:lvlJc w:val="left"/>
      <w:pPr>
        <w:ind w:left="7488" w:hanging="360"/>
      </w:pPr>
    </w:lvl>
    <w:lvl w:ilvl="1" w:tplc="04090019" w:tentative="1">
      <w:start w:val="1"/>
      <w:numFmt w:val="lowerLetter"/>
      <w:lvlText w:val="%2."/>
      <w:lvlJc w:val="left"/>
      <w:pPr>
        <w:ind w:left="8208" w:hanging="360"/>
      </w:pPr>
    </w:lvl>
    <w:lvl w:ilvl="2" w:tplc="0409001B" w:tentative="1">
      <w:start w:val="1"/>
      <w:numFmt w:val="lowerRoman"/>
      <w:lvlText w:val="%3."/>
      <w:lvlJc w:val="right"/>
      <w:pPr>
        <w:ind w:left="8928" w:hanging="180"/>
      </w:pPr>
    </w:lvl>
    <w:lvl w:ilvl="3" w:tplc="0409000F" w:tentative="1">
      <w:start w:val="1"/>
      <w:numFmt w:val="decimal"/>
      <w:lvlText w:val="%4."/>
      <w:lvlJc w:val="left"/>
      <w:pPr>
        <w:ind w:left="9648" w:hanging="360"/>
      </w:pPr>
    </w:lvl>
    <w:lvl w:ilvl="4" w:tplc="04090019" w:tentative="1">
      <w:start w:val="1"/>
      <w:numFmt w:val="lowerLetter"/>
      <w:lvlText w:val="%5."/>
      <w:lvlJc w:val="left"/>
      <w:pPr>
        <w:ind w:left="10368" w:hanging="360"/>
      </w:pPr>
    </w:lvl>
    <w:lvl w:ilvl="5" w:tplc="0409001B" w:tentative="1">
      <w:start w:val="1"/>
      <w:numFmt w:val="lowerRoman"/>
      <w:lvlText w:val="%6."/>
      <w:lvlJc w:val="right"/>
      <w:pPr>
        <w:ind w:left="11088" w:hanging="180"/>
      </w:pPr>
    </w:lvl>
    <w:lvl w:ilvl="6" w:tplc="0409000F" w:tentative="1">
      <w:start w:val="1"/>
      <w:numFmt w:val="decimal"/>
      <w:lvlText w:val="%7."/>
      <w:lvlJc w:val="left"/>
      <w:pPr>
        <w:ind w:left="11808" w:hanging="360"/>
      </w:pPr>
    </w:lvl>
    <w:lvl w:ilvl="7" w:tplc="04090019" w:tentative="1">
      <w:start w:val="1"/>
      <w:numFmt w:val="lowerLetter"/>
      <w:lvlText w:val="%8."/>
      <w:lvlJc w:val="left"/>
      <w:pPr>
        <w:ind w:left="12528" w:hanging="360"/>
      </w:pPr>
    </w:lvl>
    <w:lvl w:ilvl="8" w:tplc="0409001B" w:tentative="1">
      <w:start w:val="1"/>
      <w:numFmt w:val="lowerRoman"/>
      <w:lvlText w:val="%9."/>
      <w:lvlJc w:val="right"/>
      <w:pPr>
        <w:ind w:left="13248" w:hanging="180"/>
      </w:pPr>
    </w:lvl>
  </w:abstractNum>
  <w:abstractNum w:abstractNumId="21">
    <w:nsid w:val="71064555"/>
    <w:multiLevelType w:val="hybridMultilevel"/>
    <w:tmpl w:val="F6060594"/>
    <w:lvl w:ilvl="0" w:tplc="DA22FA1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8B5966"/>
    <w:multiLevelType w:val="hybridMultilevel"/>
    <w:tmpl w:val="2AEE4D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4">
    <w:nsid w:val="7BE432AE"/>
    <w:multiLevelType w:val="hybridMultilevel"/>
    <w:tmpl w:val="19BEF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6">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4"/>
  </w:num>
  <w:num w:numId="2">
    <w:abstractNumId w:val="18"/>
  </w:num>
  <w:num w:numId="3">
    <w:abstractNumId w:val="2"/>
  </w:num>
  <w:num w:numId="4">
    <w:abstractNumId w:val="26"/>
  </w:num>
  <w:num w:numId="5">
    <w:abstractNumId w:val="16"/>
  </w:num>
  <w:num w:numId="6">
    <w:abstractNumId w:val="19"/>
  </w:num>
  <w:num w:numId="7">
    <w:abstractNumId w:val="6"/>
  </w:num>
  <w:num w:numId="8">
    <w:abstractNumId w:val="25"/>
  </w:num>
  <w:num w:numId="9">
    <w:abstractNumId w:val="5"/>
  </w:num>
  <w:num w:numId="10">
    <w:abstractNumId w:val="2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3"/>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7"/>
  </w:num>
  <w:num w:numId="27">
    <w:abstractNumId w:val="17"/>
  </w:num>
  <w:num w:numId="28">
    <w:abstractNumId w:val="10"/>
  </w:num>
  <w:num w:numId="29">
    <w:abstractNumId w:val="11"/>
  </w:num>
  <w:num w:numId="30">
    <w:abstractNumId w:val="1"/>
  </w:num>
  <w:num w:numId="31">
    <w:abstractNumId w:val="4"/>
  </w:num>
  <w:num w:numId="32">
    <w:abstractNumId w:val="9"/>
  </w:num>
  <w:num w:numId="33">
    <w:abstractNumId w:val="13"/>
  </w:num>
  <w:num w:numId="34">
    <w:abstractNumId w:val="20"/>
  </w:num>
  <w:num w:numId="35">
    <w:abstractNumId w:val="15"/>
  </w:num>
  <w:num w:numId="36">
    <w:abstractNumId w:val="8"/>
  </w:num>
  <w:num w:numId="37">
    <w:abstractNumId w:val="22"/>
  </w:num>
  <w:num w:numId="38">
    <w:abstractNumId w:val="0"/>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E9E"/>
    <w:rsid w:val="00004592"/>
    <w:rsid w:val="00005C01"/>
    <w:rsid w:val="00014498"/>
    <w:rsid w:val="000164CC"/>
    <w:rsid w:val="0001662A"/>
    <w:rsid w:val="00016654"/>
    <w:rsid w:val="0001671B"/>
    <w:rsid w:val="00026928"/>
    <w:rsid w:val="00036573"/>
    <w:rsid w:val="0003744A"/>
    <w:rsid w:val="00040B8A"/>
    <w:rsid w:val="0004128B"/>
    <w:rsid w:val="00045A0A"/>
    <w:rsid w:val="000476E6"/>
    <w:rsid w:val="000505F7"/>
    <w:rsid w:val="000522FD"/>
    <w:rsid w:val="00055BB0"/>
    <w:rsid w:val="00056387"/>
    <w:rsid w:val="00060B87"/>
    <w:rsid w:val="000622D4"/>
    <w:rsid w:val="000670D1"/>
    <w:rsid w:val="00070B09"/>
    <w:rsid w:val="000749CC"/>
    <w:rsid w:val="0008121C"/>
    <w:rsid w:val="00082E46"/>
    <w:rsid w:val="00086E17"/>
    <w:rsid w:val="00086F6A"/>
    <w:rsid w:val="0009038C"/>
    <w:rsid w:val="00091111"/>
    <w:rsid w:val="0009276D"/>
    <w:rsid w:val="000A132F"/>
    <w:rsid w:val="000A2A2C"/>
    <w:rsid w:val="000A5602"/>
    <w:rsid w:val="000A646E"/>
    <w:rsid w:val="000B0200"/>
    <w:rsid w:val="000B329F"/>
    <w:rsid w:val="000B7FD3"/>
    <w:rsid w:val="000C1DA8"/>
    <w:rsid w:val="000C7585"/>
    <w:rsid w:val="000C795A"/>
    <w:rsid w:val="000C7C13"/>
    <w:rsid w:val="000E44A6"/>
    <w:rsid w:val="000E5AE2"/>
    <w:rsid w:val="000E76AE"/>
    <w:rsid w:val="000F2FF7"/>
    <w:rsid w:val="000F6EF0"/>
    <w:rsid w:val="00100084"/>
    <w:rsid w:val="00100482"/>
    <w:rsid w:val="00101421"/>
    <w:rsid w:val="00103574"/>
    <w:rsid w:val="00106D7E"/>
    <w:rsid w:val="001101AC"/>
    <w:rsid w:val="00110AC2"/>
    <w:rsid w:val="00110D73"/>
    <w:rsid w:val="00111A03"/>
    <w:rsid w:val="00111F43"/>
    <w:rsid w:val="00112260"/>
    <w:rsid w:val="001134D0"/>
    <w:rsid w:val="001140C9"/>
    <w:rsid w:val="001146AF"/>
    <w:rsid w:val="00116A82"/>
    <w:rsid w:val="00121458"/>
    <w:rsid w:val="0012407F"/>
    <w:rsid w:val="0012562F"/>
    <w:rsid w:val="0013136C"/>
    <w:rsid w:val="001330FF"/>
    <w:rsid w:val="001365EC"/>
    <w:rsid w:val="00141679"/>
    <w:rsid w:val="001449DB"/>
    <w:rsid w:val="001479BD"/>
    <w:rsid w:val="00151997"/>
    <w:rsid w:val="00153567"/>
    <w:rsid w:val="00160FEB"/>
    <w:rsid w:val="00164C81"/>
    <w:rsid w:val="00166698"/>
    <w:rsid w:val="00167501"/>
    <w:rsid w:val="0018095E"/>
    <w:rsid w:val="00182394"/>
    <w:rsid w:val="00184BBE"/>
    <w:rsid w:val="00187891"/>
    <w:rsid w:val="00193BCE"/>
    <w:rsid w:val="00195B8D"/>
    <w:rsid w:val="00197E49"/>
    <w:rsid w:val="001B36CF"/>
    <w:rsid w:val="001B6CB4"/>
    <w:rsid w:val="001B7A82"/>
    <w:rsid w:val="001C0CCC"/>
    <w:rsid w:val="001C1AA9"/>
    <w:rsid w:val="001C368A"/>
    <w:rsid w:val="001D1206"/>
    <w:rsid w:val="001D3FE4"/>
    <w:rsid w:val="001D4E9E"/>
    <w:rsid w:val="001E34C8"/>
    <w:rsid w:val="001E6293"/>
    <w:rsid w:val="001E748D"/>
    <w:rsid w:val="001E76E6"/>
    <w:rsid w:val="001F20CB"/>
    <w:rsid w:val="001F4643"/>
    <w:rsid w:val="001F5E8C"/>
    <w:rsid w:val="001F755D"/>
    <w:rsid w:val="00200B13"/>
    <w:rsid w:val="00200B17"/>
    <w:rsid w:val="00203776"/>
    <w:rsid w:val="002133C4"/>
    <w:rsid w:val="00220277"/>
    <w:rsid w:val="00221B62"/>
    <w:rsid w:val="00223D7C"/>
    <w:rsid w:val="00227AF6"/>
    <w:rsid w:val="00235FA4"/>
    <w:rsid w:val="00244C90"/>
    <w:rsid w:val="002502AE"/>
    <w:rsid w:val="0025077C"/>
    <w:rsid w:val="00254C70"/>
    <w:rsid w:val="00255044"/>
    <w:rsid w:val="00256247"/>
    <w:rsid w:val="00257DCB"/>
    <w:rsid w:val="00263C40"/>
    <w:rsid w:val="00270114"/>
    <w:rsid w:val="00274871"/>
    <w:rsid w:val="002754A0"/>
    <w:rsid w:val="00275A09"/>
    <w:rsid w:val="00275ED1"/>
    <w:rsid w:val="002765B6"/>
    <w:rsid w:val="002819F8"/>
    <w:rsid w:val="0029076E"/>
    <w:rsid w:val="002936DD"/>
    <w:rsid w:val="00295AE5"/>
    <w:rsid w:val="00297AEB"/>
    <w:rsid w:val="002A08CF"/>
    <w:rsid w:val="002A1569"/>
    <w:rsid w:val="002A385F"/>
    <w:rsid w:val="002A4706"/>
    <w:rsid w:val="002B31BA"/>
    <w:rsid w:val="002B6BF3"/>
    <w:rsid w:val="002C2A95"/>
    <w:rsid w:val="002C452E"/>
    <w:rsid w:val="002C5026"/>
    <w:rsid w:val="002C55A4"/>
    <w:rsid w:val="002C760C"/>
    <w:rsid w:val="002C7C86"/>
    <w:rsid w:val="002E07AD"/>
    <w:rsid w:val="002E21F7"/>
    <w:rsid w:val="002E2417"/>
    <w:rsid w:val="002E34E1"/>
    <w:rsid w:val="002E4B77"/>
    <w:rsid w:val="002E513D"/>
    <w:rsid w:val="002E6C11"/>
    <w:rsid w:val="002E6E0B"/>
    <w:rsid w:val="00300261"/>
    <w:rsid w:val="00300D20"/>
    <w:rsid w:val="00310307"/>
    <w:rsid w:val="00310897"/>
    <w:rsid w:val="003127DA"/>
    <w:rsid w:val="00313B2F"/>
    <w:rsid w:val="0031632E"/>
    <w:rsid w:val="00323583"/>
    <w:rsid w:val="00332406"/>
    <w:rsid w:val="0033474F"/>
    <w:rsid w:val="00334B6F"/>
    <w:rsid w:val="00335002"/>
    <w:rsid w:val="00336F87"/>
    <w:rsid w:val="00352868"/>
    <w:rsid w:val="003572CB"/>
    <w:rsid w:val="00383769"/>
    <w:rsid w:val="00385CEC"/>
    <w:rsid w:val="00390119"/>
    <w:rsid w:val="003946E4"/>
    <w:rsid w:val="003A1B48"/>
    <w:rsid w:val="003A267F"/>
    <w:rsid w:val="003B0FD9"/>
    <w:rsid w:val="003B3165"/>
    <w:rsid w:val="003B6657"/>
    <w:rsid w:val="003B666F"/>
    <w:rsid w:val="003C14B9"/>
    <w:rsid w:val="003C3B64"/>
    <w:rsid w:val="003D08D0"/>
    <w:rsid w:val="003D582B"/>
    <w:rsid w:val="003E1AA5"/>
    <w:rsid w:val="003E4803"/>
    <w:rsid w:val="003E4893"/>
    <w:rsid w:val="003E7876"/>
    <w:rsid w:val="003F1490"/>
    <w:rsid w:val="00401973"/>
    <w:rsid w:val="00402D7D"/>
    <w:rsid w:val="004056F6"/>
    <w:rsid w:val="00415EC9"/>
    <w:rsid w:val="0041693F"/>
    <w:rsid w:val="004174AF"/>
    <w:rsid w:val="00425DD7"/>
    <w:rsid w:val="004308D7"/>
    <w:rsid w:val="004428F9"/>
    <w:rsid w:val="00443318"/>
    <w:rsid w:val="0044530E"/>
    <w:rsid w:val="00446DB1"/>
    <w:rsid w:val="00453772"/>
    <w:rsid w:val="00453920"/>
    <w:rsid w:val="00453E07"/>
    <w:rsid w:val="00454A83"/>
    <w:rsid w:val="00461E56"/>
    <w:rsid w:val="0046359C"/>
    <w:rsid w:val="004655A6"/>
    <w:rsid w:val="004663DA"/>
    <w:rsid w:val="0046758F"/>
    <w:rsid w:val="00475E61"/>
    <w:rsid w:val="004841C9"/>
    <w:rsid w:val="004846E6"/>
    <w:rsid w:val="00484CFB"/>
    <w:rsid w:val="004923AC"/>
    <w:rsid w:val="00496992"/>
    <w:rsid w:val="00497299"/>
    <w:rsid w:val="004C0A9D"/>
    <w:rsid w:val="004C6AE0"/>
    <w:rsid w:val="004D05F2"/>
    <w:rsid w:val="004D1C0E"/>
    <w:rsid w:val="004D2542"/>
    <w:rsid w:val="004E29E3"/>
    <w:rsid w:val="004E2E1E"/>
    <w:rsid w:val="004E73C2"/>
    <w:rsid w:val="004F1300"/>
    <w:rsid w:val="004F4458"/>
    <w:rsid w:val="00503173"/>
    <w:rsid w:val="0050564F"/>
    <w:rsid w:val="0050665E"/>
    <w:rsid w:val="00514610"/>
    <w:rsid w:val="005179CA"/>
    <w:rsid w:val="00521194"/>
    <w:rsid w:val="00526683"/>
    <w:rsid w:val="005408DE"/>
    <w:rsid w:val="005414ED"/>
    <w:rsid w:val="005447BC"/>
    <w:rsid w:val="00546520"/>
    <w:rsid w:val="00546584"/>
    <w:rsid w:val="00547AAC"/>
    <w:rsid w:val="00555189"/>
    <w:rsid w:val="005560AB"/>
    <w:rsid w:val="005631B0"/>
    <w:rsid w:val="005660D5"/>
    <w:rsid w:val="00566CEA"/>
    <w:rsid w:val="00572771"/>
    <w:rsid w:val="00574CC6"/>
    <w:rsid w:val="0057687B"/>
    <w:rsid w:val="005769D4"/>
    <w:rsid w:val="005802D0"/>
    <w:rsid w:val="00581442"/>
    <w:rsid w:val="00595E3A"/>
    <w:rsid w:val="005A0C3C"/>
    <w:rsid w:val="005A3136"/>
    <w:rsid w:val="005A3856"/>
    <w:rsid w:val="005A4A6B"/>
    <w:rsid w:val="005A6520"/>
    <w:rsid w:val="005A65DF"/>
    <w:rsid w:val="005B67FA"/>
    <w:rsid w:val="005C06C6"/>
    <w:rsid w:val="005C439E"/>
    <w:rsid w:val="005C5009"/>
    <w:rsid w:val="005C6CAF"/>
    <w:rsid w:val="005C7F8A"/>
    <w:rsid w:val="005E2829"/>
    <w:rsid w:val="005E51C8"/>
    <w:rsid w:val="005E58BE"/>
    <w:rsid w:val="005E6829"/>
    <w:rsid w:val="005F05BF"/>
    <w:rsid w:val="005F2CAB"/>
    <w:rsid w:val="005F7EDE"/>
    <w:rsid w:val="006006C3"/>
    <w:rsid w:val="006010DE"/>
    <w:rsid w:val="006041EA"/>
    <w:rsid w:val="0061230C"/>
    <w:rsid w:val="00622027"/>
    <w:rsid w:val="00623223"/>
    <w:rsid w:val="0062583A"/>
    <w:rsid w:val="00630643"/>
    <w:rsid w:val="006370E4"/>
    <w:rsid w:val="00637D3E"/>
    <w:rsid w:val="006423FC"/>
    <w:rsid w:val="00642B6C"/>
    <w:rsid w:val="0064374A"/>
    <w:rsid w:val="00644883"/>
    <w:rsid w:val="00644C93"/>
    <w:rsid w:val="00645C70"/>
    <w:rsid w:val="00647ECD"/>
    <w:rsid w:val="006578BF"/>
    <w:rsid w:val="00672C58"/>
    <w:rsid w:val="0068052B"/>
    <w:rsid w:val="006827E9"/>
    <w:rsid w:val="006914E6"/>
    <w:rsid w:val="0069645F"/>
    <w:rsid w:val="0069734A"/>
    <w:rsid w:val="006A1664"/>
    <w:rsid w:val="006A1C11"/>
    <w:rsid w:val="006A29E1"/>
    <w:rsid w:val="006A5E2A"/>
    <w:rsid w:val="006A6958"/>
    <w:rsid w:val="006A70D9"/>
    <w:rsid w:val="006C4092"/>
    <w:rsid w:val="006D0053"/>
    <w:rsid w:val="006D08F1"/>
    <w:rsid w:val="006D1BE5"/>
    <w:rsid w:val="006E1D44"/>
    <w:rsid w:val="006F13AB"/>
    <w:rsid w:val="006F2B1C"/>
    <w:rsid w:val="006F58DE"/>
    <w:rsid w:val="006F7111"/>
    <w:rsid w:val="00701BC1"/>
    <w:rsid w:val="00702676"/>
    <w:rsid w:val="0070297E"/>
    <w:rsid w:val="00705324"/>
    <w:rsid w:val="00715A9D"/>
    <w:rsid w:val="00716A2C"/>
    <w:rsid w:val="00716E56"/>
    <w:rsid w:val="00725A5A"/>
    <w:rsid w:val="0072774B"/>
    <w:rsid w:val="0073465A"/>
    <w:rsid w:val="00735FF2"/>
    <w:rsid w:val="00737290"/>
    <w:rsid w:val="007375B8"/>
    <w:rsid w:val="00740271"/>
    <w:rsid w:val="0074221C"/>
    <w:rsid w:val="0074299F"/>
    <w:rsid w:val="00744A47"/>
    <w:rsid w:val="00744B3D"/>
    <w:rsid w:val="00745A55"/>
    <w:rsid w:val="00746274"/>
    <w:rsid w:val="00756B9D"/>
    <w:rsid w:val="00756DB1"/>
    <w:rsid w:val="00762A2C"/>
    <w:rsid w:val="00762D3D"/>
    <w:rsid w:val="00770523"/>
    <w:rsid w:val="007715D3"/>
    <w:rsid w:val="00774188"/>
    <w:rsid w:val="007761E0"/>
    <w:rsid w:val="00777ACB"/>
    <w:rsid w:val="00783995"/>
    <w:rsid w:val="00783CE5"/>
    <w:rsid w:val="007862F4"/>
    <w:rsid w:val="00786B01"/>
    <w:rsid w:val="0079172F"/>
    <w:rsid w:val="00793033"/>
    <w:rsid w:val="00793C42"/>
    <w:rsid w:val="00794D42"/>
    <w:rsid w:val="007A2CBE"/>
    <w:rsid w:val="007A4E12"/>
    <w:rsid w:val="007A6B82"/>
    <w:rsid w:val="007B1F64"/>
    <w:rsid w:val="007B685F"/>
    <w:rsid w:val="007B6B96"/>
    <w:rsid w:val="007C28C6"/>
    <w:rsid w:val="007C6C93"/>
    <w:rsid w:val="007C7525"/>
    <w:rsid w:val="007D0030"/>
    <w:rsid w:val="007D1269"/>
    <w:rsid w:val="007D3364"/>
    <w:rsid w:val="007D37ED"/>
    <w:rsid w:val="007D5D9E"/>
    <w:rsid w:val="007D70D4"/>
    <w:rsid w:val="007E061F"/>
    <w:rsid w:val="007E072D"/>
    <w:rsid w:val="007E42E2"/>
    <w:rsid w:val="007E4990"/>
    <w:rsid w:val="007E4D3F"/>
    <w:rsid w:val="007F1D62"/>
    <w:rsid w:val="007F32D2"/>
    <w:rsid w:val="007F60C0"/>
    <w:rsid w:val="00800BB5"/>
    <w:rsid w:val="0080193C"/>
    <w:rsid w:val="00803FAD"/>
    <w:rsid w:val="0080441F"/>
    <w:rsid w:val="0080563C"/>
    <w:rsid w:val="00806106"/>
    <w:rsid w:val="00806CF0"/>
    <w:rsid w:val="008122C9"/>
    <w:rsid w:val="00813450"/>
    <w:rsid w:val="00817ADA"/>
    <w:rsid w:val="00822B9A"/>
    <w:rsid w:val="00823039"/>
    <w:rsid w:val="00832454"/>
    <w:rsid w:val="00841A07"/>
    <w:rsid w:val="00845607"/>
    <w:rsid w:val="0084641B"/>
    <w:rsid w:val="00851582"/>
    <w:rsid w:val="008633F3"/>
    <w:rsid w:val="00863437"/>
    <w:rsid w:val="0086506F"/>
    <w:rsid w:val="00865C49"/>
    <w:rsid w:val="00867878"/>
    <w:rsid w:val="00872C5A"/>
    <w:rsid w:val="00874D49"/>
    <w:rsid w:val="00876698"/>
    <w:rsid w:val="00880751"/>
    <w:rsid w:val="00884D2C"/>
    <w:rsid w:val="008854C8"/>
    <w:rsid w:val="00885566"/>
    <w:rsid w:val="00894556"/>
    <w:rsid w:val="0089600E"/>
    <w:rsid w:val="00896EFB"/>
    <w:rsid w:val="008978F1"/>
    <w:rsid w:val="008A3DDD"/>
    <w:rsid w:val="008B0B28"/>
    <w:rsid w:val="008B1351"/>
    <w:rsid w:val="008B2861"/>
    <w:rsid w:val="008B385A"/>
    <w:rsid w:val="008B6E53"/>
    <w:rsid w:val="008B7070"/>
    <w:rsid w:val="008B7D1F"/>
    <w:rsid w:val="008C1FCD"/>
    <w:rsid w:val="008C3918"/>
    <w:rsid w:val="008C5D55"/>
    <w:rsid w:val="008D3FA5"/>
    <w:rsid w:val="008D51D1"/>
    <w:rsid w:val="008E2AEC"/>
    <w:rsid w:val="008E3838"/>
    <w:rsid w:val="008E480B"/>
    <w:rsid w:val="008E70CA"/>
    <w:rsid w:val="008F003A"/>
    <w:rsid w:val="008F09DB"/>
    <w:rsid w:val="008F3794"/>
    <w:rsid w:val="008F4BDC"/>
    <w:rsid w:val="0090035F"/>
    <w:rsid w:val="0090394E"/>
    <w:rsid w:val="0090428D"/>
    <w:rsid w:val="0090670B"/>
    <w:rsid w:val="00907359"/>
    <w:rsid w:val="0091304B"/>
    <w:rsid w:val="0091433B"/>
    <w:rsid w:val="009214B7"/>
    <w:rsid w:val="00922A2D"/>
    <w:rsid w:val="00925BF4"/>
    <w:rsid w:val="00926F1B"/>
    <w:rsid w:val="00927706"/>
    <w:rsid w:val="00937DBE"/>
    <w:rsid w:val="00942D5F"/>
    <w:rsid w:val="009446F6"/>
    <w:rsid w:val="009463E7"/>
    <w:rsid w:val="00946593"/>
    <w:rsid w:val="009467DA"/>
    <w:rsid w:val="00947275"/>
    <w:rsid w:val="009531BD"/>
    <w:rsid w:val="009617B9"/>
    <w:rsid w:val="00962271"/>
    <w:rsid w:val="00962498"/>
    <w:rsid w:val="009636E9"/>
    <w:rsid w:val="00972771"/>
    <w:rsid w:val="00976906"/>
    <w:rsid w:val="0098111C"/>
    <w:rsid w:val="00992C02"/>
    <w:rsid w:val="00994E8D"/>
    <w:rsid w:val="00997468"/>
    <w:rsid w:val="009A0001"/>
    <w:rsid w:val="009A0383"/>
    <w:rsid w:val="009A2D3B"/>
    <w:rsid w:val="009A7F61"/>
    <w:rsid w:val="009B19C9"/>
    <w:rsid w:val="009C0B29"/>
    <w:rsid w:val="009C1FD9"/>
    <w:rsid w:val="009C27B8"/>
    <w:rsid w:val="009C34E7"/>
    <w:rsid w:val="009D4335"/>
    <w:rsid w:val="009D69A3"/>
    <w:rsid w:val="009D6F22"/>
    <w:rsid w:val="009E1134"/>
    <w:rsid w:val="009E715F"/>
    <w:rsid w:val="009E7BC6"/>
    <w:rsid w:val="009F4D43"/>
    <w:rsid w:val="00A02463"/>
    <w:rsid w:val="00A05A90"/>
    <w:rsid w:val="00A07261"/>
    <w:rsid w:val="00A120EA"/>
    <w:rsid w:val="00A16DC9"/>
    <w:rsid w:val="00A2476F"/>
    <w:rsid w:val="00A25731"/>
    <w:rsid w:val="00A27127"/>
    <w:rsid w:val="00A50F75"/>
    <w:rsid w:val="00A54550"/>
    <w:rsid w:val="00A5564F"/>
    <w:rsid w:val="00A5660F"/>
    <w:rsid w:val="00A643BF"/>
    <w:rsid w:val="00A652C2"/>
    <w:rsid w:val="00A66F12"/>
    <w:rsid w:val="00A70787"/>
    <w:rsid w:val="00A70AE6"/>
    <w:rsid w:val="00A73DDC"/>
    <w:rsid w:val="00A82417"/>
    <w:rsid w:val="00A86636"/>
    <w:rsid w:val="00AA40B8"/>
    <w:rsid w:val="00AA4D48"/>
    <w:rsid w:val="00AA5282"/>
    <w:rsid w:val="00AA6AE4"/>
    <w:rsid w:val="00AB1340"/>
    <w:rsid w:val="00AB1419"/>
    <w:rsid w:val="00AB1B89"/>
    <w:rsid w:val="00AB2B52"/>
    <w:rsid w:val="00AC1666"/>
    <w:rsid w:val="00AC2D37"/>
    <w:rsid w:val="00AC30FA"/>
    <w:rsid w:val="00AC3538"/>
    <w:rsid w:val="00AC444C"/>
    <w:rsid w:val="00AD4408"/>
    <w:rsid w:val="00AD561B"/>
    <w:rsid w:val="00AE3FE5"/>
    <w:rsid w:val="00AE71CE"/>
    <w:rsid w:val="00AF0294"/>
    <w:rsid w:val="00AF15C7"/>
    <w:rsid w:val="00AF1A90"/>
    <w:rsid w:val="00AF57CA"/>
    <w:rsid w:val="00AF5A89"/>
    <w:rsid w:val="00AF5F28"/>
    <w:rsid w:val="00AF60B9"/>
    <w:rsid w:val="00B00560"/>
    <w:rsid w:val="00B11B9E"/>
    <w:rsid w:val="00B1533E"/>
    <w:rsid w:val="00B15670"/>
    <w:rsid w:val="00B1709B"/>
    <w:rsid w:val="00B2272A"/>
    <w:rsid w:val="00B24174"/>
    <w:rsid w:val="00B267A0"/>
    <w:rsid w:val="00B309E8"/>
    <w:rsid w:val="00B32837"/>
    <w:rsid w:val="00B369F5"/>
    <w:rsid w:val="00B4210D"/>
    <w:rsid w:val="00B43345"/>
    <w:rsid w:val="00B47747"/>
    <w:rsid w:val="00B51B08"/>
    <w:rsid w:val="00B538E1"/>
    <w:rsid w:val="00B53982"/>
    <w:rsid w:val="00B660D0"/>
    <w:rsid w:val="00B70B8A"/>
    <w:rsid w:val="00B75BAB"/>
    <w:rsid w:val="00B75D0F"/>
    <w:rsid w:val="00B76A34"/>
    <w:rsid w:val="00B938ED"/>
    <w:rsid w:val="00BA5932"/>
    <w:rsid w:val="00BA72DB"/>
    <w:rsid w:val="00BA7E7B"/>
    <w:rsid w:val="00BB1C92"/>
    <w:rsid w:val="00BC11A3"/>
    <w:rsid w:val="00BD24D6"/>
    <w:rsid w:val="00BE0DEF"/>
    <w:rsid w:val="00BE4A78"/>
    <w:rsid w:val="00BE5B1F"/>
    <w:rsid w:val="00BE6519"/>
    <w:rsid w:val="00BE6F0E"/>
    <w:rsid w:val="00BF1F13"/>
    <w:rsid w:val="00BF20C4"/>
    <w:rsid w:val="00BF3D38"/>
    <w:rsid w:val="00BF6AFB"/>
    <w:rsid w:val="00C03FB5"/>
    <w:rsid w:val="00C10AD7"/>
    <w:rsid w:val="00C1112B"/>
    <w:rsid w:val="00C13697"/>
    <w:rsid w:val="00C13AF1"/>
    <w:rsid w:val="00C17109"/>
    <w:rsid w:val="00C171CB"/>
    <w:rsid w:val="00C21718"/>
    <w:rsid w:val="00C25534"/>
    <w:rsid w:val="00C269B8"/>
    <w:rsid w:val="00C32D2B"/>
    <w:rsid w:val="00C40B0C"/>
    <w:rsid w:val="00C4121E"/>
    <w:rsid w:val="00C422DE"/>
    <w:rsid w:val="00C42C6E"/>
    <w:rsid w:val="00C43DD0"/>
    <w:rsid w:val="00C461E7"/>
    <w:rsid w:val="00C55441"/>
    <w:rsid w:val="00C5757F"/>
    <w:rsid w:val="00C57D19"/>
    <w:rsid w:val="00C57D92"/>
    <w:rsid w:val="00C70077"/>
    <w:rsid w:val="00C701E1"/>
    <w:rsid w:val="00C73712"/>
    <w:rsid w:val="00C741D8"/>
    <w:rsid w:val="00C830B3"/>
    <w:rsid w:val="00C83DB5"/>
    <w:rsid w:val="00C853EA"/>
    <w:rsid w:val="00C91888"/>
    <w:rsid w:val="00C92BD7"/>
    <w:rsid w:val="00C9400B"/>
    <w:rsid w:val="00C9455C"/>
    <w:rsid w:val="00C94E2B"/>
    <w:rsid w:val="00CA1294"/>
    <w:rsid w:val="00CA168A"/>
    <w:rsid w:val="00CA1E0B"/>
    <w:rsid w:val="00CA2E0E"/>
    <w:rsid w:val="00CA50D1"/>
    <w:rsid w:val="00CB1D6E"/>
    <w:rsid w:val="00CB267D"/>
    <w:rsid w:val="00CB5E12"/>
    <w:rsid w:val="00CB6C8A"/>
    <w:rsid w:val="00CC3BF6"/>
    <w:rsid w:val="00CC56BD"/>
    <w:rsid w:val="00CD2ABF"/>
    <w:rsid w:val="00CD4A9E"/>
    <w:rsid w:val="00CE4A18"/>
    <w:rsid w:val="00CE6B37"/>
    <w:rsid w:val="00CF02EF"/>
    <w:rsid w:val="00CF082D"/>
    <w:rsid w:val="00CF7732"/>
    <w:rsid w:val="00D00211"/>
    <w:rsid w:val="00D00C8A"/>
    <w:rsid w:val="00D01C24"/>
    <w:rsid w:val="00D02DD5"/>
    <w:rsid w:val="00D12F10"/>
    <w:rsid w:val="00D17BCD"/>
    <w:rsid w:val="00D23E43"/>
    <w:rsid w:val="00D34419"/>
    <w:rsid w:val="00D43946"/>
    <w:rsid w:val="00D477F8"/>
    <w:rsid w:val="00D60AC4"/>
    <w:rsid w:val="00D64187"/>
    <w:rsid w:val="00D65562"/>
    <w:rsid w:val="00D7407C"/>
    <w:rsid w:val="00D83037"/>
    <w:rsid w:val="00D831E1"/>
    <w:rsid w:val="00D85416"/>
    <w:rsid w:val="00D875A7"/>
    <w:rsid w:val="00D93E23"/>
    <w:rsid w:val="00D948A4"/>
    <w:rsid w:val="00D95046"/>
    <w:rsid w:val="00DA002F"/>
    <w:rsid w:val="00DA056F"/>
    <w:rsid w:val="00DA0C41"/>
    <w:rsid w:val="00DA39B8"/>
    <w:rsid w:val="00DA72F1"/>
    <w:rsid w:val="00DB191E"/>
    <w:rsid w:val="00DB55B4"/>
    <w:rsid w:val="00DB61E9"/>
    <w:rsid w:val="00DB6237"/>
    <w:rsid w:val="00DB6A27"/>
    <w:rsid w:val="00DC1F19"/>
    <w:rsid w:val="00DD38CF"/>
    <w:rsid w:val="00DD3E86"/>
    <w:rsid w:val="00DD473C"/>
    <w:rsid w:val="00DD619D"/>
    <w:rsid w:val="00DE345D"/>
    <w:rsid w:val="00DF61FE"/>
    <w:rsid w:val="00DF6ADC"/>
    <w:rsid w:val="00DF74E5"/>
    <w:rsid w:val="00DF7CC5"/>
    <w:rsid w:val="00E0013B"/>
    <w:rsid w:val="00E06AB7"/>
    <w:rsid w:val="00E10091"/>
    <w:rsid w:val="00E15F6D"/>
    <w:rsid w:val="00E216C0"/>
    <w:rsid w:val="00E2796D"/>
    <w:rsid w:val="00E3198E"/>
    <w:rsid w:val="00E327B0"/>
    <w:rsid w:val="00E4495F"/>
    <w:rsid w:val="00E44E01"/>
    <w:rsid w:val="00E523DC"/>
    <w:rsid w:val="00E52CAE"/>
    <w:rsid w:val="00E532F0"/>
    <w:rsid w:val="00E537A5"/>
    <w:rsid w:val="00E55225"/>
    <w:rsid w:val="00E55621"/>
    <w:rsid w:val="00E57951"/>
    <w:rsid w:val="00E67C34"/>
    <w:rsid w:val="00E72AB6"/>
    <w:rsid w:val="00E7777D"/>
    <w:rsid w:val="00E811E3"/>
    <w:rsid w:val="00E8403E"/>
    <w:rsid w:val="00E87AC9"/>
    <w:rsid w:val="00E902E1"/>
    <w:rsid w:val="00E96497"/>
    <w:rsid w:val="00E97CE2"/>
    <w:rsid w:val="00EA2A9B"/>
    <w:rsid w:val="00EA3348"/>
    <w:rsid w:val="00EA3A2F"/>
    <w:rsid w:val="00EA48EA"/>
    <w:rsid w:val="00EA7E5B"/>
    <w:rsid w:val="00EB1E5B"/>
    <w:rsid w:val="00EC1AA4"/>
    <w:rsid w:val="00EC2AEE"/>
    <w:rsid w:val="00EC63CC"/>
    <w:rsid w:val="00ED0943"/>
    <w:rsid w:val="00ED1B0A"/>
    <w:rsid w:val="00ED1E6C"/>
    <w:rsid w:val="00ED79E0"/>
    <w:rsid w:val="00EE0A14"/>
    <w:rsid w:val="00EE373A"/>
    <w:rsid w:val="00EF63E3"/>
    <w:rsid w:val="00F1026F"/>
    <w:rsid w:val="00F11F86"/>
    <w:rsid w:val="00F12AEC"/>
    <w:rsid w:val="00F136BB"/>
    <w:rsid w:val="00F13BBD"/>
    <w:rsid w:val="00F13DDF"/>
    <w:rsid w:val="00F17B23"/>
    <w:rsid w:val="00F20DE3"/>
    <w:rsid w:val="00F315AB"/>
    <w:rsid w:val="00F34BA6"/>
    <w:rsid w:val="00F34EE0"/>
    <w:rsid w:val="00F44E14"/>
    <w:rsid w:val="00F4563A"/>
    <w:rsid w:val="00F46AC8"/>
    <w:rsid w:val="00F511E2"/>
    <w:rsid w:val="00F53DA3"/>
    <w:rsid w:val="00F53F45"/>
    <w:rsid w:val="00F54F9B"/>
    <w:rsid w:val="00F56DA0"/>
    <w:rsid w:val="00F5707B"/>
    <w:rsid w:val="00F70AA2"/>
    <w:rsid w:val="00F734BD"/>
    <w:rsid w:val="00F74CC8"/>
    <w:rsid w:val="00F76F0B"/>
    <w:rsid w:val="00F801C6"/>
    <w:rsid w:val="00F80A7A"/>
    <w:rsid w:val="00F812C5"/>
    <w:rsid w:val="00F85FDB"/>
    <w:rsid w:val="00F90891"/>
    <w:rsid w:val="00F92442"/>
    <w:rsid w:val="00F96287"/>
    <w:rsid w:val="00FA01B9"/>
    <w:rsid w:val="00FA0356"/>
    <w:rsid w:val="00FA3C0B"/>
    <w:rsid w:val="00FA6705"/>
    <w:rsid w:val="00FB3972"/>
    <w:rsid w:val="00FB50A5"/>
    <w:rsid w:val="00FB7753"/>
    <w:rsid w:val="00FC2606"/>
    <w:rsid w:val="00FD15E3"/>
    <w:rsid w:val="00FD5277"/>
    <w:rsid w:val="00FD68CA"/>
    <w:rsid w:val="00FD6ECE"/>
    <w:rsid w:val="00FE20F1"/>
    <w:rsid w:val="00FF281B"/>
    <w:rsid w:val="00FF5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F57CA"/>
    <w:pPr>
      <w:spacing w:after="120"/>
    </w:pPr>
    <w:rPr>
      <w:rFonts w:eastAsiaTheme="minorEastAsia"/>
      <w:lang w:bidi="en-US"/>
    </w:rPr>
  </w:style>
  <w:style w:type="paragraph" w:styleId="Heading1">
    <w:name w:val="heading 1"/>
    <w:basedOn w:val="Normal"/>
    <w:next w:val="ppBodyText"/>
    <w:link w:val="Heading1Char"/>
    <w:qFormat/>
    <w:rsid w:val="00AF57C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F57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AF57C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AF57C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57CA"/>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AF57CA"/>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AF57CA"/>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AF57CA"/>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AF57CA"/>
    <w:pPr>
      <w:numPr>
        <w:ilvl w:val="1"/>
        <w:numId w:val="18"/>
      </w:numPr>
      <w:spacing w:after="120"/>
    </w:pPr>
    <w:rPr>
      <w:rFonts w:eastAsiaTheme="minorEastAsia"/>
      <w:lang w:bidi="en-US"/>
    </w:rPr>
  </w:style>
  <w:style w:type="paragraph" w:customStyle="1" w:styleId="ppBodyTextIndent">
    <w:name w:val="pp Body Text Indent"/>
    <w:basedOn w:val="ppBodyText"/>
    <w:rsid w:val="00AF57CA"/>
    <w:pPr>
      <w:numPr>
        <w:ilvl w:val="2"/>
      </w:numPr>
    </w:pPr>
  </w:style>
  <w:style w:type="paragraph" w:customStyle="1" w:styleId="ppBodyTextIndent2">
    <w:name w:val="pp Body Text Indent 2"/>
    <w:basedOn w:val="ppBodyTextIndent"/>
    <w:rsid w:val="00AF57CA"/>
    <w:pPr>
      <w:numPr>
        <w:ilvl w:val="3"/>
      </w:numPr>
    </w:pPr>
  </w:style>
  <w:style w:type="paragraph" w:customStyle="1" w:styleId="ppBulletList">
    <w:name w:val="pp Bullet List"/>
    <w:basedOn w:val="ppNumberList"/>
    <w:link w:val="ppBulletListChar"/>
    <w:qFormat/>
    <w:rsid w:val="00AF57CA"/>
    <w:pPr>
      <w:numPr>
        <w:numId w:val="11"/>
      </w:numPr>
      <w:tabs>
        <w:tab w:val="clear" w:pos="1440"/>
      </w:tabs>
      <w:ind w:left="754" w:hanging="357"/>
    </w:pPr>
  </w:style>
  <w:style w:type="paragraph" w:customStyle="1" w:styleId="ppBulletListIndent">
    <w:name w:val="pp Bullet List Indent"/>
    <w:basedOn w:val="ppBulletList"/>
    <w:rsid w:val="00AF57CA"/>
    <w:pPr>
      <w:numPr>
        <w:ilvl w:val="2"/>
      </w:numPr>
      <w:ind w:left="1434" w:hanging="357"/>
    </w:pPr>
  </w:style>
  <w:style w:type="paragraph" w:customStyle="1" w:styleId="ppBulletListTable">
    <w:name w:val="pp Bullet List Table"/>
    <w:basedOn w:val="Normal"/>
    <w:uiPriority w:val="11"/>
    <w:rsid w:val="00AF57CA"/>
    <w:pPr>
      <w:numPr>
        <w:numId w:val="1"/>
      </w:numPr>
      <w:tabs>
        <w:tab w:val="left" w:pos="403"/>
      </w:tabs>
      <w:spacing w:before="100"/>
    </w:pPr>
    <w:rPr>
      <w:sz w:val="18"/>
    </w:rPr>
  </w:style>
  <w:style w:type="paragraph" w:customStyle="1" w:styleId="ppChapterNumber">
    <w:name w:val="pp Chapter Number"/>
    <w:next w:val="Normal"/>
    <w:uiPriority w:val="14"/>
    <w:rsid w:val="00AF57CA"/>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AF57CA"/>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AF57CA"/>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AF57CA"/>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AF57CA"/>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AF57CA"/>
    <w:pPr>
      <w:numPr>
        <w:ilvl w:val="2"/>
      </w:numPr>
      <w:ind w:left="720"/>
    </w:pPr>
  </w:style>
  <w:style w:type="paragraph" w:customStyle="1" w:styleId="ppCodeIndent2">
    <w:name w:val="pp Code Indent 2"/>
    <w:basedOn w:val="ppCodeIndent"/>
    <w:rsid w:val="00AF57CA"/>
    <w:pPr>
      <w:numPr>
        <w:ilvl w:val="3"/>
      </w:numPr>
      <w:ind w:left="1440"/>
    </w:pPr>
  </w:style>
  <w:style w:type="paragraph" w:customStyle="1" w:styleId="ppCodeLanguage">
    <w:name w:val="pp Code Language"/>
    <w:basedOn w:val="Normal"/>
    <w:next w:val="ppCode"/>
    <w:qFormat/>
    <w:rsid w:val="00AF57CA"/>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AF57CA"/>
    <w:pPr>
      <w:numPr>
        <w:ilvl w:val="2"/>
      </w:numPr>
      <w:ind w:left="720"/>
    </w:pPr>
  </w:style>
  <w:style w:type="paragraph" w:customStyle="1" w:styleId="ppCodeLanguageIndent2">
    <w:name w:val="pp Code Language Indent 2"/>
    <w:basedOn w:val="ppCodeLanguageIndent"/>
    <w:next w:val="ppCodeIndent2"/>
    <w:rsid w:val="00AF57CA"/>
    <w:pPr>
      <w:numPr>
        <w:ilvl w:val="3"/>
      </w:numPr>
      <w:ind w:left="1440"/>
    </w:pPr>
  </w:style>
  <w:style w:type="paragraph" w:customStyle="1" w:styleId="ppCodeLanguageTable">
    <w:name w:val="pp Code Language Table"/>
    <w:basedOn w:val="ppCodeLanguage"/>
    <w:next w:val="Normal"/>
    <w:rsid w:val="00AF57CA"/>
    <w:pPr>
      <w:numPr>
        <w:ilvl w:val="0"/>
        <w:numId w:val="0"/>
      </w:numPr>
    </w:pPr>
  </w:style>
  <w:style w:type="paragraph" w:customStyle="1" w:styleId="ppCodeTable">
    <w:name w:val="pp Code Table"/>
    <w:basedOn w:val="ppCode"/>
    <w:rsid w:val="00AF57CA"/>
    <w:pPr>
      <w:numPr>
        <w:ilvl w:val="0"/>
        <w:numId w:val="0"/>
      </w:numPr>
    </w:pPr>
  </w:style>
  <w:style w:type="paragraph" w:customStyle="1" w:styleId="ppFigure">
    <w:name w:val="pp Figure"/>
    <w:basedOn w:val="Normal"/>
    <w:next w:val="Normal"/>
    <w:qFormat/>
    <w:rsid w:val="00AF57CA"/>
    <w:pPr>
      <w:numPr>
        <w:ilvl w:val="1"/>
        <w:numId w:val="7"/>
      </w:numPr>
      <w:spacing w:after="0"/>
      <w:ind w:left="0"/>
    </w:pPr>
  </w:style>
  <w:style w:type="paragraph" w:customStyle="1" w:styleId="ppFigureCaption">
    <w:name w:val="pp Figure Caption"/>
    <w:basedOn w:val="Normal"/>
    <w:next w:val="ppBodyText"/>
    <w:qFormat/>
    <w:rsid w:val="00AF57CA"/>
    <w:pPr>
      <w:numPr>
        <w:ilvl w:val="1"/>
        <w:numId w:val="6"/>
      </w:numPr>
      <w:ind w:left="0"/>
    </w:pPr>
    <w:rPr>
      <w:i/>
    </w:rPr>
  </w:style>
  <w:style w:type="paragraph" w:customStyle="1" w:styleId="ppFigureCaptionIndent">
    <w:name w:val="pp Figure Caption Indent"/>
    <w:basedOn w:val="ppFigureCaption"/>
    <w:next w:val="ppBodyTextIndent"/>
    <w:rsid w:val="00AF57CA"/>
    <w:pPr>
      <w:numPr>
        <w:ilvl w:val="2"/>
      </w:numPr>
      <w:ind w:left="720"/>
    </w:pPr>
  </w:style>
  <w:style w:type="paragraph" w:customStyle="1" w:styleId="ppFigureCaptionIndent2">
    <w:name w:val="pp Figure Caption Indent 2"/>
    <w:basedOn w:val="ppFigureCaptionIndent"/>
    <w:next w:val="ppBodyTextIndent2"/>
    <w:rsid w:val="00AF57CA"/>
    <w:pPr>
      <w:numPr>
        <w:ilvl w:val="3"/>
      </w:numPr>
      <w:ind w:left="1440"/>
    </w:pPr>
  </w:style>
  <w:style w:type="paragraph" w:customStyle="1" w:styleId="ppFigureIndent">
    <w:name w:val="pp Figure Indent"/>
    <w:basedOn w:val="ppFigure"/>
    <w:next w:val="Normal"/>
    <w:rsid w:val="00AF57CA"/>
    <w:pPr>
      <w:numPr>
        <w:ilvl w:val="2"/>
      </w:numPr>
      <w:ind w:left="720"/>
    </w:pPr>
  </w:style>
  <w:style w:type="paragraph" w:customStyle="1" w:styleId="ppFigureIndent2">
    <w:name w:val="pp Figure Indent 2"/>
    <w:basedOn w:val="ppFigureIndent"/>
    <w:next w:val="Normal"/>
    <w:rsid w:val="00AF57CA"/>
    <w:pPr>
      <w:numPr>
        <w:ilvl w:val="3"/>
      </w:numPr>
      <w:ind w:left="1440"/>
    </w:pPr>
  </w:style>
  <w:style w:type="paragraph" w:customStyle="1" w:styleId="ppFigureNumber">
    <w:name w:val="pp Figure Number"/>
    <w:basedOn w:val="Normal"/>
    <w:next w:val="ppFigureCaption"/>
    <w:rsid w:val="00AF57CA"/>
    <w:pPr>
      <w:numPr>
        <w:ilvl w:val="1"/>
        <w:numId w:val="8"/>
      </w:numPr>
      <w:spacing w:after="0"/>
      <w:ind w:left="0"/>
    </w:pPr>
    <w:rPr>
      <w:b/>
    </w:rPr>
  </w:style>
  <w:style w:type="paragraph" w:customStyle="1" w:styleId="ppFigureNumberIndent">
    <w:name w:val="pp Figure Number Indent"/>
    <w:basedOn w:val="ppFigureNumber"/>
    <w:next w:val="ppFigureCaptionIndent"/>
    <w:rsid w:val="00AF57CA"/>
    <w:pPr>
      <w:numPr>
        <w:ilvl w:val="2"/>
      </w:numPr>
      <w:ind w:left="720"/>
    </w:pPr>
  </w:style>
  <w:style w:type="paragraph" w:customStyle="1" w:styleId="ppFigureNumberIndent2">
    <w:name w:val="pp Figure Number Indent 2"/>
    <w:basedOn w:val="ppFigureNumberIndent"/>
    <w:next w:val="ppFigureCaptionIndent2"/>
    <w:rsid w:val="00AF57CA"/>
    <w:pPr>
      <w:numPr>
        <w:ilvl w:val="3"/>
      </w:numPr>
      <w:ind w:left="1440"/>
    </w:pPr>
  </w:style>
  <w:style w:type="paragraph" w:customStyle="1" w:styleId="ppListBodyText">
    <w:name w:val="pp List Body Text"/>
    <w:basedOn w:val="Normal"/>
    <w:rsid w:val="00AF57CA"/>
  </w:style>
  <w:style w:type="paragraph" w:customStyle="1" w:styleId="ppNumberList">
    <w:name w:val="pp Number List"/>
    <w:basedOn w:val="Normal"/>
    <w:rsid w:val="00AF57CA"/>
    <w:pPr>
      <w:numPr>
        <w:ilvl w:val="1"/>
        <w:numId w:val="12"/>
      </w:numPr>
      <w:tabs>
        <w:tab w:val="left" w:pos="1440"/>
      </w:tabs>
      <w:ind w:left="754" w:hanging="357"/>
    </w:pPr>
  </w:style>
  <w:style w:type="paragraph" w:customStyle="1" w:styleId="ppListEnd">
    <w:name w:val="pp List End"/>
    <w:basedOn w:val="ppNumberList"/>
    <w:next w:val="ppBodyText"/>
    <w:rsid w:val="00AF57CA"/>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AF57CA"/>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AF57CA"/>
    <w:pPr>
      <w:numPr>
        <w:ilvl w:val="0"/>
        <w:numId w:val="0"/>
      </w:numPr>
    </w:pPr>
  </w:style>
  <w:style w:type="paragraph" w:customStyle="1" w:styleId="ppNoteIndent">
    <w:name w:val="pp Note Indent"/>
    <w:basedOn w:val="ppNote"/>
    <w:rsid w:val="00AF57CA"/>
    <w:pPr>
      <w:numPr>
        <w:ilvl w:val="2"/>
      </w:numPr>
      <w:ind w:left="862"/>
    </w:pPr>
  </w:style>
  <w:style w:type="paragraph" w:customStyle="1" w:styleId="ppNoteIndent2">
    <w:name w:val="pp Note Indent 2"/>
    <w:basedOn w:val="ppNoteIndent"/>
    <w:rsid w:val="00AF57CA"/>
    <w:pPr>
      <w:numPr>
        <w:ilvl w:val="3"/>
      </w:numPr>
      <w:ind w:left="1584"/>
    </w:pPr>
  </w:style>
  <w:style w:type="paragraph" w:customStyle="1" w:styleId="ppNumberListIndent">
    <w:name w:val="pp Number List Indent"/>
    <w:basedOn w:val="ppNumberList"/>
    <w:rsid w:val="00AF57CA"/>
    <w:pPr>
      <w:numPr>
        <w:ilvl w:val="2"/>
      </w:numPr>
      <w:tabs>
        <w:tab w:val="clear" w:pos="1440"/>
        <w:tab w:val="left" w:pos="2160"/>
      </w:tabs>
      <w:ind w:left="1434" w:hanging="357"/>
    </w:pPr>
  </w:style>
  <w:style w:type="paragraph" w:customStyle="1" w:styleId="ppNumberListTable">
    <w:name w:val="pp Number List Table"/>
    <w:basedOn w:val="ppNumberList"/>
    <w:rsid w:val="00AF57CA"/>
    <w:pPr>
      <w:numPr>
        <w:ilvl w:val="0"/>
        <w:numId w:val="0"/>
      </w:numPr>
      <w:tabs>
        <w:tab w:val="left" w:pos="403"/>
      </w:tabs>
    </w:pPr>
    <w:rPr>
      <w:sz w:val="18"/>
    </w:rPr>
  </w:style>
  <w:style w:type="paragraph" w:customStyle="1" w:styleId="ppProcedureStart">
    <w:name w:val="pp Procedure Start"/>
    <w:basedOn w:val="Normal"/>
    <w:next w:val="ppNumberList"/>
    <w:rsid w:val="00AF57CA"/>
    <w:pPr>
      <w:spacing w:before="80" w:after="80"/>
    </w:pPr>
    <w:rPr>
      <w:rFonts w:cs="Arial"/>
      <w:b/>
      <w:szCs w:val="20"/>
    </w:rPr>
  </w:style>
  <w:style w:type="paragraph" w:customStyle="1" w:styleId="ppSection">
    <w:name w:val="pp Section"/>
    <w:basedOn w:val="Heading1"/>
    <w:next w:val="Normal"/>
    <w:rsid w:val="00AF57CA"/>
    <w:rPr>
      <w:color w:val="333399"/>
    </w:rPr>
  </w:style>
  <w:style w:type="paragraph" w:customStyle="1" w:styleId="ppShowMe">
    <w:name w:val="pp Show Me"/>
    <w:basedOn w:val="Normal"/>
    <w:next w:val="ppBodyText"/>
    <w:rsid w:val="00AF57CA"/>
    <w:rPr>
      <w:rFonts w:ascii="Britannic Bold" w:hAnsi="Britannic Bold"/>
      <w:color w:val="000080"/>
      <w:szCs w:val="20"/>
    </w:rPr>
  </w:style>
  <w:style w:type="table" w:customStyle="1" w:styleId="ppTableGrid">
    <w:name w:val="pp Table Grid"/>
    <w:basedOn w:val="ppTableList"/>
    <w:rsid w:val="00AF57CA"/>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AF57CA"/>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AF57CA"/>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AF57CA"/>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link w:val="ppTopicChar"/>
    <w:rsid w:val="00AF57CA"/>
  </w:style>
  <w:style w:type="table" w:styleId="TableGrid">
    <w:name w:val="Table Grid"/>
    <w:basedOn w:val="TableNormal"/>
    <w:rsid w:val="00AF57CA"/>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AF57CA"/>
    <w:rPr>
      <w:szCs w:val="20"/>
    </w:rPr>
  </w:style>
  <w:style w:type="character" w:customStyle="1" w:styleId="FootnoteTextChar">
    <w:name w:val="Footnote Text Char"/>
    <w:basedOn w:val="DefaultParagraphFont"/>
    <w:link w:val="FootnoteText"/>
    <w:uiPriority w:val="99"/>
    <w:rsid w:val="00AF57CA"/>
    <w:rPr>
      <w:rFonts w:eastAsiaTheme="minorEastAsia"/>
      <w:szCs w:val="20"/>
      <w:lang w:bidi="en-US"/>
    </w:rPr>
  </w:style>
  <w:style w:type="paragraph" w:styleId="Header">
    <w:name w:val="header"/>
    <w:basedOn w:val="Normal"/>
    <w:link w:val="HeaderChar"/>
    <w:uiPriority w:val="99"/>
    <w:unhideWhenUsed/>
    <w:rsid w:val="00AF57CA"/>
    <w:pPr>
      <w:tabs>
        <w:tab w:val="center" w:pos="4680"/>
        <w:tab w:val="right" w:pos="9360"/>
      </w:tabs>
    </w:pPr>
  </w:style>
  <w:style w:type="character" w:customStyle="1" w:styleId="HeaderChar">
    <w:name w:val="Header Char"/>
    <w:basedOn w:val="DefaultParagraphFont"/>
    <w:link w:val="Header"/>
    <w:uiPriority w:val="99"/>
    <w:rsid w:val="00AF57CA"/>
    <w:rPr>
      <w:rFonts w:eastAsiaTheme="minorEastAsia"/>
      <w:lang w:bidi="en-US"/>
    </w:rPr>
  </w:style>
  <w:style w:type="paragraph" w:styleId="Footer">
    <w:name w:val="footer"/>
    <w:basedOn w:val="Normal"/>
    <w:link w:val="FooterChar"/>
    <w:uiPriority w:val="99"/>
    <w:unhideWhenUsed/>
    <w:rsid w:val="00AF57CA"/>
    <w:pPr>
      <w:tabs>
        <w:tab w:val="center" w:pos="4680"/>
        <w:tab w:val="right" w:pos="9360"/>
      </w:tabs>
    </w:pPr>
  </w:style>
  <w:style w:type="character" w:customStyle="1" w:styleId="FooterChar">
    <w:name w:val="Footer Char"/>
    <w:basedOn w:val="DefaultParagraphFont"/>
    <w:link w:val="Footer"/>
    <w:uiPriority w:val="99"/>
    <w:rsid w:val="00AF57CA"/>
    <w:rPr>
      <w:rFonts w:eastAsiaTheme="minorEastAsia"/>
      <w:lang w:bidi="en-US"/>
    </w:rPr>
  </w:style>
  <w:style w:type="character" w:customStyle="1" w:styleId="ppBulletListChar">
    <w:name w:val="pp Bullet List Char"/>
    <w:basedOn w:val="DefaultParagraphFont"/>
    <w:link w:val="ppBulletList"/>
    <w:rsid w:val="00AF57CA"/>
    <w:rPr>
      <w:rFonts w:eastAsiaTheme="minorEastAsia"/>
      <w:lang w:bidi="en-US"/>
    </w:rPr>
  </w:style>
  <w:style w:type="paragraph" w:styleId="Title">
    <w:name w:val="Title"/>
    <w:basedOn w:val="Normal"/>
    <w:next w:val="Normal"/>
    <w:link w:val="TitleChar"/>
    <w:uiPriority w:val="10"/>
    <w:qFormat/>
    <w:rsid w:val="00AF57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57CA"/>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AF57CA"/>
    <w:rPr>
      <w:color w:val="808080"/>
    </w:rPr>
  </w:style>
  <w:style w:type="paragraph" w:styleId="BalloonText">
    <w:name w:val="Balloon Text"/>
    <w:basedOn w:val="Normal"/>
    <w:link w:val="BalloonTextChar"/>
    <w:uiPriority w:val="99"/>
    <w:semiHidden/>
    <w:unhideWhenUsed/>
    <w:rsid w:val="00AF5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7CA"/>
    <w:rPr>
      <w:rFonts w:ascii="Tahoma" w:eastAsiaTheme="minorEastAsia" w:hAnsi="Tahoma" w:cs="Tahoma"/>
      <w:sz w:val="16"/>
      <w:szCs w:val="16"/>
      <w:lang w:bidi="en-US"/>
    </w:rPr>
  </w:style>
  <w:style w:type="paragraph" w:styleId="Caption">
    <w:name w:val="caption"/>
    <w:basedOn w:val="Normal"/>
    <w:next w:val="Normal"/>
    <w:uiPriority w:val="35"/>
    <w:unhideWhenUsed/>
    <w:qFormat/>
    <w:rsid w:val="00AF57CA"/>
    <w:pPr>
      <w:spacing w:after="200" w:line="240" w:lineRule="auto"/>
    </w:pPr>
    <w:rPr>
      <w:b/>
      <w:bCs/>
      <w:color w:val="4F81BD" w:themeColor="accent1"/>
      <w:sz w:val="18"/>
      <w:szCs w:val="18"/>
    </w:rPr>
  </w:style>
  <w:style w:type="table" w:customStyle="1" w:styleId="ppTable">
    <w:name w:val="pp Table"/>
    <w:basedOn w:val="TableNormal"/>
    <w:uiPriority w:val="99"/>
    <w:rsid w:val="00AF57CA"/>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AF57CA"/>
    <w:pPr>
      <w:numPr>
        <w:ilvl w:val="4"/>
      </w:numPr>
    </w:pPr>
  </w:style>
  <w:style w:type="paragraph" w:customStyle="1" w:styleId="ppBulletListIndent2">
    <w:name w:val="pp Bullet List Indent 2"/>
    <w:basedOn w:val="ppBulletListIndent"/>
    <w:qFormat/>
    <w:rsid w:val="00AF57CA"/>
    <w:pPr>
      <w:numPr>
        <w:ilvl w:val="3"/>
      </w:numPr>
      <w:ind w:left="2115" w:hanging="357"/>
    </w:pPr>
  </w:style>
  <w:style w:type="paragraph" w:customStyle="1" w:styleId="ppNumberListIndent2">
    <w:name w:val="pp Number List Indent 2"/>
    <w:basedOn w:val="ppNumberListIndent"/>
    <w:qFormat/>
    <w:rsid w:val="00AF57CA"/>
    <w:pPr>
      <w:numPr>
        <w:ilvl w:val="3"/>
      </w:numPr>
      <w:ind w:left="2115" w:hanging="357"/>
    </w:pPr>
  </w:style>
  <w:style w:type="paragraph" w:customStyle="1" w:styleId="ppCodeIndent3">
    <w:name w:val="pp Code Indent 3"/>
    <w:basedOn w:val="ppCodeIndent2"/>
    <w:qFormat/>
    <w:rsid w:val="00AF57CA"/>
    <w:pPr>
      <w:numPr>
        <w:ilvl w:val="4"/>
      </w:numPr>
    </w:pPr>
  </w:style>
  <w:style w:type="paragraph" w:customStyle="1" w:styleId="ppCodeLanguageIndent3">
    <w:name w:val="pp Code Language Indent 3"/>
    <w:basedOn w:val="ppCodeLanguageIndent2"/>
    <w:next w:val="ppCodeIndent3"/>
    <w:qFormat/>
    <w:rsid w:val="00AF57CA"/>
    <w:pPr>
      <w:numPr>
        <w:ilvl w:val="4"/>
      </w:numPr>
    </w:pPr>
  </w:style>
  <w:style w:type="paragraph" w:customStyle="1" w:styleId="ppNoteIndent3">
    <w:name w:val="pp Note Indent 3"/>
    <w:basedOn w:val="ppNoteIndent2"/>
    <w:qFormat/>
    <w:rsid w:val="00AF57CA"/>
    <w:pPr>
      <w:numPr>
        <w:ilvl w:val="4"/>
      </w:numPr>
    </w:pPr>
  </w:style>
  <w:style w:type="paragraph" w:customStyle="1" w:styleId="ppFigureIndent3">
    <w:name w:val="pp Figure Indent 3"/>
    <w:basedOn w:val="ppFigureIndent2"/>
    <w:qFormat/>
    <w:rsid w:val="00AF57CA"/>
    <w:pPr>
      <w:numPr>
        <w:ilvl w:val="4"/>
      </w:numPr>
    </w:pPr>
  </w:style>
  <w:style w:type="paragraph" w:customStyle="1" w:styleId="ppFigureCaptionIndent3">
    <w:name w:val="pp Figure Caption Indent 3"/>
    <w:basedOn w:val="ppFigureCaptionIndent2"/>
    <w:qFormat/>
    <w:rsid w:val="00AF57CA"/>
    <w:pPr>
      <w:numPr>
        <w:ilvl w:val="4"/>
      </w:numPr>
    </w:pPr>
  </w:style>
  <w:style w:type="paragraph" w:customStyle="1" w:styleId="ppFigureNumberIndent3">
    <w:name w:val="pp Figure Number Indent 3"/>
    <w:basedOn w:val="ppFigureNumberIndent2"/>
    <w:qFormat/>
    <w:rsid w:val="00AF57CA"/>
    <w:pPr>
      <w:numPr>
        <w:ilvl w:val="4"/>
      </w:numPr>
      <w:ind w:left="2160" w:firstLine="0"/>
    </w:pPr>
  </w:style>
  <w:style w:type="character" w:styleId="Hyperlink">
    <w:name w:val="Hyperlink"/>
    <w:basedOn w:val="DefaultParagraphFont"/>
    <w:uiPriority w:val="99"/>
    <w:unhideWhenUsed/>
    <w:rsid w:val="002133C4"/>
    <w:rPr>
      <w:color w:val="0000FF" w:themeColor="hyperlink"/>
      <w:u w:val="single"/>
    </w:rPr>
  </w:style>
  <w:style w:type="paragraph" w:customStyle="1" w:styleId="HOLDescription">
    <w:name w:val="HOL Description"/>
    <w:basedOn w:val="Heading3"/>
    <w:rsid w:val="007D1269"/>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7D1269"/>
    <w:pPr>
      <w:spacing w:after="0" w:line="240" w:lineRule="auto"/>
    </w:pPr>
    <w:rPr>
      <w:rFonts w:ascii="Arial Black" w:eastAsia="Batang" w:hAnsi="Arial Black" w:cs="Times New Roman"/>
      <w:sz w:val="72"/>
      <w:szCs w:val="20"/>
      <w:lang w:eastAsia="ko-KR"/>
    </w:rPr>
  </w:style>
  <w:style w:type="paragraph" w:styleId="TOCHeading">
    <w:name w:val="TOC Heading"/>
    <w:basedOn w:val="Heading1"/>
    <w:next w:val="Normal"/>
    <w:uiPriority w:val="39"/>
    <w:semiHidden/>
    <w:unhideWhenUsed/>
    <w:qFormat/>
    <w:rsid w:val="00735FF2"/>
    <w:pPr>
      <w:spacing w:after="0"/>
      <w:outlineLvl w:val="9"/>
    </w:pPr>
    <w:rPr>
      <w:lang w:bidi="ar-SA"/>
    </w:rPr>
  </w:style>
  <w:style w:type="paragraph" w:styleId="TOC3">
    <w:name w:val="toc 3"/>
    <w:basedOn w:val="Normal"/>
    <w:next w:val="Normal"/>
    <w:autoRedefine/>
    <w:uiPriority w:val="39"/>
    <w:unhideWhenUsed/>
    <w:qFormat/>
    <w:rsid w:val="00735FF2"/>
    <w:pPr>
      <w:spacing w:after="0"/>
      <w:ind w:left="220"/>
    </w:pPr>
    <w:rPr>
      <w:rFonts w:cstheme="minorHAnsi"/>
      <w:sz w:val="20"/>
      <w:szCs w:val="20"/>
    </w:rPr>
  </w:style>
  <w:style w:type="character" w:customStyle="1" w:styleId="ppBodyTextChar">
    <w:name w:val="pp Body Text Char"/>
    <w:basedOn w:val="DefaultParagraphFont"/>
    <w:link w:val="ppBodyText"/>
    <w:locked/>
    <w:rsid w:val="001140C9"/>
    <w:rPr>
      <w:rFonts w:eastAsiaTheme="minorEastAsia"/>
      <w:lang w:bidi="en-US"/>
    </w:rPr>
  </w:style>
  <w:style w:type="paragraph" w:styleId="ListParagraph">
    <w:name w:val="List Paragraph"/>
    <w:basedOn w:val="Normal"/>
    <w:uiPriority w:val="34"/>
    <w:qFormat/>
    <w:rsid w:val="00800BB5"/>
    <w:pPr>
      <w:ind w:left="720"/>
      <w:contextualSpacing/>
    </w:pPr>
  </w:style>
  <w:style w:type="paragraph" w:styleId="TOC1">
    <w:name w:val="toc 1"/>
    <w:basedOn w:val="Normal"/>
    <w:next w:val="Normal"/>
    <w:autoRedefine/>
    <w:uiPriority w:val="39"/>
    <w:unhideWhenUsed/>
    <w:qFormat/>
    <w:rsid w:val="00257DCB"/>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qFormat/>
    <w:rsid w:val="0001662A"/>
    <w:pPr>
      <w:spacing w:before="240" w:after="0"/>
    </w:pPr>
    <w:rPr>
      <w:rFonts w:cstheme="minorHAnsi"/>
      <w:b/>
      <w:bCs/>
      <w:sz w:val="20"/>
      <w:szCs w:val="20"/>
    </w:rPr>
  </w:style>
  <w:style w:type="paragraph" w:styleId="TOC4">
    <w:name w:val="toc 4"/>
    <w:basedOn w:val="Normal"/>
    <w:next w:val="Normal"/>
    <w:autoRedefine/>
    <w:uiPriority w:val="39"/>
    <w:unhideWhenUsed/>
    <w:rsid w:val="00EA7E5B"/>
    <w:pPr>
      <w:spacing w:after="0"/>
      <w:ind w:left="440"/>
    </w:pPr>
    <w:rPr>
      <w:rFonts w:cstheme="minorHAnsi"/>
      <w:sz w:val="20"/>
      <w:szCs w:val="20"/>
    </w:rPr>
  </w:style>
  <w:style w:type="paragraph" w:styleId="TOC5">
    <w:name w:val="toc 5"/>
    <w:basedOn w:val="Normal"/>
    <w:next w:val="Normal"/>
    <w:autoRedefine/>
    <w:uiPriority w:val="39"/>
    <w:unhideWhenUsed/>
    <w:rsid w:val="00EA7E5B"/>
    <w:pPr>
      <w:spacing w:after="0"/>
      <w:ind w:left="660"/>
    </w:pPr>
    <w:rPr>
      <w:rFonts w:cstheme="minorHAnsi"/>
      <w:sz w:val="20"/>
      <w:szCs w:val="20"/>
    </w:rPr>
  </w:style>
  <w:style w:type="paragraph" w:styleId="TOC6">
    <w:name w:val="toc 6"/>
    <w:basedOn w:val="Normal"/>
    <w:next w:val="Normal"/>
    <w:autoRedefine/>
    <w:uiPriority w:val="39"/>
    <w:unhideWhenUsed/>
    <w:rsid w:val="00EA7E5B"/>
    <w:pPr>
      <w:spacing w:after="0"/>
      <w:ind w:left="880"/>
    </w:pPr>
    <w:rPr>
      <w:rFonts w:cstheme="minorHAnsi"/>
      <w:sz w:val="20"/>
      <w:szCs w:val="20"/>
    </w:rPr>
  </w:style>
  <w:style w:type="paragraph" w:styleId="TOC7">
    <w:name w:val="toc 7"/>
    <w:basedOn w:val="Normal"/>
    <w:next w:val="Normal"/>
    <w:autoRedefine/>
    <w:uiPriority w:val="39"/>
    <w:unhideWhenUsed/>
    <w:rsid w:val="00EA7E5B"/>
    <w:pPr>
      <w:spacing w:after="0"/>
      <w:ind w:left="1100"/>
    </w:pPr>
    <w:rPr>
      <w:rFonts w:cstheme="minorHAnsi"/>
      <w:sz w:val="20"/>
      <w:szCs w:val="20"/>
    </w:rPr>
  </w:style>
  <w:style w:type="paragraph" w:styleId="TOC8">
    <w:name w:val="toc 8"/>
    <w:basedOn w:val="Normal"/>
    <w:next w:val="Normal"/>
    <w:autoRedefine/>
    <w:uiPriority w:val="39"/>
    <w:unhideWhenUsed/>
    <w:rsid w:val="00EA7E5B"/>
    <w:pPr>
      <w:spacing w:after="0"/>
      <w:ind w:left="1320"/>
    </w:pPr>
    <w:rPr>
      <w:rFonts w:cstheme="minorHAnsi"/>
      <w:sz w:val="20"/>
      <w:szCs w:val="20"/>
    </w:rPr>
  </w:style>
  <w:style w:type="paragraph" w:styleId="TOC9">
    <w:name w:val="toc 9"/>
    <w:basedOn w:val="Normal"/>
    <w:next w:val="Normal"/>
    <w:autoRedefine/>
    <w:uiPriority w:val="39"/>
    <w:unhideWhenUsed/>
    <w:rsid w:val="00EA7E5B"/>
    <w:pPr>
      <w:spacing w:after="0"/>
      <w:ind w:left="1540"/>
    </w:pPr>
    <w:rPr>
      <w:rFonts w:cstheme="minorHAnsi"/>
      <w:sz w:val="20"/>
      <w:szCs w:val="20"/>
    </w:rPr>
  </w:style>
  <w:style w:type="table" w:customStyle="1" w:styleId="LightShading-Accent11">
    <w:name w:val="Light Shading - Accent 11"/>
    <w:basedOn w:val="TableNormal"/>
    <w:uiPriority w:val="60"/>
    <w:rsid w:val="00E1009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uiPriority w:val="11"/>
    <w:qFormat/>
    <w:rsid w:val="00AC35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3538"/>
    <w:rPr>
      <w:rFonts w:asciiTheme="majorHAnsi" w:eastAsiaTheme="majorEastAsia" w:hAnsiTheme="majorHAnsi" w:cstheme="majorBidi"/>
      <w:i/>
      <w:iCs/>
      <w:color w:val="4F81BD" w:themeColor="accent1"/>
      <w:spacing w:val="15"/>
      <w:sz w:val="24"/>
      <w:szCs w:val="24"/>
      <w:lang w:bidi="en-US"/>
    </w:rPr>
  </w:style>
  <w:style w:type="character" w:customStyle="1" w:styleId="m1">
    <w:name w:val="m1"/>
    <w:basedOn w:val="DefaultParagraphFont"/>
    <w:rsid w:val="00151997"/>
    <w:rPr>
      <w:color w:val="0000FF"/>
    </w:rPr>
  </w:style>
  <w:style w:type="character" w:customStyle="1" w:styleId="t1">
    <w:name w:val="t1"/>
    <w:basedOn w:val="DefaultParagraphFont"/>
    <w:rsid w:val="00151997"/>
    <w:rPr>
      <w:color w:val="990000"/>
    </w:rPr>
  </w:style>
  <w:style w:type="character" w:customStyle="1" w:styleId="b1">
    <w:name w:val="b1"/>
    <w:basedOn w:val="DefaultParagraphFont"/>
    <w:rsid w:val="00151997"/>
    <w:rPr>
      <w:rFonts w:ascii="Courier New" w:hAnsi="Courier New" w:cs="Courier New" w:hint="default"/>
      <w:b/>
      <w:bCs/>
      <w:strike w:val="0"/>
      <w:dstrike w:val="0"/>
      <w:color w:val="FF0000"/>
      <w:u w:val="none"/>
      <w:effect w:val="none"/>
    </w:rPr>
  </w:style>
  <w:style w:type="character" w:customStyle="1" w:styleId="ppTopicChar">
    <w:name w:val="pp Topic Char"/>
    <w:basedOn w:val="TitleChar"/>
    <w:link w:val="ppTopic"/>
    <w:rsid w:val="001146AF"/>
    <w:rPr>
      <w:rFonts w:asciiTheme="majorHAnsi" w:eastAsiaTheme="majorEastAsia" w:hAnsiTheme="majorHAnsi" w:cstheme="majorBidi"/>
      <w:color w:val="17365D" w:themeColor="text2" w:themeShade="BF"/>
      <w:spacing w:val="5"/>
      <w:kern w:val="28"/>
      <w:sz w:val="52"/>
      <w:szCs w:val="52"/>
      <w:lang w:bidi="en-US"/>
    </w:rPr>
  </w:style>
  <w:style w:type="character" w:customStyle="1" w:styleId="TaskHeaderChar">
    <w:name w:val="Task Header Char"/>
    <w:basedOn w:val="ppTopicChar"/>
    <w:rsid w:val="001146AF"/>
    <w:rPr>
      <w:rFonts w:asciiTheme="majorHAnsi" w:eastAsiaTheme="majorEastAsia" w:hAnsiTheme="majorHAnsi" w:cstheme="majorBidi"/>
      <w:color w:val="17365D" w:themeColor="text2" w:themeShade="BF"/>
      <w:spacing w:val="5"/>
      <w:kern w:val="28"/>
      <w:sz w:val="52"/>
      <w:szCs w:val="52"/>
      <w:lang w:bidi="en-US"/>
    </w:rPr>
  </w:style>
  <w:style w:type="paragraph" w:customStyle="1" w:styleId="Body">
    <w:name w:val="Body"/>
    <w:basedOn w:val="Normal"/>
    <w:next w:val="Normal"/>
    <w:link w:val="BodyCharChar"/>
    <w:rsid w:val="007761E0"/>
    <w:pPr>
      <w:widowControl w:val="0"/>
      <w:spacing w:line="-280" w:lineRule="auto"/>
    </w:pPr>
    <w:rPr>
      <w:rFonts w:ascii="Arial" w:eastAsia="Times New Roman" w:hAnsi="Arial" w:cs="Times New Roman"/>
      <w:szCs w:val="20"/>
      <w:lang w:bidi="he-IL"/>
    </w:rPr>
  </w:style>
  <w:style w:type="character" w:customStyle="1" w:styleId="BodyCharChar">
    <w:name w:val="Body Char Char"/>
    <w:basedOn w:val="DefaultParagraphFont"/>
    <w:link w:val="Body"/>
    <w:rsid w:val="007761E0"/>
    <w:rPr>
      <w:rFonts w:ascii="Arial" w:eastAsia="Times New Roman" w:hAnsi="Arial" w:cs="Times New Roman"/>
      <w:szCs w:val="20"/>
      <w:lang w:bidi="he-IL"/>
    </w:rPr>
  </w:style>
  <w:style w:type="paragraph" w:styleId="HTMLPreformatted">
    <w:name w:val="HTML Preformatted"/>
    <w:basedOn w:val="Normal"/>
    <w:link w:val="HTMLPreformattedChar"/>
    <w:uiPriority w:val="99"/>
    <w:semiHidden/>
    <w:unhideWhenUsed/>
    <w:rsid w:val="007E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7E42E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F57CA"/>
    <w:pPr>
      <w:spacing w:after="120"/>
    </w:pPr>
    <w:rPr>
      <w:rFonts w:eastAsiaTheme="minorEastAsia"/>
      <w:lang w:bidi="en-US"/>
    </w:rPr>
  </w:style>
  <w:style w:type="paragraph" w:styleId="Heading1">
    <w:name w:val="heading 1"/>
    <w:basedOn w:val="Normal"/>
    <w:next w:val="ppBodyText"/>
    <w:link w:val="Heading1Char"/>
    <w:qFormat/>
    <w:rsid w:val="00AF57C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F57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AF57C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AF57C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57CA"/>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AF57CA"/>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AF57CA"/>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AF57CA"/>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AF57CA"/>
    <w:pPr>
      <w:numPr>
        <w:ilvl w:val="1"/>
        <w:numId w:val="18"/>
      </w:numPr>
      <w:spacing w:after="120"/>
    </w:pPr>
    <w:rPr>
      <w:rFonts w:eastAsiaTheme="minorEastAsia"/>
      <w:lang w:bidi="en-US"/>
    </w:rPr>
  </w:style>
  <w:style w:type="paragraph" w:customStyle="1" w:styleId="ppBodyTextIndent">
    <w:name w:val="pp Body Text Indent"/>
    <w:basedOn w:val="ppBodyText"/>
    <w:rsid w:val="00AF57CA"/>
    <w:pPr>
      <w:numPr>
        <w:ilvl w:val="2"/>
      </w:numPr>
    </w:pPr>
  </w:style>
  <w:style w:type="paragraph" w:customStyle="1" w:styleId="ppBodyTextIndent2">
    <w:name w:val="pp Body Text Indent 2"/>
    <w:basedOn w:val="ppBodyTextIndent"/>
    <w:rsid w:val="00AF57CA"/>
    <w:pPr>
      <w:numPr>
        <w:ilvl w:val="3"/>
      </w:numPr>
    </w:pPr>
  </w:style>
  <w:style w:type="paragraph" w:customStyle="1" w:styleId="ppBulletList">
    <w:name w:val="pp Bullet List"/>
    <w:basedOn w:val="ppNumberList"/>
    <w:link w:val="ppBulletListChar"/>
    <w:qFormat/>
    <w:rsid w:val="00AF57CA"/>
    <w:pPr>
      <w:numPr>
        <w:numId w:val="11"/>
      </w:numPr>
      <w:tabs>
        <w:tab w:val="clear" w:pos="1440"/>
      </w:tabs>
      <w:ind w:left="754" w:hanging="357"/>
    </w:pPr>
  </w:style>
  <w:style w:type="paragraph" w:customStyle="1" w:styleId="ppBulletListIndent">
    <w:name w:val="pp Bullet List Indent"/>
    <w:basedOn w:val="ppBulletList"/>
    <w:rsid w:val="00AF57CA"/>
    <w:pPr>
      <w:numPr>
        <w:ilvl w:val="2"/>
      </w:numPr>
      <w:ind w:left="1434" w:hanging="357"/>
    </w:pPr>
  </w:style>
  <w:style w:type="paragraph" w:customStyle="1" w:styleId="ppBulletListTable">
    <w:name w:val="pp Bullet List Table"/>
    <w:basedOn w:val="Normal"/>
    <w:uiPriority w:val="11"/>
    <w:rsid w:val="00AF57CA"/>
    <w:pPr>
      <w:numPr>
        <w:numId w:val="1"/>
      </w:numPr>
      <w:tabs>
        <w:tab w:val="left" w:pos="403"/>
      </w:tabs>
      <w:spacing w:before="100"/>
    </w:pPr>
    <w:rPr>
      <w:sz w:val="18"/>
    </w:rPr>
  </w:style>
  <w:style w:type="paragraph" w:customStyle="1" w:styleId="ppChapterNumber">
    <w:name w:val="pp Chapter Number"/>
    <w:next w:val="Normal"/>
    <w:uiPriority w:val="14"/>
    <w:rsid w:val="00AF57CA"/>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AF57CA"/>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AF57CA"/>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AF57CA"/>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AF57CA"/>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AF57CA"/>
    <w:pPr>
      <w:numPr>
        <w:ilvl w:val="2"/>
      </w:numPr>
      <w:ind w:left="720"/>
    </w:pPr>
  </w:style>
  <w:style w:type="paragraph" w:customStyle="1" w:styleId="ppCodeIndent2">
    <w:name w:val="pp Code Indent 2"/>
    <w:basedOn w:val="ppCodeIndent"/>
    <w:rsid w:val="00AF57CA"/>
    <w:pPr>
      <w:numPr>
        <w:ilvl w:val="3"/>
      </w:numPr>
      <w:ind w:left="1440"/>
    </w:pPr>
  </w:style>
  <w:style w:type="paragraph" w:customStyle="1" w:styleId="ppCodeLanguage">
    <w:name w:val="pp Code Language"/>
    <w:basedOn w:val="Normal"/>
    <w:next w:val="ppCode"/>
    <w:qFormat/>
    <w:rsid w:val="00AF57CA"/>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AF57CA"/>
    <w:pPr>
      <w:numPr>
        <w:ilvl w:val="2"/>
      </w:numPr>
      <w:ind w:left="720"/>
    </w:pPr>
  </w:style>
  <w:style w:type="paragraph" w:customStyle="1" w:styleId="ppCodeLanguageIndent2">
    <w:name w:val="pp Code Language Indent 2"/>
    <w:basedOn w:val="ppCodeLanguageIndent"/>
    <w:next w:val="ppCodeIndent2"/>
    <w:rsid w:val="00AF57CA"/>
    <w:pPr>
      <w:numPr>
        <w:ilvl w:val="3"/>
      </w:numPr>
      <w:ind w:left="1440"/>
    </w:pPr>
  </w:style>
  <w:style w:type="paragraph" w:customStyle="1" w:styleId="ppCodeLanguageTable">
    <w:name w:val="pp Code Language Table"/>
    <w:basedOn w:val="ppCodeLanguage"/>
    <w:next w:val="Normal"/>
    <w:rsid w:val="00AF57CA"/>
    <w:pPr>
      <w:numPr>
        <w:ilvl w:val="0"/>
        <w:numId w:val="0"/>
      </w:numPr>
    </w:pPr>
  </w:style>
  <w:style w:type="paragraph" w:customStyle="1" w:styleId="ppCodeTable">
    <w:name w:val="pp Code Table"/>
    <w:basedOn w:val="ppCode"/>
    <w:rsid w:val="00AF57CA"/>
    <w:pPr>
      <w:numPr>
        <w:ilvl w:val="0"/>
        <w:numId w:val="0"/>
      </w:numPr>
    </w:pPr>
  </w:style>
  <w:style w:type="paragraph" w:customStyle="1" w:styleId="ppFigure">
    <w:name w:val="pp Figure"/>
    <w:basedOn w:val="Normal"/>
    <w:next w:val="Normal"/>
    <w:qFormat/>
    <w:rsid w:val="00AF57CA"/>
    <w:pPr>
      <w:numPr>
        <w:ilvl w:val="1"/>
        <w:numId w:val="7"/>
      </w:numPr>
      <w:spacing w:after="0"/>
      <w:ind w:left="0"/>
    </w:pPr>
  </w:style>
  <w:style w:type="paragraph" w:customStyle="1" w:styleId="ppFigureCaption">
    <w:name w:val="pp Figure Caption"/>
    <w:basedOn w:val="Normal"/>
    <w:next w:val="ppBodyText"/>
    <w:qFormat/>
    <w:rsid w:val="00AF57CA"/>
    <w:pPr>
      <w:numPr>
        <w:ilvl w:val="1"/>
        <w:numId w:val="6"/>
      </w:numPr>
      <w:ind w:left="0"/>
    </w:pPr>
    <w:rPr>
      <w:i/>
    </w:rPr>
  </w:style>
  <w:style w:type="paragraph" w:customStyle="1" w:styleId="ppFigureCaptionIndent">
    <w:name w:val="pp Figure Caption Indent"/>
    <w:basedOn w:val="ppFigureCaption"/>
    <w:next w:val="ppBodyTextIndent"/>
    <w:rsid w:val="00AF57CA"/>
    <w:pPr>
      <w:numPr>
        <w:ilvl w:val="2"/>
      </w:numPr>
      <w:ind w:left="720"/>
    </w:pPr>
  </w:style>
  <w:style w:type="paragraph" w:customStyle="1" w:styleId="ppFigureCaptionIndent2">
    <w:name w:val="pp Figure Caption Indent 2"/>
    <w:basedOn w:val="ppFigureCaptionIndent"/>
    <w:next w:val="ppBodyTextIndent2"/>
    <w:rsid w:val="00AF57CA"/>
    <w:pPr>
      <w:numPr>
        <w:ilvl w:val="3"/>
      </w:numPr>
      <w:ind w:left="1440"/>
    </w:pPr>
  </w:style>
  <w:style w:type="paragraph" w:customStyle="1" w:styleId="ppFigureIndent">
    <w:name w:val="pp Figure Indent"/>
    <w:basedOn w:val="ppFigure"/>
    <w:next w:val="Normal"/>
    <w:rsid w:val="00AF57CA"/>
    <w:pPr>
      <w:numPr>
        <w:ilvl w:val="2"/>
      </w:numPr>
      <w:ind w:left="720"/>
    </w:pPr>
  </w:style>
  <w:style w:type="paragraph" w:customStyle="1" w:styleId="ppFigureIndent2">
    <w:name w:val="pp Figure Indent 2"/>
    <w:basedOn w:val="ppFigureIndent"/>
    <w:next w:val="Normal"/>
    <w:rsid w:val="00AF57CA"/>
    <w:pPr>
      <w:numPr>
        <w:ilvl w:val="3"/>
      </w:numPr>
      <w:ind w:left="1440"/>
    </w:pPr>
  </w:style>
  <w:style w:type="paragraph" w:customStyle="1" w:styleId="ppFigureNumber">
    <w:name w:val="pp Figure Number"/>
    <w:basedOn w:val="Normal"/>
    <w:next w:val="ppFigureCaption"/>
    <w:rsid w:val="00AF57CA"/>
    <w:pPr>
      <w:numPr>
        <w:ilvl w:val="1"/>
        <w:numId w:val="8"/>
      </w:numPr>
      <w:spacing w:after="0"/>
      <w:ind w:left="0"/>
    </w:pPr>
    <w:rPr>
      <w:b/>
    </w:rPr>
  </w:style>
  <w:style w:type="paragraph" w:customStyle="1" w:styleId="ppFigureNumberIndent">
    <w:name w:val="pp Figure Number Indent"/>
    <w:basedOn w:val="ppFigureNumber"/>
    <w:next w:val="ppFigureCaptionIndent"/>
    <w:rsid w:val="00AF57CA"/>
    <w:pPr>
      <w:numPr>
        <w:ilvl w:val="2"/>
      </w:numPr>
      <w:ind w:left="720"/>
    </w:pPr>
  </w:style>
  <w:style w:type="paragraph" w:customStyle="1" w:styleId="ppFigureNumberIndent2">
    <w:name w:val="pp Figure Number Indent 2"/>
    <w:basedOn w:val="ppFigureNumberIndent"/>
    <w:next w:val="ppFigureCaptionIndent2"/>
    <w:rsid w:val="00AF57CA"/>
    <w:pPr>
      <w:numPr>
        <w:ilvl w:val="3"/>
      </w:numPr>
      <w:ind w:left="1440"/>
    </w:pPr>
  </w:style>
  <w:style w:type="paragraph" w:customStyle="1" w:styleId="ppListBodyText">
    <w:name w:val="pp List Body Text"/>
    <w:basedOn w:val="Normal"/>
    <w:rsid w:val="00AF57CA"/>
  </w:style>
  <w:style w:type="paragraph" w:customStyle="1" w:styleId="ppNumberList">
    <w:name w:val="pp Number List"/>
    <w:basedOn w:val="Normal"/>
    <w:rsid w:val="00AF57CA"/>
    <w:pPr>
      <w:numPr>
        <w:ilvl w:val="1"/>
        <w:numId w:val="12"/>
      </w:numPr>
      <w:tabs>
        <w:tab w:val="left" w:pos="1440"/>
      </w:tabs>
      <w:ind w:left="754" w:hanging="357"/>
    </w:pPr>
  </w:style>
  <w:style w:type="paragraph" w:customStyle="1" w:styleId="ppListEnd">
    <w:name w:val="pp List End"/>
    <w:basedOn w:val="ppNumberList"/>
    <w:next w:val="ppBodyText"/>
    <w:rsid w:val="00AF57CA"/>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AF57CA"/>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AF57CA"/>
    <w:pPr>
      <w:numPr>
        <w:ilvl w:val="0"/>
        <w:numId w:val="0"/>
      </w:numPr>
    </w:pPr>
  </w:style>
  <w:style w:type="paragraph" w:customStyle="1" w:styleId="ppNoteIndent">
    <w:name w:val="pp Note Indent"/>
    <w:basedOn w:val="ppNote"/>
    <w:rsid w:val="00AF57CA"/>
    <w:pPr>
      <w:numPr>
        <w:ilvl w:val="2"/>
      </w:numPr>
      <w:ind w:left="862"/>
    </w:pPr>
  </w:style>
  <w:style w:type="paragraph" w:customStyle="1" w:styleId="ppNoteIndent2">
    <w:name w:val="pp Note Indent 2"/>
    <w:basedOn w:val="ppNoteIndent"/>
    <w:rsid w:val="00AF57CA"/>
    <w:pPr>
      <w:numPr>
        <w:ilvl w:val="3"/>
      </w:numPr>
      <w:ind w:left="1584"/>
    </w:pPr>
  </w:style>
  <w:style w:type="paragraph" w:customStyle="1" w:styleId="ppNumberListIndent">
    <w:name w:val="pp Number List Indent"/>
    <w:basedOn w:val="ppNumberList"/>
    <w:rsid w:val="00AF57CA"/>
    <w:pPr>
      <w:numPr>
        <w:ilvl w:val="2"/>
      </w:numPr>
      <w:tabs>
        <w:tab w:val="clear" w:pos="1440"/>
        <w:tab w:val="left" w:pos="2160"/>
      </w:tabs>
      <w:ind w:left="1434" w:hanging="357"/>
    </w:pPr>
  </w:style>
  <w:style w:type="paragraph" w:customStyle="1" w:styleId="ppNumberListTable">
    <w:name w:val="pp Number List Table"/>
    <w:basedOn w:val="ppNumberList"/>
    <w:rsid w:val="00AF57CA"/>
    <w:pPr>
      <w:numPr>
        <w:ilvl w:val="0"/>
        <w:numId w:val="0"/>
      </w:numPr>
      <w:tabs>
        <w:tab w:val="left" w:pos="403"/>
      </w:tabs>
    </w:pPr>
    <w:rPr>
      <w:sz w:val="18"/>
    </w:rPr>
  </w:style>
  <w:style w:type="paragraph" w:customStyle="1" w:styleId="ppProcedureStart">
    <w:name w:val="pp Procedure Start"/>
    <w:basedOn w:val="Normal"/>
    <w:next w:val="ppNumberList"/>
    <w:rsid w:val="00AF57CA"/>
    <w:pPr>
      <w:spacing w:before="80" w:after="80"/>
    </w:pPr>
    <w:rPr>
      <w:rFonts w:cs="Arial"/>
      <w:b/>
      <w:szCs w:val="20"/>
    </w:rPr>
  </w:style>
  <w:style w:type="paragraph" w:customStyle="1" w:styleId="ppSection">
    <w:name w:val="pp Section"/>
    <w:basedOn w:val="Heading1"/>
    <w:next w:val="Normal"/>
    <w:rsid w:val="00AF57CA"/>
    <w:rPr>
      <w:color w:val="333399"/>
    </w:rPr>
  </w:style>
  <w:style w:type="paragraph" w:customStyle="1" w:styleId="ppShowMe">
    <w:name w:val="pp Show Me"/>
    <w:basedOn w:val="Normal"/>
    <w:next w:val="ppBodyText"/>
    <w:rsid w:val="00AF57CA"/>
    <w:rPr>
      <w:rFonts w:ascii="Britannic Bold" w:hAnsi="Britannic Bold"/>
      <w:color w:val="000080"/>
      <w:szCs w:val="20"/>
    </w:rPr>
  </w:style>
  <w:style w:type="table" w:customStyle="1" w:styleId="ppTableGrid">
    <w:name w:val="pp Table Grid"/>
    <w:basedOn w:val="ppTableList"/>
    <w:rsid w:val="00AF57CA"/>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AF57CA"/>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AF57CA"/>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AF57CA"/>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link w:val="ppTopicChar"/>
    <w:rsid w:val="00AF57CA"/>
  </w:style>
  <w:style w:type="table" w:styleId="TableGrid">
    <w:name w:val="Table Grid"/>
    <w:basedOn w:val="TableNormal"/>
    <w:rsid w:val="00AF57CA"/>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AF57CA"/>
    <w:rPr>
      <w:szCs w:val="20"/>
    </w:rPr>
  </w:style>
  <w:style w:type="character" w:customStyle="1" w:styleId="FootnoteTextChar">
    <w:name w:val="Footnote Text Char"/>
    <w:basedOn w:val="DefaultParagraphFont"/>
    <w:link w:val="FootnoteText"/>
    <w:uiPriority w:val="99"/>
    <w:rsid w:val="00AF57CA"/>
    <w:rPr>
      <w:rFonts w:eastAsiaTheme="minorEastAsia"/>
      <w:szCs w:val="20"/>
      <w:lang w:bidi="en-US"/>
    </w:rPr>
  </w:style>
  <w:style w:type="paragraph" w:styleId="Header">
    <w:name w:val="header"/>
    <w:basedOn w:val="Normal"/>
    <w:link w:val="HeaderChar"/>
    <w:uiPriority w:val="99"/>
    <w:unhideWhenUsed/>
    <w:rsid w:val="00AF57CA"/>
    <w:pPr>
      <w:tabs>
        <w:tab w:val="center" w:pos="4680"/>
        <w:tab w:val="right" w:pos="9360"/>
      </w:tabs>
    </w:pPr>
  </w:style>
  <w:style w:type="character" w:customStyle="1" w:styleId="HeaderChar">
    <w:name w:val="Header Char"/>
    <w:basedOn w:val="DefaultParagraphFont"/>
    <w:link w:val="Header"/>
    <w:uiPriority w:val="99"/>
    <w:rsid w:val="00AF57CA"/>
    <w:rPr>
      <w:rFonts w:eastAsiaTheme="minorEastAsia"/>
      <w:lang w:bidi="en-US"/>
    </w:rPr>
  </w:style>
  <w:style w:type="paragraph" w:styleId="Footer">
    <w:name w:val="footer"/>
    <w:basedOn w:val="Normal"/>
    <w:link w:val="FooterChar"/>
    <w:uiPriority w:val="99"/>
    <w:unhideWhenUsed/>
    <w:rsid w:val="00AF57CA"/>
    <w:pPr>
      <w:tabs>
        <w:tab w:val="center" w:pos="4680"/>
        <w:tab w:val="right" w:pos="9360"/>
      </w:tabs>
    </w:pPr>
  </w:style>
  <w:style w:type="character" w:customStyle="1" w:styleId="FooterChar">
    <w:name w:val="Footer Char"/>
    <w:basedOn w:val="DefaultParagraphFont"/>
    <w:link w:val="Footer"/>
    <w:uiPriority w:val="99"/>
    <w:rsid w:val="00AF57CA"/>
    <w:rPr>
      <w:rFonts w:eastAsiaTheme="minorEastAsia"/>
      <w:lang w:bidi="en-US"/>
    </w:rPr>
  </w:style>
  <w:style w:type="character" w:customStyle="1" w:styleId="ppBulletListChar">
    <w:name w:val="pp Bullet List Char"/>
    <w:basedOn w:val="DefaultParagraphFont"/>
    <w:link w:val="ppBulletList"/>
    <w:rsid w:val="00AF57CA"/>
    <w:rPr>
      <w:rFonts w:eastAsiaTheme="minorEastAsia"/>
      <w:lang w:bidi="en-US"/>
    </w:rPr>
  </w:style>
  <w:style w:type="paragraph" w:styleId="Title">
    <w:name w:val="Title"/>
    <w:basedOn w:val="Normal"/>
    <w:next w:val="Normal"/>
    <w:link w:val="TitleChar"/>
    <w:uiPriority w:val="10"/>
    <w:qFormat/>
    <w:rsid w:val="00AF57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57CA"/>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AF57CA"/>
    <w:rPr>
      <w:color w:val="808080"/>
    </w:rPr>
  </w:style>
  <w:style w:type="paragraph" w:styleId="BalloonText">
    <w:name w:val="Balloon Text"/>
    <w:basedOn w:val="Normal"/>
    <w:link w:val="BalloonTextChar"/>
    <w:uiPriority w:val="99"/>
    <w:semiHidden/>
    <w:unhideWhenUsed/>
    <w:rsid w:val="00AF5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7CA"/>
    <w:rPr>
      <w:rFonts w:ascii="Tahoma" w:eastAsiaTheme="minorEastAsia" w:hAnsi="Tahoma" w:cs="Tahoma"/>
      <w:sz w:val="16"/>
      <w:szCs w:val="16"/>
      <w:lang w:bidi="en-US"/>
    </w:rPr>
  </w:style>
  <w:style w:type="paragraph" w:styleId="Caption">
    <w:name w:val="caption"/>
    <w:basedOn w:val="Normal"/>
    <w:next w:val="Normal"/>
    <w:uiPriority w:val="35"/>
    <w:unhideWhenUsed/>
    <w:qFormat/>
    <w:rsid w:val="00AF57CA"/>
    <w:pPr>
      <w:spacing w:after="200" w:line="240" w:lineRule="auto"/>
    </w:pPr>
    <w:rPr>
      <w:b/>
      <w:bCs/>
      <w:color w:val="4F81BD" w:themeColor="accent1"/>
      <w:sz w:val="18"/>
      <w:szCs w:val="18"/>
    </w:rPr>
  </w:style>
  <w:style w:type="table" w:customStyle="1" w:styleId="ppTable">
    <w:name w:val="pp Table"/>
    <w:basedOn w:val="TableNormal"/>
    <w:uiPriority w:val="99"/>
    <w:rsid w:val="00AF57CA"/>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AF57CA"/>
    <w:pPr>
      <w:numPr>
        <w:ilvl w:val="4"/>
      </w:numPr>
    </w:pPr>
  </w:style>
  <w:style w:type="paragraph" w:customStyle="1" w:styleId="ppBulletListIndent2">
    <w:name w:val="pp Bullet List Indent 2"/>
    <w:basedOn w:val="ppBulletListIndent"/>
    <w:qFormat/>
    <w:rsid w:val="00AF57CA"/>
    <w:pPr>
      <w:numPr>
        <w:ilvl w:val="3"/>
      </w:numPr>
      <w:ind w:left="2115" w:hanging="357"/>
    </w:pPr>
  </w:style>
  <w:style w:type="paragraph" w:customStyle="1" w:styleId="ppNumberListIndent2">
    <w:name w:val="pp Number List Indent 2"/>
    <w:basedOn w:val="ppNumberListIndent"/>
    <w:qFormat/>
    <w:rsid w:val="00AF57CA"/>
    <w:pPr>
      <w:numPr>
        <w:ilvl w:val="3"/>
      </w:numPr>
      <w:ind w:left="2115" w:hanging="357"/>
    </w:pPr>
  </w:style>
  <w:style w:type="paragraph" w:customStyle="1" w:styleId="ppCodeIndent3">
    <w:name w:val="pp Code Indent 3"/>
    <w:basedOn w:val="ppCodeIndent2"/>
    <w:qFormat/>
    <w:rsid w:val="00AF57CA"/>
    <w:pPr>
      <w:numPr>
        <w:ilvl w:val="4"/>
      </w:numPr>
    </w:pPr>
  </w:style>
  <w:style w:type="paragraph" w:customStyle="1" w:styleId="ppCodeLanguageIndent3">
    <w:name w:val="pp Code Language Indent 3"/>
    <w:basedOn w:val="ppCodeLanguageIndent2"/>
    <w:next w:val="ppCodeIndent3"/>
    <w:qFormat/>
    <w:rsid w:val="00AF57CA"/>
    <w:pPr>
      <w:numPr>
        <w:ilvl w:val="4"/>
      </w:numPr>
    </w:pPr>
  </w:style>
  <w:style w:type="paragraph" w:customStyle="1" w:styleId="ppNoteIndent3">
    <w:name w:val="pp Note Indent 3"/>
    <w:basedOn w:val="ppNoteIndent2"/>
    <w:qFormat/>
    <w:rsid w:val="00AF57CA"/>
    <w:pPr>
      <w:numPr>
        <w:ilvl w:val="4"/>
      </w:numPr>
    </w:pPr>
  </w:style>
  <w:style w:type="paragraph" w:customStyle="1" w:styleId="ppFigureIndent3">
    <w:name w:val="pp Figure Indent 3"/>
    <w:basedOn w:val="ppFigureIndent2"/>
    <w:qFormat/>
    <w:rsid w:val="00AF57CA"/>
    <w:pPr>
      <w:numPr>
        <w:ilvl w:val="4"/>
      </w:numPr>
    </w:pPr>
  </w:style>
  <w:style w:type="paragraph" w:customStyle="1" w:styleId="ppFigureCaptionIndent3">
    <w:name w:val="pp Figure Caption Indent 3"/>
    <w:basedOn w:val="ppFigureCaptionIndent2"/>
    <w:qFormat/>
    <w:rsid w:val="00AF57CA"/>
    <w:pPr>
      <w:numPr>
        <w:ilvl w:val="4"/>
      </w:numPr>
    </w:pPr>
  </w:style>
  <w:style w:type="paragraph" w:customStyle="1" w:styleId="ppFigureNumberIndent3">
    <w:name w:val="pp Figure Number Indent 3"/>
    <w:basedOn w:val="ppFigureNumberIndent2"/>
    <w:qFormat/>
    <w:rsid w:val="00AF57CA"/>
    <w:pPr>
      <w:numPr>
        <w:ilvl w:val="4"/>
      </w:numPr>
      <w:ind w:left="2160" w:firstLine="0"/>
    </w:pPr>
  </w:style>
  <w:style w:type="character" w:styleId="Hyperlink">
    <w:name w:val="Hyperlink"/>
    <w:basedOn w:val="DefaultParagraphFont"/>
    <w:uiPriority w:val="99"/>
    <w:unhideWhenUsed/>
    <w:rsid w:val="002133C4"/>
    <w:rPr>
      <w:color w:val="0000FF" w:themeColor="hyperlink"/>
      <w:u w:val="single"/>
    </w:rPr>
  </w:style>
  <w:style w:type="paragraph" w:customStyle="1" w:styleId="HOLDescription">
    <w:name w:val="HOL Description"/>
    <w:basedOn w:val="Heading3"/>
    <w:rsid w:val="007D1269"/>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7D1269"/>
    <w:pPr>
      <w:spacing w:after="0" w:line="240" w:lineRule="auto"/>
    </w:pPr>
    <w:rPr>
      <w:rFonts w:ascii="Arial Black" w:eastAsia="Batang" w:hAnsi="Arial Black" w:cs="Times New Roman"/>
      <w:sz w:val="72"/>
      <w:szCs w:val="20"/>
      <w:lang w:eastAsia="ko-KR"/>
    </w:rPr>
  </w:style>
  <w:style w:type="paragraph" w:styleId="TOCHeading">
    <w:name w:val="TOC Heading"/>
    <w:basedOn w:val="Heading1"/>
    <w:next w:val="Normal"/>
    <w:uiPriority w:val="39"/>
    <w:semiHidden/>
    <w:unhideWhenUsed/>
    <w:qFormat/>
    <w:rsid w:val="00735FF2"/>
    <w:pPr>
      <w:spacing w:after="0"/>
      <w:outlineLvl w:val="9"/>
    </w:pPr>
    <w:rPr>
      <w:lang w:bidi="ar-SA"/>
    </w:rPr>
  </w:style>
  <w:style w:type="paragraph" w:styleId="TOC3">
    <w:name w:val="toc 3"/>
    <w:basedOn w:val="Normal"/>
    <w:next w:val="Normal"/>
    <w:autoRedefine/>
    <w:uiPriority w:val="39"/>
    <w:unhideWhenUsed/>
    <w:qFormat/>
    <w:rsid w:val="00735FF2"/>
    <w:pPr>
      <w:spacing w:after="0"/>
      <w:ind w:left="220"/>
    </w:pPr>
    <w:rPr>
      <w:rFonts w:cstheme="minorHAnsi"/>
      <w:sz w:val="20"/>
      <w:szCs w:val="20"/>
    </w:rPr>
  </w:style>
  <w:style w:type="character" w:customStyle="1" w:styleId="ppBodyTextChar">
    <w:name w:val="pp Body Text Char"/>
    <w:basedOn w:val="DefaultParagraphFont"/>
    <w:link w:val="ppBodyText"/>
    <w:locked/>
    <w:rsid w:val="001140C9"/>
    <w:rPr>
      <w:rFonts w:eastAsiaTheme="minorEastAsia"/>
      <w:lang w:bidi="en-US"/>
    </w:rPr>
  </w:style>
  <w:style w:type="paragraph" w:styleId="ListParagraph">
    <w:name w:val="List Paragraph"/>
    <w:basedOn w:val="Normal"/>
    <w:uiPriority w:val="34"/>
    <w:qFormat/>
    <w:rsid w:val="00800BB5"/>
    <w:pPr>
      <w:ind w:left="720"/>
      <w:contextualSpacing/>
    </w:pPr>
  </w:style>
  <w:style w:type="paragraph" w:styleId="TOC1">
    <w:name w:val="toc 1"/>
    <w:basedOn w:val="Normal"/>
    <w:next w:val="Normal"/>
    <w:autoRedefine/>
    <w:uiPriority w:val="39"/>
    <w:unhideWhenUsed/>
    <w:qFormat/>
    <w:rsid w:val="00257DCB"/>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qFormat/>
    <w:rsid w:val="0001662A"/>
    <w:pPr>
      <w:spacing w:before="240" w:after="0"/>
    </w:pPr>
    <w:rPr>
      <w:rFonts w:cstheme="minorHAnsi"/>
      <w:b/>
      <w:bCs/>
      <w:sz w:val="20"/>
      <w:szCs w:val="20"/>
    </w:rPr>
  </w:style>
  <w:style w:type="paragraph" w:styleId="TOC4">
    <w:name w:val="toc 4"/>
    <w:basedOn w:val="Normal"/>
    <w:next w:val="Normal"/>
    <w:autoRedefine/>
    <w:uiPriority w:val="39"/>
    <w:unhideWhenUsed/>
    <w:rsid w:val="00EA7E5B"/>
    <w:pPr>
      <w:spacing w:after="0"/>
      <w:ind w:left="440"/>
    </w:pPr>
    <w:rPr>
      <w:rFonts w:cstheme="minorHAnsi"/>
      <w:sz w:val="20"/>
      <w:szCs w:val="20"/>
    </w:rPr>
  </w:style>
  <w:style w:type="paragraph" w:styleId="TOC5">
    <w:name w:val="toc 5"/>
    <w:basedOn w:val="Normal"/>
    <w:next w:val="Normal"/>
    <w:autoRedefine/>
    <w:uiPriority w:val="39"/>
    <w:unhideWhenUsed/>
    <w:rsid w:val="00EA7E5B"/>
    <w:pPr>
      <w:spacing w:after="0"/>
      <w:ind w:left="660"/>
    </w:pPr>
    <w:rPr>
      <w:rFonts w:cstheme="minorHAnsi"/>
      <w:sz w:val="20"/>
      <w:szCs w:val="20"/>
    </w:rPr>
  </w:style>
  <w:style w:type="paragraph" w:styleId="TOC6">
    <w:name w:val="toc 6"/>
    <w:basedOn w:val="Normal"/>
    <w:next w:val="Normal"/>
    <w:autoRedefine/>
    <w:uiPriority w:val="39"/>
    <w:unhideWhenUsed/>
    <w:rsid w:val="00EA7E5B"/>
    <w:pPr>
      <w:spacing w:after="0"/>
      <w:ind w:left="880"/>
    </w:pPr>
    <w:rPr>
      <w:rFonts w:cstheme="minorHAnsi"/>
      <w:sz w:val="20"/>
      <w:szCs w:val="20"/>
    </w:rPr>
  </w:style>
  <w:style w:type="paragraph" w:styleId="TOC7">
    <w:name w:val="toc 7"/>
    <w:basedOn w:val="Normal"/>
    <w:next w:val="Normal"/>
    <w:autoRedefine/>
    <w:uiPriority w:val="39"/>
    <w:unhideWhenUsed/>
    <w:rsid w:val="00EA7E5B"/>
    <w:pPr>
      <w:spacing w:after="0"/>
      <w:ind w:left="1100"/>
    </w:pPr>
    <w:rPr>
      <w:rFonts w:cstheme="minorHAnsi"/>
      <w:sz w:val="20"/>
      <w:szCs w:val="20"/>
    </w:rPr>
  </w:style>
  <w:style w:type="paragraph" w:styleId="TOC8">
    <w:name w:val="toc 8"/>
    <w:basedOn w:val="Normal"/>
    <w:next w:val="Normal"/>
    <w:autoRedefine/>
    <w:uiPriority w:val="39"/>
    <w:unhideWhenUsed/>
    <w:rsid w:val="00EA7E5B"/>
    <w:pPr>
      <w:spacing w:after="0"/>
      <w:ind w:left="1320"/>
    </w:pPr>
    <w:rPr>
      <w:rFonts w:cstheme="minorHAnsi"/>
      <w:sz w:val="20"/>
      <w:szCs w:val="20"/>
    </w:rPr>
  </w:style>
  <w:style w:type="paragraph" w:styleId="TOC9">
    <w:name w:val="toc 9"/>
    <w:basedOn w:val="Normal"/>
    <w:next w:val="Normal"/>
    <w:autoRedefine/>
    <w:uiPriority w:val="39"/>
    <w:unhideWhenUsed/>
    <w:rsid w:val="00EA7E5B"/>
    <w:pPr>
      <w:spacing w:after="0"/>
      <w:ind w:left="1540"/>
    </w:pPr>
    <w:rPr>
      <w:rFonts w:cstheme="minorHAnsi"/>
      <w:sz w:val="20"/>
      <w:szCs w:val="20"/>
    </w:rPr>
  </w:style>
  <w:style w:type="table" w:customStyle="1" w:styleId="LightShading-Accent11">
    <w:name w:val="Light Shading - Accent 11"/>
    <w:basedOn w:val="TableNormal"/>
    <w:uiPriority w:val="60"/>
    <w:rsid w:val="00E1009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uiPriority w:val="11"/>
    <w:qFormat/>
    <w:rsid w:val="00AC35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3538"/>
    <w:rPr>
      <w:rFonts w:asciiTheme="majorHAnsi" w:eastAsiaTheme="majorEastAsia" w:hAnsiTheme="majorHAnsi" w:cstheme="majorBidi"/>
      <w:i/>
      <w:iCs/>
      <w:color w:val="4F81BD" w:themeColor="accent1"/>
      <w:spacing w:val="15"/>
      <w:sz w:val="24"/>
      <w:szCs w:val="24"/>
      <w:lang w:bidi="en-US"/>
    </w:rPr>
  </w:style>
  <w:style w:type="character" w:customStyle="1" w:styleId="m1">
    <w:name w:val="m1"/>
    <w:basedOn w:val="DefaultParagraphFont"/>
    <w:rsid w:val="00151997"/>
    <w:rPr>
      <w:color w:val="0000FF"/>
    </w:rPr>
  </w:style>
  <w:style w:type="character" w:customStyle="1" w:styleId="t1">
    <w:name w:val="t1"/>
    <w:basedOn w:val="DefaultParagraphFont"/>
    <w:rsid w:val="00151997"/>
    <w:rPr>
      <w:color w:val="990000"/>
    </w:rPr>
  </w:style>
  <w:style w:type="character" w:customStyle="1" w:styleId="b1">
    <w:name w:val="b1"/>
    <w:basedOn w:val="DefaultParagraphFont"/>
    <w:rsid w:val="00151997"/>
    <w:rPr>
      <w:rFonts w:ascii="Courier New" w:hAnsi="Courier New" w:cs="Courier New" w:hint="default"/>
      <w:b/>
      <w:bCs/>
      <w:strike w:val="0"/>
      <w:dstrike w:val="0"/>
      <w:color w:val="FF0000"/>
      <w:u w:val="none"/>
      <w:effect w:val="none"/>
    </w:rPr>
  </w:style>
  <w:style w:type="character" w:customStyle="1" w:styleId="ppTopicChar">
    <w:name w:val="pp Topic Char"/>
    <w:basedOn w:val="TitleChar"/>
    <w:link w:val="ppTopic"/>
    <w:rsid w:val="001146AF"/>
    <w:rPr>
      <w:rFonts w:asciiTheme="majorHAnsi" w:eastAsiaTheme="majorEastAsia" w:hAnsiTheme="majorHAnsi" w:cstheme="majorBidi"/>
      <w:color w:val="17365D" w:themeColor="text2" w:themeShade="BF"/>
      <w:spacing w:val="5"/>
      <w:kern w:val="28"/>
      <w:sz w:val="52"/>
      <w:szCs w:val="52"/>
      <w:lang w:bidi="en-US"/>
    </w:rPr>
  </w:style>
  <w:style w:type="character" w:customStyle="1" w:styleId="TaskHeaderChar">
    <w:name w:val="Task Header Char"/>
    <w:basedOn w:val="ppTopicChar"/>
    <w:rsid w:val="001146AF"/>
    <w:rPr>
      <w:rFonts w:asciiTheme="majorHAnsi" w:eastAsiaTheme="majorEastAsia" w:hAnsiTheme="majorHAnsi" w:cstheme="majorBidi"/>
      <w:color w:val="17365D" w:themeColor="text2" w:themeShade="BF"/>
      <w:spacing w:val="5"/>
      <w:kern w:val="28"/>
      <w:sz w:val="52"/>
      <w:szCs w:val="52"/>
      <w:lang w:bidi="en-US"/>
    </w:rPr>
  </w:style>
  <w:style w:type="paragraph" w:customStyle="1" w:styleId="Body">
    <w:name w:val="Body"/>
    <w:basedOn w:val="Normal"/>
    <w:next w:val="Normal"/>
    <w:link w:val="BodyCharChar"/>
    <w:rsid w:val="007761E0"/>
    <w:pPr>
      <w:widowControl w:val="0"/>
      <w:spacing w:line="-280" w:lineRule="auto"/>
    </w:pPr>
    <w:rPr>
      <w:rFonts w:ascii="Arial" w:eastAsia="Times New Roman" w:hAnsi="Arial" w:cs="Times New Roman"/>
      <w:szCs w:val="20"/>
      <w:lang w:bidi="he-IL"/>
    </w:rPr>
  </w:style>
  <w:style w:type="character" w:customStyle="1" w:styleId="BodyCharChar">
    <w:name w:val="Body Char Char"/>
    <w:basedOn w:val="DefaultParagraphFont"/>
    <w:link w:val="Body"/>
    <w:rsid w:val="007761E0"/>
    <w:rPr>
      <w:rFonts w:ascii="Arial" w:eastAsia="Times New Roman" w:hAnsi="Arial" w:cs="Times New Roman"/>
      <w:szCs w:val="20"/>
      <w:lang w:bidi="he-IL"/>
    </w:rPr>
  </w:style>
  <w:style w:type="paragraph" w:styleId="HTMLPreformatted">
    <w:name w:val="HTML Preformatted"/>
    <w:basedOn w:val="Normal"/>
    <w:link w:val="HTMLPreformattedChar"/>
    <w:uiPriority w:val="99"/>
    <w:semiHidden/>
    <w:unhideWhenUsed/>
    <w:rsid w:val="007E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7E42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30886">
      <w:bodyDiv w:val="1"/>
      <w:marLeft w:val="0"/>
      <w:marRight w:val="0"/>
      <w:marTop w:val="0"/>
      <w:marBottom w:val="0"/>
      <w:divBdr>
        <w:top w:val="none" w:sz="0" w:space="0" w:color="auto"/>
        <w:left w:val="none" w:sz="0" w:space="0" w:color="auto"/>
        <w:bottom w:val="none" w:sz="0" w:space="0" w:color="auto"/>
        <w:right w:val="none" w:sz="0" w:space="0" w:color="auto"/>
      </w:divBdr>
    </w:div>
    <w:div w:id="747001171">
      <w:bodyDiv w:val="1"/>
      <w:marLeft w:val="0"/>
      <w:marRight w:val="0"/>
      <w:marTop w:val="0"/>
      <w:marBottom w:val="0"/>
      <w:divBdr>
        <w:top w:val="none" w:sz="0" w:space="0" w:color="auto"/>
        <w:left w:val="none" w:sz="0" w:space="0" w:color="auto"/>
        <w:bottom w:val="none" w:sz="0" w:space="0" w:color="auto"/>
        <w:right w:val="none" w:sz="0" w:space="0" w:color="auto"/>
      </w:divBdr>
    </w:div>
    <w:div w:id="1626156864">
      <w:bodyDiv w:val="1"/>
      <w:marLeft w:val="0"/>
      <w:marRight w:val="0"/>
      <w:marTop w:val="0"/>
      <w:marBottom w:val="0"/>
      <w:divBdr>
        <w:top w:val="none" w:sz="0" w:space="0" w:color="auto"/>
        <w:left w:val="none" w:sz="0" w:space="0" w:color="auto"/>
        <w:bottom w:val="none" w:sz="0" w:space="0" w:color="auto"/>
        <w:right w:val="none" w:sz="0" w:space="0" w:color="auto"/>
      </w:divBdr>
    </w:div>
    <w:div w:id="1903172239">
      <w:bodyDiv w:val="1"/>
      <w:marLeft w:val="0"/>
      <w:marRight w:val="360"/>
      <w:marTop w:val="0"/>
      <w:marBottom w:val="0"/>
      <w:divBdr>
        <w:top w:val="none" w:sz="0" w:space="0" w:color="auto"/>
        <w:left w:val="none" w:sz="0" w:space="0" w:color="auto"/>
        <w:bottom w:val="none" w:sz="0" w:space="0" w:color="auto"/>
        <w:right w:val="none" w:sz="0" w:space="0" w:color="auto"/>
      </w:divBdr>
      <w:divsChild>
        <w:div w:id="851602109">
          <w:marLeft w:val="240"/>
          <w:marRight w:val="240"/>
          <w:marTop w:val="0"/>
          <w:marBottom w:val="0"/>
          <w:divBdr>
            <w:top w:val="none" w:sz="0" w:space="0" w:color="auto"/>
            <w:left w:val="none" w:sz="0" w:space="0" w:color="auto"/>
            <w:bottom w:val="none" w:sz="0" w:space="0" w:color="auto"/>
            <w:right w:val="none" w:sz="0" w:space="0" w:color="auto"/>
          </w:divBdr>
          <w:divsChild>
            <w:div w:id="1546021807">
              <w:marLeft w:val="0"/>
              <w:marRight w:val="0"/>
              <w:marTop w:val="0"/>
              <w:marBottom w:val="0"/>
              <w:divBdr>
                <w:top w:val="none" w:sz="0" w:space="0" w:color="auto"/>
                <w:left w:val="none" w:sz="0" w:space="0" w:color="auto"/>
                <w:bottom w:val="none" w:sz="0" w:space="0" w:color="auto"/>
                <w:right w:val="none" w:sz="0" w:space="0" w:color="auto"/>
              </w:divBdr>
              <w:divsChild>
                <w:div w:id="561407392">
                  <w:marLeft w:val="240"/>
                  <w:marRight w:val="240"/>
                  <w:marTop w:val="0"/>
                  <w:marBottom w:val="0"/>
                  <w:divBdr>
                    <w:top w:val="none" w:sz="0" w:space="0" w:color="auto"/>
                    <w:left w:val="none" w:sz="0" w:space="0" w:color="auto"/>
                    <w:bottom w:val="none" w:sz="0" w:space="0" w:color="auto"/>
                    <w:right w:val="none" w:sz="0" w:space="0" w:color="auto"/>
                  </w:divBdr>
                  <w:divsChild>
                    <w:div w:id="1628005984">
                      <w:marLeft w:val="240"/>
                      <w:marRight w:val="0"/>
                      <w:marTop w:val="0"/>
                      <w:marBottom w:val="0"/>
                      <w:divBdr>
                        <w:top w:val="none" w:sz="0" w:space="0" w:color="auto"/>
                        <w:left w:val="none" w:sz="0" w:space="0" w:color="auto"/>
                        <w:bottom w:val="none" w:sz="0" w:space="0" w:color="auto"/>
                        <w:right w:val="none" w:sz="0" w:space="0" w:color="auto"/>
                      </w:divBdr>
                    </w:div>
                    <w:div w:id="598224770">
                      <w:marLeft w:val="0"/>
                      <w:marRight w:val="0"/>
                      <w:marTop w:val="0"/>
                      <w:marBottom w:val="0"/>
                      <w:divBdr>
                        <w:top w:val="none" w:sz="0" w:space="0" w:color="auto"/>
                        <w:left w:val="none" w:sz="0" w:space="0" w:color="auto"/>
                        <w:bottom w:val="none" w:sz="0" w:space="0" w:color="auto"/>
                        <w:right w:val="none" w:sz="0" w:space="0" w:color="auto"/>
                      </w:divBdr>
                      <w:divsChild>
                        <w:div w:id="1698114750">
                          <w:marLeft w:val="240"/>
                          <w:marRight w:val="240"/>
                          <w:marTop w:val="0"/>
                          <w:marBottom w:val="0"/>
                          <w:divBdr>
                            <w:top w:val="none" w:sz="0" w:space="0" w:color="auto"/>
                            <w:left w:val="none" w:sz="0" w:space="0" w:color="auto"/>
                            <w:bottom w:val="none" w:sz="0" w:space="0" w:color="auto"/>
                            <w:right w:val="none" w:sz="0" w:space="0" w:color="auto"/>
                          </w:divBdr>
                          <w:divsChild>
                            <w:div w:id="691302264">
                              <w:marLeft w:val="240"/>
                              <w:marRight w:val="0"/>
                              <w:marTop w:val="0"/>
                              <w:marBottom w:val="0"/>
                              <w:divBdr>
                                <w:top w:val="none" w:sz="0" w:space="0" w:color="auto"/>
                                <w:left w:val="none" w:sz="0" w:space="0" w:color="auto"/>
                                <w:bottom w:val="none" w:sz="0" w:space="0" w:color="auto"/>
                                <w:right w:val="none" w:sz="0" w:space="0" w:color="auto"/>
                              </w:divBdr>
                            </w:div>
                          </w:divsChild>
                        </w:div>
                        <w:div w:id="4821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search.microsoft.com/bio" TargetMode="External"/><Relationship Id="rId18" Type="http://schemas.openxmlformats.org/officeDocument/2006/relationships/hyperlink" Target="http://research.microsoft.com/bio" TargetMode="External"/><Relationship Id="rId26" Type="http://schemas.openxmlformats.org/officeDocument/2006/relationships/image" Target="media/image10.png"/><Relationship Id="rId39" Type="http://schemas.openxmlformats.org/officeDocument/2006/relationships/hyperlink" Target="file:///C:\Users\v-dedewi\AppData\Local\Temp\Temp3_MBF.V2.zip\MBF.V2\Module%2002\Lab\Task4\Before\Lab2.sln" TargetMode="External"/><Relationship Id="rId21" Type="http://schemas.openxmlformats.org/officeDocument/2006/relationships/image" Target="media/image5.png"/><Relationship Id="rId34" Type="http://schemas.openxmlformats.org/officeDocument/2006/relationships/hyperlink" Target="file:///C:\Users\v-dedewi\AppData\Local\Temp\Temp3_MBF.V2.zip\MBF.V2\Module%2002\Lab\Data" TargetMode="External"/><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creativecommons.org/licenses/by/3.0/"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reativecommons.org/licenses/by/3.0/" TargetMode="Externa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hyperlink" Target="file:///C:\Users\v-dedewi\AppData\Local\Temp\Temp3_MBF.V2.zip\MBF.V2\Module%2002\Lab\Task3\Before\Lab2.sln" TargetMode="External"/><Relationship Id="rId40" Type="http://schemas.openxmlformats.org/officeDocument/2006/relationships/hyperlink" Target="file:///C:\Users\v-dedewi\AppData\Local\Temp\Temp3_MBF.V2.zip\MBF.V2\Module%2002\Lab\Task4\After\Lab2.sln" TargetMode="External"/><Relationship Id="rId5" Type="http://schemas.microsoft.com/office/2007/relationships/stylesWithEffects" Target="stylesWithEffects.xml"/><Relationship Id="rId15" Type="http://schemas.openxmlformats.org/officeDocument/2006/relationships/hyperlink" Target="http://creativecommons.org/licenses/by/3.0/"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file:///C:\Users\v-dedewi\AppData\Local\Temp\Temp3_MBF.V2.zip\MBF.V2\Module%2002\Lab\Task2\After\Lab2.sln" TargetMode="External"/><Relationship Id="rId10" Type="http://schemas.openxmlformats.org/officeDocument/2006/relationships/image" Target="media/image1.jpeg"/><Relationship Id="rId19" Type="http://schemas.openxmlformats.org/officeDocument/2006/relationships/image" Target="media/image3.png"/><Relationship Id="rId31" Type="http://schemas.openxmlformats.org/officeDocument/2006/relationships/hyperlink" Target="file:///C:\Users\v-dedewi\AppData\Local\Temp\Temp3_MBF.V2.zip\MBF.V2\Module%2002\Lab\Task2\Before\Lab2.sln"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reativecommons.org/licenses/by/3.0/"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glossaryDocument" Target="glossary/document.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hyperlink" Target="http://creativecommons.org/licenses/by/3.0/" TargetMode="External"/><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hyperlink" Target="file:///C:\Users\v-dedewi\AppData\Local\Temp\Temp3_MBF.V2.zip\MBF.V2\Module%2002\Lab\Task3\After\Lab2.sl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hyperlink" Target="http://research.microsoft.com/c/10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TUITEST\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4705039F-9EE6-4AAA-A6F4-D95BE66CA7FE}"/>
      </w:docPartPr>
      <w:docPartBody>
        <w:p w:rsidR="00FA4BEF" w:rsidRDefault="00CB29A1">
          <w:r w:rsidRPr="00AE60A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B29A1"/>
    <w:rsid w:val="000007D4"/>
    <w:rsid w:val="00022E12"/>
    <w:rsid w:val="000F48AB"/>
    <w:rsid w:val="001C7E0D"/>
    <w:rsid w:val="00244F59"/>
    <w:rsid w:val="0027532A"/>
    <w:rsid w:val="002C37E7"/>
    <w:rsid w:val="002C3DF3"/>
    <w:rsid w:val="00374075"/>
    <w:rsid w:val="003F6F1E"/>
    <w:rsid w:val="00424361"/>
    <w:rsid w:val="00482442"/>
    <w:rsid w:val="004A17BB"/>
    <w:rsid w:val="005504F1"/>
    <w:rsid w:val="00627748"/>
    <w:rsid w:val="007B3963"/>
    <w:rsid w:val="009E2340"/>
    <w:rsid w:val="00A14DBF"/>
    <w:rsid w:val="00A16455"/>
    <w:rsid w:val="00A24635"/>
    <w:rsid w:val="00A75875"/>
    <w:rsid w:val="00B113C1"/>
    <w:rsid w:val="00B151CB"/>
    <w:rsid w:val="00C029AC"/>
    <w:rsid w:val="00CB29A1"/>
    <w:rsid w:val="00E15F60"/>
    <w:rsid w:val="00F11A1F"/>
    <w:rsid w:val="00F46BBB"/>
    <w:rsid w:val="00F4733A"/>
    <w:rsid w:val="00F54D07"/>
    <w:rsid w:val="00FA4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B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733A"/>
    <w:rPr>
      <w:color w:val="808080"/>
    </w:rPr>
  </w:style>
  <w:style w:type="paragraph" w:customStyle="1" w:styleId="3B753D7A255549AD82DAC97F754E0DAD">
    <w:name w:val="3B753D7A255549AD82DAC97F754E0DAD"/>
    <w:rsid w:val="00FA4BEF"/>
  </w:style>
  <w:style w:type="paragraph" w:customStyle="1" w:styleId="C5A9C96B9ECF4F27998A6C52B8BE53EC">
    <w:name w:val="C5A9C96B9ECF4F27998A6C52B8BE53EC"/>
    <w:rsid w:val="00FA4BEF"/>
  </w:style>
  <w:style w:type="paragraph" w:customStyle="1" w:styleId="2974AC174075428DA5520B378AAA7F31">
    <w:name w:val="2974AC174075428DA5520B378AAA7F31"/>
    <w:rsid w:val="00FA4BEF"/>
  </w:style>
  <w:style w:type="paragraph" w:customStyle="1" w:styleId="51C7CB625290408783F1070957617A04">
    <w:name w:val="51C7CB625290408783F1070957617A04"/>
    <w:rsid w:val="00FA4BEF"/>
  </w:style>
  <w:style w:type="paragraph" w:customStyle="1" w:styleId="68B47407220B4FD48FCDE371A8C8142B">
    <w:name w:val="68B47407220B4FD48FCDE371A8C8142B"/>
    <w:rsid w:val="00FA4BEF"/>
  </w:style>
  <w:style w:type="paragraph" w:customStyle="1" w:styleId="E4E8B4A470D244AC9C494A4C6659144D">
    <w:name w:val="E4E8B4A470D244AC9C494A4C6659144D"/>
    <w:rsid w:val="00FA4BEF"/>
  </w:style>
  <w:style w:type="paragraph" w:customStyle="1" w:styleId="59A8F9165494421590527E4427FA666B">
    <w:name w:val="59A8F9165494421590527E4427FA666B"/>
    <w:rsid w:val="00FA4BEF"/>
  </w:style>
  <w:style w:type="paragraph" w:customStyle="1" w:styleId="3C77F234D53A400F94E3021E4FB0D993">
    <w:name w:val="3C77F234D53A400F94E3021E4FB0D993"/>
    <w:rsid w:val="00FA4BEF"/>
  </w:style>
  <w:style w:type="paragraph" w:customStyle="1" w:styleId="B85A254934CA418A889803EEC37F6F74">
    <w:name w:val="B85A254934CA418A889803EEC37F6F74"/>
    <w:rsid w:val="00FA4BEF"/>
  </w:style>
  <w:style w:type="paragraph" w:customStyle="1" w:styleId="1E00698384FE44F19DC0ADCE6B2445E0">
    <w:name w:val="1E00698384FE44F19DC0ADCE6B2445E0"/>
    <w:rsid w:val="00B113C1"/>
  </w:style>
  <w:style w:type="paragraph" w:customStyle="1" w:styleId="9F89504EAE9B45BDBF2AD7D36AD63AC2">
    <w:name w:val="9F89504EAE9B45BDBF2AD7D36AD63AC2"/>
    <w:rsid w:val="00B113C1"/>
  </w:style>
  <w:style w:type="paragraph" w:customStyle="1" w:styleId="1ED64A5F73C146D4905E3E5E9D6066C3">
    <w:name w:val="1ED64A5F73C146D4905E3E5E9D6066C3"/>
    <w:rsid w:val="00B113C1"/>
  </w:style>
  <w:style w:type="paragraph" w:customStyle="1" w:styleId="97C77F28654548CD92B5BF0A5131E166">
    <w:name w:val="97C77F28654548CD92B5BF0A5131E166"/>
    <w:rsid w:val="003F6F1E"/>
  </w:style>
  <w:style w:type="paragraph" w:customStyle="1" w:styleId="52DABBD3FAE24516B5E063BA0207A872">
    <w:name w:val="52DABBD3FAE24516B5E063BA0207A872"/>
    <w:rsid w:val="00A16455"/>
  </w:style>
  <w:style w:type="paragraph" w:customStyle="1" w:styleId="4B53B60A5DF948B5832E493C53DD1730">
    <w:name w:val="4B53B60A5DF948B5832E493C53DD1730"/>
    <w:rsid w:val="00A16455"/>
  </w:style>
  <w:style w:type="paragraph" w:customStyle="1" w:styleId="39CF048E59824859B1589988DCB6C288">
    <w:name w:val="39CF048E59824859B1589988DCB6C288"/>
    <w:rsid w:val="00F4733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3 8 2 d 0 d 1 2 - b b d b - 4 f 4 0 - 8 1 b 9 - a e 6 5 8 b 1 9 c e d 8 "   t i t l e = " I n t r o d u c t i o n "   s t y l e = " T o p i c " / >  
     < t o p i c   i d = " 4 3 7 c 4 6 9 f - 9 a a 8 - 4 9 b 7 - 9 6 f a - 5 5 8 b a d 5 2 a b 9 4 "   t i t l e = " E x e r c i s e :   W h a t  s   N e w   i n   W P F   4 . 0 "   s t y l e = " T o p i c " >  
         < t o p i c   i d = " a 6 0 0 2 8 1 1 - 2 b f 8 - 4 e 7 e - a d a 2 - e f 3 a d 6 b 5 2 a 2 8 "   t i t l e = " T a s k   1  C o n v e r t   t o   W P F   4 . 0 "   s t y l e = " T o p i c " / >  
         < t o p i c   i d = " b d 2 c 3 5 9 0 - 7 c b 6 - 4 e 6 a - 8 c 5 1 - 7 1 6 6 3 1 2 1 6 1 4 4 "   t i t l e = " T a s k   2  I m p r o v i n g   p e r f o r m a n c e   w i t h   c a c h e d   c o m p o s i t i o n "   s t y l e = " T o p i c " / >  
         < t o p i c   i d = " f e d c 7 f e b - a 2 a f - 4 7 7 9 - 8 3 3 9 - 3 f f 2 f 0 f 2 b 5 2 b "   t i t l e = " T a s k   3  U s i n g   a n i m a t i o n   e a s i n g   f u n c t i o n s "   s t y l e = " T o p i c " / >  
         < t o p i c   i d = " 4 4 a 2 b 4 d 1 - 6 f b b - 4 0 6 d - 9 3 d a - b d 4 6 a 0 b 0 e 9 0 1 "   t i t l e = " T a s k   4  V i s u a l   S t a t e   M a n a g e r "   s t y l e = " T o p i c " / >  
         < t o p i c   i d = " 8 4 1 a 5 9 1 f - 7 9 f 8 - 4 7 b 9 - 8 d 6 a - 7 9 6 3 b 3 e c 4 7 2 b "   t i t l e = " T a s k   5  T h e   D a t a   G r i d   a n d   b i n d i n g   t o   d y n a m i c   o b j e c t s "   s t y l e = " T o p i c " / >  
     < / t o p i c >  
     < t o p i c   i d = " 5 9 5 3 4 8 8 1 - 4 1 1 3 - 4 2 8 b - b c 2 9 - 6 1 4 0 3 1 b 2 7 7 5 d "   t i t l e = " S u m m a r y " 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7B2C1-A929-4E2E-AEDC-93181D6F22AC}">
  <ds:schemaRefs>
    <ds:schemaRef ds:uri="http://www.w3.org/2001/XMLSchema"/>
  </ds:schemaRefs>
</ds:datastoreItem>
</file>

<file path=customXml/itemProps2.xml><?xml version="1.0" encoding="utf-8"?>
<ds:datastoreItem xmlns:ds="http://schemas.openxmlformats.org/officeDocument/2006/customXml" ds:itemID="{319960A5-8D82-4029-95C6-DE19898FB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9</TotalTime>
  <Pages>1</Pages>
  <Words>4231</Words>
  <Characters>24119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HOL: Introduction to Visual Studio and C#</vt:lpstr>
    </vt:vector>
  </TitlesOfParts>
  <Company>Microsoft</Company>
  <LinksUpToDate>false</LinksUpToDate>
  <CharactersWithSpaces>28294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 Introduction to Visual Studio and C#</dc:title>
  <dc:subject>Microsoft Biology Foundation Training</dc:subject>
  <dc:creator>Mark Smith</dc:creator>
  <cp:keywords>MBI, MBF</cp:keywords>
  <cp:lastModifiedBy>Mark Smith</cp:lastModifiedBy>
  <cp:revision>26</cp:revision>
  <dcterms:created xsi:type="dcterms:W3CDTF">2011-05-12T18:46:00Z</dcterms:created>
  <dcterms:modified xsi:type="dcterms:W3CDTF">2011-10-14T21:38:00Z</dcterms:modified>
</cp:coreProperties>
</file>