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olucionario-el-8-puzzle"/>
      <w:r>
        <w:t xml:space="preserve">Solucionario — El 8-puzzle</w:t>
      </w:r>
      <w:bookmarkEnd w:id="20"/>
    </w:p>
    <w:p>
      <w:pPr>
        <w:pStyle w:val="FirstParagraph"/>
      </w:pPr>
      <w:r>
        <w:rPr>
          <w:i/>
        </w:rPr>
        <w:t xml:space="preserve">Uso interno. Las respuestas son de referencia: lo que se evalúa es el</w:t>
      </w:r>
      <w:r>
        <w:rPr>
          <w:i/>
        </w:rPr>
        <w:t xml:space="preserve"> </w:t>
      </w:r>
      <w:r>
        <w:rPr>
          <w:i/>
        </w:rPr>
        <w:t xml:space="preserve">argumento, no la coincidencia literal.</w:t>
      </w:r>
    </w:p>
    <w:p>
      <w:pPr>
        <w:pStyle w:val="Heading2"/>
      </w:pPr>
      <w:bookmarkStart w:id="21" w:name="mediciones-de-referencia"/>
      <w:r>
        <w:t xml:space="preserve">Mediciones de referencia</w:t>
      </w:r>
      <w:bookmarkEnd w:id="21"/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mezclar(4)</w:t>
      </w:r>
      <w:r>
        <w:t xml:space="preserve"> </w:t>
      </w:r>
      <w:r>
        <w:t xml:space="preserve">reemplazado por el tablero chico del notebook y la figura 3.4.</w:t>
      </w:r>
      <w:r>
        <w:t xml:space="preserve"> </w:t>
      </w:r>
      <w:r>
        <w:t xml:space="preserve">Los números salen de la implementación de referencia; una implementación</w:t>
      </w:r>
      <w:r>
        <w:t xml:space="preserve"> </w:t>
      </w:r>
      <w:r>
        <w:t xml:space="preserve">correcta con otro orden de acciones puede dar conteos algo distintos, pero no</w:t>
      </w:r>
      <w:r>
        <w:t xml:space="preserve"> </w:t>
      </w:r>
      <w:r>
        <w:t xml:space="preserve">otro orden de magnitud ni otra longitud de solución.</w:t>
      </w:r>
    </w:p>
    <w:p>
      <w:pPr>
        <w:pStyle w:val="BodyText"/>
      </w:pPr>
      <w:r>
        <w:rPr>
          <w:b/>
        </w:rPr>
        <w:t xml:space="preserve">Tablero chico — a 4 movimientos</w:t>
      </w:r>
      <w:r>
        <w:t xml:space="preserve"> </w:t>
      </w:r>
      <w:r>
        <w:t xml:space="preserve">(tope 1.000)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pasos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expande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más hondo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amplitud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costo uniforme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profundidad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no termina</w:t>
            </w:r>
          </w:p>
        </w:tc>
        <w:tc>
          <w:p>
            <w:pPr>
              <w:pStyle w:val="Compact"/>
              <w:jc w:val="right"/>
            </w:pPr>
            <w:r>
              <w:t xml:space="preserve">633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profundidad iterativa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bidireccional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p>
            <w:pPr>
              <w:pStyle w:val="Compact"/>
              <w:jc w:val="right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b/>
        </w:rPr>
        <w:t xml:space="preserve">Figura 3.4 — a 21 movimientos</w:t>
      </w:r>
      <w:r>
        <w:t xml:space="preserve"> </w:t>
      </w:r>
      <w:r>
        <w:t xml:space="preserve">(tope 200.000)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algoritmo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pasos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expande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más hondo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amplitud</w:t>
            </w:r>
          </w:p>
        </w:tc>
        <w:tc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p>
            <w:pPr>
              <w:pStyle w:val="Compact"/>
              <w:jc w:val="right"/>
            </w:pPr>
            <w:r>
              <w:t xml:space="preserve">47.514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costo uniforme</w:t>
            </w:r>
          </w:p>
        </w:tc>
        <w:tc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p>
            <w:pPr>
              <w:pStyle w:val="Compact"/>
              <w:jc w:val="right"/>
            </w:pPr>
            <w:r>
              <w:t xml:space="preserve">64.732</w:t>
            </w:r>
          </w:p>
        </w:tc>
        <w:tc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profundidad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no termina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profundidad iterativa</w:t>
            </w:r>
          </w:p>
        </w:tc>
        <w:tc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p>
            <w:pPr>
              <w:pStyle w:val="Compact"/>
              <w:jc w:val="right"/>
            </w:pPr>
            <w:r>
              <w:t xml:space="preserve">llega al tope</w:t>
            </w:r>
          </w:p>
        </w:tc>
        <w:tc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bidireccional</w:t>
            </w:r>
          </w:p>
        </w:tc>
        <w:tc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p>
            <w:pPr>
              <w:pStyle w:val="Compact"/>
              <w:jc w:val="right"/>
            </w:pPr>
            <w:r>
              <w:t xml:space="preserve">1.477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p>
      <w:pPr>
        <w:pStyle w:val="BodyText"/>
      </w:pPr>
      <w:r>
        <w:t xml:space="preserve">Datos del espacio de estados, útiles para corregir: 181.440 estados</w:t>
      </w:r>
      <w:r>
        <w:t xml:space="preserve"> </w:t>
      </w:r>
      <w:r>
        <w:t xml:space="preserve">alcanzables, diámetro 31, ramificación media 2,67 (2 en las esquinas, 3 en los</w:t>
      </w:r>
      <w:r>
        <w:t xml:space="preserve"> </w:t>
      </w:r>
      <w:r>
        <w:t xml:space="preserve">bordes, 4 en el centro), 54.802 estados a distancia ≤ 20 del objetivo.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-amplitud-y-costo-uniforme"/>
      <w:r>
        <w:t xml:space="preserve">a) Amplitud y costo uniforme</w:t>
      </w:r>
      <w:bookmarkEnd w:id="22"/>
    </w:p>
    <w:p>
      <w:pPr>
        <w:pStyle w:val="FirstParagraph"/>
      </w:pPr>
      <w:r>
        <w:rPr>
          <w:b/>
        </w:rPr>
        <w:t xml:space="preserve">Coinciden porque todos los pasos cuestan 1.</w:t>
      </w:r>
      <w:r>
        <w:t xml:space="preserve"> </w:t>
      </w:r>
      <w:r>
        <w:t xml:space="preserve">Con costo unitario el costo de</w:t>
      </w:r>
      <w:r>
        <w:t xml:space="preserve"> </w:t>
      </w:r>
      <w:r>
        <w:t xml:space="preserve">un camino es su profundidad, así que «la solución más superficial» y «la</w:t>
      </w:r>
      <w:r>
        <w:t xml:space="preserve"> </w:t>
      </w:r>
      <w:r>
        <w:t xml:space="preserve">solución más barata» son la misma cosa: los dos criterios de orden colapsan en</w:t>
      </w:r>
      <w:r>
        <w:t xml:space="preserve"> </w:t>
      </w:r>
      <w:r>
        <w:t xml:space="preserve">uno. En Rumania los arcos son kilómetros y no coinciden:</w:t>
      </w:r>
    </w:p>
    <w:p>
      <w:pPr>
        <w:pStyle w:val="SourceCode"/>
      </w:pPr>
      <w:r>
        <w:rPr>
          <w:rStyle w:val="VerbatimChar"/>
        </w:rPr>
        <w:t xml:space="preserve">amplitud   Arad -&gt; Sibiu -&gt; Fagaras -&gt; Bucharest              450 km, 3 pasos</w:t>
      </w:r>
      <w:r>
        <w:br/>
      </w:r>
      <w:r>
        <w:rPr>
          <w:rStyle w:val="VerbatimChar"/>
        </w:rPr>
        <w:t xml:space="preserve">uniforme   Arad -&gt; Sibiu -&gt; Rimnicu -&gt; Pitesti -&gt; Bucharest   418 km, 4 pasos</w:t>
      </w:r>
    </w:p>
    <w:p>
      <w:pPr>
        <w:pStyle w:val="FirstParagraph"/>
      </w:pPr>
      <w:r>
        <w:t xml:space="preserve">Amplitud minimiza</w:t>
      </w:r>
      <w:r>
        <w:t xml:space="preserve"> </w:t>
      </w:r>
      <w:r>
        <w:rPr>
          <w:i/>
        </w:rPr>
        <w:t xml:space="preserve">cantidad de ciudades</w:t>
      </w:r>
      <w:r>
        <w:t xml:space="preserve"> </w:t>
      </w:r>
      <w:r>
        <w:t xml:space="preserve">y costo uniforme minimiza</w:t>
      </w:r>
      <w:r>
        <w:t xml:space="preserve"> </w:t>
      </w:r>
      <w:r>
        <w:rPr>
          <w:i/>
        </w:rPr>
        <w:t xml:space="preserve">kilómetros</w:t>
      </w:r>
      <w:r>
        <w:t xml:space="preserve">. En el 8-puzzle no hay nada análogo a un arco largo, y por eso el</w:t>
      </w:r>
      <w:r>
        <w:t xml:space="preserve"> </w:t>
      </w:r>
      <w:r>
        <w:t xml:space="preserve">problema no distingue entre los dos algoritmos.</w:t>
      </w:r>
    </w:p>
    <w:p>
      <w:pPr>
        <w:pStyle w:val="BodyText"/>
      </w:pPr>
      <w:r>
        <w:rPr>
          <w:b/>
        </w:rPr>
        <w:t xml:space="preserve">Lo que sí los distingue es el trabajo:</w:t>
      </w:r>
      <w:r>
        <w:t xml:space="preserve"> </w:t>
      </w:r>
      <w:r>
        <w:t xml:space="preserve">13 expansiones contra 26 en el</w:t>
      </w:r>
      <w:r>
        <w:t xml:space="preserve"> </w:t>
      </w:r>
      <w:r>
        <w:t xml:space="preserve">tablero chico, 47.514 contra 64.732 en la figura 3.4. La causa es</w:t>
      </w:r>
      <w:r>
        <w:t xml:space="preserve"> </w:t>
      </w:r>
      <w:r>
        <w:rPr>
          <w:i/>
        </w:rPr>
        <w:t xml:space="preserve">dónde</w:t>
      </w:r>
      <w:r>
        <w:t xml:space="preserve"> </w:t>
      </w:r>
      <w:r>
        <w:t xml:space="preserve">se</w:t>
      </w:r>
      <w:r>
        <w:t xml:space="preserve"> </w:t>
      </w:r>
      <w:r>
        <w:t xml:space="preserve">hace la prueba de objetivo. Amplitud la hace al</w:t>
      </w:r>
      <w:r>
        <w:t xml:space="preserve"> </w:t>
      </w:r>
      <w:r>
        <w:rPr>
          <w:b/>
        </w:rPr>
        <w:t xml:space="preserve">generar</w:t>
      </w:r>
      <w:r>
        <w:t xml:space="preserve"> </w:t>
      </w:r>
      <w:r>
        <w:t xml:space="preserve">el hijo, y puede</w:t>
      </w:r>
      <w:r>
        <w:t xml:space="preserve"> </w:t>
      </w:r>
      <w:r>
        <w:t xml:space="preserve">hacerlo porque con costo unitario el primer objetivo que aparece es</w:t>
      </w:r>
      <w:r>
        <w:t xml:space="preserve"> </w:t>
      </w:r>
      <w:r>
        <w:t xml:space="preserve">necesariamente el más superficial. Costo uniforme la hace al</w:t>
      </w:r>
      <w:r>
        <w:t xml:space="preserve"> </w:t>
      </w:r>
      <w:r>
        <w:rPr>
          <w:b/>
        </w:rPr>
        <w:t xml:space="preserve">sacar</w:t>
      </w:r>
      <w:r>
        <w:t xml:space="preserve"> </w:t>
      </w:r>
      <w:r>
        <w:t xml:space="preserve">el nodo</w:t>
      </w:r>
      <w:r>
        <w:t xml:space="preserve"> </w:t>
      </w:r>
      <w:r>
        <w:t xml:space="preserve">de la frontera, porque en el caso general un objetivo recién generado puede ser</w:t>
      </w:r>
      <w:r>
        <w:t xml:space="preserve"> </w:t>
      </w:r>
      <w:r>
        <w:t xml:space="preserve">caro y todavía puede aparecer otro más barato. Esa cautela cuesta expandir</w:t>
      </w:r>
      <w:r>
        <w:t xml:space="preserve"> </w:t>
      </w:r>
      <w:r>
        <w:t xml:space="preserve">entero el nivel anterior. Aquí es cautela desperdiciada, pero el algoritmo no</w:t>
      </w:r>
      <w:r>
        <w:t xml:space="preserve"> </w:t>
      </w:r>
      <w:r>
        <w:t xml:space="preserve">sabe que los costos son unitarios: no puede saberlo, sólo ve la interfaz.</w:t>
      </w:r>
    </w:p>
    <w:p>
      <w:pPr>
        <w:pStyle w:val="BodyText"/>
      </w:pPr>
      <w:r>
        <w:t xml:space="preserve">Una respuesta que diga sólo «porque los costos son uniformes» está bien pero</w:t>
      </w:r>
      <w:r>
        <w:t xml:space="preserve"> </w:t>
      </w:r>
      <w:r>
        <w:t xml:space="preserve">incompleta; la buena observa además que el ahorro de amplitud viene de una</w:t>
      </w:r>
      <w:r>
        <w:t xml:space="preserve"> </w:t>
      </w:r>
      <w:r>
        <w:t xml:space="preserve">prueba de objetivo que costo uniforme no puede permitirse.</w:t>
      </w:r>
    </w:p>
    <w:p>
      <w:pPr>
        <w:pStyle w:val="Heading2"/>
      </w:pPr>
      <w:bookmarkStart w:id="23" w:name="X3584a5b41e6bfb7792e2439c3f0e921cdd8c197"/>
      <w:r>
        <w:t xml:space="preserve">b) Por qué no termina la búsqueda en profundidad</w:t>
      </w:r>
      <w:bookmarkEnd w:id="23"/>
    </w:p>
    <w:p>
      <w:pPr>
        <w:pStyle w:val="FirstParagraph"/>
      </w:pPr>
      <w:r>
        <w:rPr>
          <w:b/>
        </w:rPr>
        <w:t xml:space="preserve">Tardar</w:t>
      </w:r>
      <w:r>
        <w:t xml:space="preserve"> </w:t>
      </w:r>
      <w:r>
        <w:t xml:space="preserve">es recorrer un espacio grande hasta agotarlo: termina, más tarde o</w:t>
      </w:r>
      <w:r>
        <w:t xml:space="preserve"> </w:t>
      </w:r>
      <w:r>
        <w:t xml:space="preserve">más temprano.</w:t>
      </w:r>
      <w:r>
        <w:t xml:space="preserve"> </w:t>
      </w:r>
      <w:r>
        <w:rPr>
          <w:b/>
        </w:rPr>
        <w:t xml:space="preserve">No volver</w:t>
      </w:r>
      <w:r>
        <w:t xml:space="preserve"> </w:t>
      </w:r>
      <w:r>
        <w:t xml:space="preserve">es descender por una rama que no se acaba, y es lo</w:t>
      </w:r>
      <w:r>
        <w:t xml:space="preserve"> </w:t>
      </w:r>
      <w:r>
        <w:t xml:space="preserve">que pasa acá. La evidencia está en la medición: tras 1.000 expansiones sobre un</w:t>
      </w:r>
      <w:r>
        <w:t xml:space="preserve"> </w:t>
      </w:r>
      <w:r>
        <w:t xml:space="preserve">tablero</w:t>
      </w:r>
      <w:r>
        <w:t xml:space="preserve"> </w:t>
      </w:r>
      <w:r>
        <w:rPr>
          <w:b/>
        </w:rPr>
        <w:t xml:space="preserve">que se resuelve en 4 movimientos</w:t>
      </w:r>
      <w:r>
        <w:t xml:space="preserve">, el nodo más hondo estaba a 633.</w:t>
      </w:r>
      <w:r>
        <w:t xml:space="preserve"> </w:t>
      </w:r>
      <w:r>
        <w:t xml:space="preserve">No es que le falte poco, es que va en la dirección equivocada y no tiene motivo</w:t>
      </w:r>
      <w:r>
        <w:t xml:space="preserve"> </w:t>
      </w:r>
      <w:r>
        <w:t xml:space="preserve">para volver. En profundidad la frontera es una pila: el último hijo generado es</w:t>
      </w:r>
      <w:r>
        <w:t xml:space="preserve"> </w:t>
      </w:r>
      <w:r>
        <w:t xml:space="preserve">el próximo en expandirse, así que la búsqueda se compromete con la primera rama</w:t>
      </w:r>
      <w:r>
        <w:t xml:space="preserve"> </w:t>
      </w:r>
      <w:r>
        <w:t xml:space="preserve">y sólo retrocede cuando se le agota — y en el 8-puzzle no se le agota nunca en</w:t>
      </w:r>
      <w:r>
        <w:t xml:space="preserve"> </w:t>
      </w:r>
      <w:r>
        <w:t xml:space="preserve">ningún plazo útil.</w:t>
      </w:r>
    </w:p>
    <w:p>
      <w:pPr>
        <w:pStyle w:val="BodyText"/>
      </w:pPr>
      <w:r>
        <w:t xml:space="preserve">El espacio es finito (181.440 estados), y eso confunde: parecería que</w:t>
      </w:r>
      <w:r>
        <w:t xml:space="preserve"> </w:t>
      </w:r>
      <w:r>
        <w:t xml:space="preserve">necesariamente termina. No, porque lo que la búsqueda recorre no son estados</w:t>
      </w:r>
      <w:r>
        <w:t xml:space="preserve"> </w:t>
      </w:r>
      <w:r>
        <w:t xml:space="preserve">sino</w:t>
      </w:r>
      <w:r>
        <w:t xml:space="preserve"> </w:t>
      </w:r>
      <w:r>
        <w:rPr>
          <w:b/>
        </w:rPr>
        <w:t xml:space="preserve">caminos</w:t>
      </w:r>
      <w:r>
        <w:t xml:space="preserve">, y la cantidad de caminos simples en este grafo es</w:t>
      </w:r>
      <w:r>
        <w:t xml:space="preserve"> </w:t>
      </w:r>
      <w:r>
        <w:t xml:space="preserve">astronómica.</w:t>
      </w:r>
    </w:p>
    <w:p>
      <w:pPr>
        <w:pStyle w:val="BodyText"/>
      </w:pPr>
      <w:r>
        <w:rPr>
          <w:b/>
        </w:rPr>
        <w:t xml:space="preserve">El papel de la verificación de ciclos.</w:t>
      </w:r>
      <w:r>
        <w:t xml:space="preserve"> </w:t>
      </w:r>
      <w:r>
        <w:rPr>
          <w:rStyle w:val="VerbatimChar"/>
        </w:rPr>
        <w:t xml:space="preserve">is_cycle</w:t>
      </w:r>
      <w:r>
        <w:t xml:space="preserve"> </w:t>
      </w:r>
      <w:r>
        <w:t xml:space="preserve">compara el estado del</w:t>
      </w:r>
      <w:r>
        <w:t xml:space="preserve"> </w:t>
      </w:r>
      <w:r>
        <w:t xml:space="preserve">nodo con el de sus ancestros: evita que la búsqueda quede oscilando entre dos</w:t>
      </w:r>
      <w:r>
        <w:t xml:space="preserve"> </w:t>
      </w:r>
      <w:r>
        <w:t xml:space="preserve">tableros —mover el hueco a la derecha y de vuelta a la izquierda, para</w:t>
      </w:r>
      <w:r>
        <w:t xml:space="preserve"> </w:t>
      </w:r>
      <w:r>
        <w:t xml:space="preserve">siempre—. Sin eso no se sale de un ciclo de largo 2.</w:t>
      </w:r>
    </w:p>
    <w:p>
      <w:pPr>
        <w:pStyle w:val="BodyText"/>
      </w:pPr>
      <w:r>
        <w:t xml:space="preserve">Lo que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hace, y es el punto de la pregunta, son tres cosas:</w:t>
      </w:r>
    </w:p>
    <w:p>
      <w:pPr>
        <w:numPr>
          <w:ilvl w:val="0"/>
          <w:numId w:val="1001"/>
        </w:numPr>
        <w:pStyle w:val="Compact"/>
      </w:pPr>
      <w:r>
        <w:t xml:space="preserve">No acota la profundidad. Un camino sin estados repetidos puede tener 181.439</w:t>
      </w:r>
      <w:r>
        <w:t xml:space="preserve"> </w:t>
      </w:r>
      <w:r>
        <w:t xml:space="preserve">pasos.</w:t>
      </w:r>
    </w:p>
    <w:p>
      <w:pPr>
        <w:numPr>
          <w:ilvl w:val="0"/>
          <w:numId w:val="1001"/>
        </w:numPr>
        <w:pStyle w:val="Compact"/>
      </w:pPr>
      <w:r>
        <w:t xml:space="preserve">No es un</w:t>
      </w:r>
      <w:r>
        <w:t xml:space="preserve"> </w:t>
      </w:r>
      <w:r>
        <w:rPr>
          <w:rStyle w:val="VerbatimChar"/>
        </w:rPr>
        <w:t xml:space="preserve">reached</w:t>
      </w:r>
      <w:r>
        <w:t xml:space="preserve"> </w:t>
      </w:r>
      <w:r>
        <w:t xml:space="preserve">global: sólo mira la rama actual. Un estado ya visitado en</w:t>
      </w:r>
      <w:r>
        <w:t xml:space="preserve"> </w:t>
      </w:r>
      <w:r>
        <w:t xml:space="preserve">otra rama se vuelve a expandir sin objeción.</w:t>
      </w:r>
    </w:p>
    <w:p>
      <w:pPr>
        <w:numPr>
          <w:ilvl w:val="0"/>
          <w:numId w:val="1001"/>
        </w:numPr>
        <w:pStyle w:val="Compact"/>
      </w:pPr>
      <w:r>
        <w:t xml:space="preserve">En esta implementación mira</w:t>
      </w:r>
      <w:r>
        <w:t xml:space="preserve"> </w:t>
      </w:r>
      <w:r>
        <w:rPr>
          <w:b/>
        </w:rPr>
        <w:t xml:space="preserve">sólo los últimos 30 ancestros</w:t>
      </w:r>
      <w:r>
        <w:t xml:space="preserve"> </w:t>
      </w:r>
      <w:r>
        <w:t xml:space="preserve">(</w:t>
      </w:r>
      <w:r>
        <w:rPr>
          <w:rStyle w:val="VerbatimChar"/>
        </w:rPr>
        <w:t xml:space="preserve">is_cycle(node,    k=30)</w:t>
      </w:r>
      <w:r>
        <w:t xml:space="preserve">). Un ciclo más largo que 30 pasa desapercibido, de modo que ni</w:t>
      </w:r>
      <w:r>
        <w:t xml:space="preserve"> </w:t>
      </w:r>
      <w:r>
        <w:t xml:space="preserve">siquiera está garantizado que los caminos sean simples.</w:t>
      </w:r>
    </w:p>
    <w:p>
      <w:pPr>
        <w:pStyle w:val="FirstParagraph"/>
      </w:pPr>
      <w:r>
        <w:t xml:space="preserve">Por (3), en rigor, la búsqueda puede no terminar</w:t>
      </w:r>
      <w:r>
        <w:t xml:space="preserve"> </w:t>
      </w:r>
      <w:r>
        <w:rPr>
          <w:i/>
        </w:rPr>
        <w:t xml:space="preserve">nunca</w:t>
      </w:r>
      <w:r>
        <w:t xml:space="preserve">, no sólo tardar</w:t>
      </w:r>
      <w:r>
        <w:t xml:space="preserve"> </w:t>
      </w:r>
      <w:r>
        <w:t xml:space="preserve">demasiado. Conviene que alguien lo note; el límite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es la clase de detalle</w:t>
      </w:r>
      <w:r>
        <w:t xml:space="preserve"> </w:t>
      </w:r>
      <w:r>
        <w:t xml:space="preserve">que se pasa por alto al leer el pseudocódigo del libro.</w:t>
      </w:r>
    </w:p>
    <w:p>
      <w:pPr>
        <w:pStyle w:val="BodyText"/>
      </w:pPr>
      <w:r>
        <w:t xml:space="preserve">Lo que se corta en la práctica es otra cosa: o el tope de expansiones, o</w:t>
      </w:r>
      <w:r>
        <w:t xml:space="preserve"> </w:t>
      </w:r>
      <w:r>
        <w:rPr>
          <w:rStyle w:val="VerbatimChar"/>
        </w:rPr>
        <w:t xml:space="preserve">RecursionError</w:t>
      </w:r>
      <w:r>
        <w:t xml:space="preserve">, cuando la cadena de nodos se hace tan larga que Python se</w:t>
      </w:r>
      <w:r>
        <w:t xml:space="preserve"> </w:t>
      </w:r>
      <w:r>
        <w:t xml:space="preserve">queda sin pila. Las dos son formas de decir lo mismo.</w:t>
      </w:r>
    </w:p>
    <w:p>
      <w:pPr>
        <w:pStyle w:val="Heading2"/>
      </w:pPr>
      <w:bookmarkStart w:id="24" w:name="c-cuánto-repite-profundidad-iterativa"/>
      <w:r>
        <w:t xml:space="preserve">c) Cuánto repite profundidad iterativa</w:t>
      </w:r>
      <w:bookmarkEnd w:id="24"/>
    </w:p>
    <w:p>
      <w:pPr>
        <w:pStyle w:val="FirstParagraph"/>
      </w:pPr>
      <w:r>
        <w:t xml:space="preserve">En el tablero chico:</w:t>
      </w:r>
      <w:r>
        <w:t xml:space="preserve"> </w:t>
      </w:r>
      <w:r>
        <w:rPr>
          <w:b/>
        </w:rPr>
        <w:t xml:space="preserve">51 expansiones contra 13</w:t>
      </w:r>
      <w:r>
        <w:t xml:space="preserve"> </w:t>
      </w:r>
      <w:r>
        <w:t xml:space="preserve">de amplitud para encontrar la</w:t>
      </w:r>
      <w:r>
        <w:t xml:space="preserve"> </w:t>
      </w:r>
      <w:r>
        <w:t xml:space="preserve">misma solución de 4 movimientos, casi cuatro veces el trabajo. Desglosado por</w:t>
      </w:r>
      <w:r>
        <w:t xml:space="preserve"> </w:t>
      </w:r>
      <w:r>
        <w:t xml:space="preserve">iteración: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límite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expande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acumulado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l = 0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l = 1</w:t>
            </w:r>
          </w:p>
        </w:tc>
        <w:tc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l = 2</w:t>
            </w:r>
          </w:p>
        </w:tc>
        <w:tc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l = 3</w:t>
            </w:r>
          </w:p>
        </w:tc>
        <w:tc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p>
            <w:pPr>
              <w:pStyle w:val="Compact"/>
              <w:jc w:val="right"/>
            </w:pPr>
            <w:r>
              <w:t xml:space="preserve">51</w:t>
            </w:r>
          </w:p>
        </w:tc>
      </w:tr>
    </w:tbl>
    <w:p>
      <w:pPr>
        <w:pStyle w:val="BodyText"/>
      </w:pPr>
      <w:r>
        <w:t xml:space="preserve">(Encuentra el objetivo en la iteración</w:t>
      </w:r>
      <w:r>
        <w:t xml:space="preserve"> </w:t>
      </w:r>
      <w:r>
        <w:rPr>
          <w:rStyle w:val="VerbatimChar"/>
        </w:rPr>
        <w:t xml:space="preserve">l = 3</w:t>
      </w:r>
      <w:r>
        <w:t xml:space="preserve"> </w:t>
      </w:r>
      <w:r>
        <w:t xml:space="preserve">porque, como amplitud, prueba el</w:t>
      </w:r>
      <w:r>
        <w:t xml:space="preserve"> </w:t>
      </w:r>
      <w:r>
        <w:t xml:space="preserve">objetivo al generar: lo ve al crear el hijo de profundidad 4.)</w:t>
      </w:r>
    </w:p>
    <w:p>
      <w:pPr>
        <w:pStyle w:val="BodyText"/>
      </w:pPr>
      <w:r>
        <w:rPr>
          <w:b/>
        </w:rPr>
        <w:t xml:space="preserve">Acá conviene ser preciso, porque la respuesta fácil es incorrecta.</w:t>
      </w:r>
      <w:r>
        <w:t xml:space="preserve"> </w:t>
      </w:r>
      <w:r>
        <w:t xml:space="preserve">El exceso</w:t>
      </w:r>
      <w:r>
        <w:t xml:space="preserve"> </w:t>
      </w:r>
      <w:r>
        <w:t xml:space="preserve">no viene todo de repetir iteraciones. Una sola búsqueda limitada a</w:t>
      </w:r>
      <w:r>
        <w:t xml:space="preserve"> </w:t>
      </w:r>
      <w:r>
        <w:rPr>
          <w:rStyle w:val="VerbatimChar"/>
        </w:rPr>
        <w:t xml:space="preserve">l = 4</w:t>
      </w:r>
      <w:r>
        <w:t xml:space="preserve">, sin</w:t>
      </w:r>
      <w:r>
        <w:t xml:space="preserve"> </w:t>
      </w:r>
      <w:r>
        <w:t xml:space="preserve">ninguna repetición, ya expande 30 nodos contra los 13 de amplitud. O sea: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2,3×</w:t>
      </w:r>
      <w:r>
        <w:t xml:space="preserve"> </w:t>
      </w:r>
      <w:r>
        <w:t xml:space="preserve">por no llevar</w:t>
      </w:r>
      <w:r>
        <w:t xml:space="preserve"> </w:t>
      </w:r>
      <w:r>
        <w:rPr>
          <w:rStyle w:val="VerbatimChar"/>
        </w:rPr>
        <w:t xml:space="preserve">reached</w:t>
      </w:r>
      <w:r>
        <w:t xml:space="preserve">: profundidad limitada re-expande estados que</w:t>
      </w:r>
      <w:r>
        <w:t xml:space="preserve"> </w:t>
      </w:r>
      <w:r>
        <w:t xml:space="preserve">ya vio en otra rama, cosa que amplitud nunca hace.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1,7×</w:t>
      </w:r>
      <w:r>
        <w:t xml:space="preserve"> </w:t>
      </w:r>
      <w:r>
        <w:t xml:space="preserve">por rehacer los niveles superiores en cada iteración.</w:t>
      </w:r>
    </w:p>
    <w:p>
      <w:pPr>
        <w:pStyle w:val="FirstParagraph"/>
      </w:pPr>
      <w:r>
        <w:t xml:space="preserve">El segundo factor es el que suele citarse y es el menor de los dos. En teoría</w:t>
      </w:r>
      <w:r>
        <w:t xml:space="preserve"> </w:t>
      </w:r>
      <w:r>
        <w:t xml:space="preserve">tiende a</w:t>
      </w:r>
      <w:r>
        <w:t xml:space="preserve"> </w:t>
      </w:r>
      <w:r>
        <w:rPr>
          <w:rStyle w:val="VerbatimChar"/>
        </w:rPr>
        <w:t xml:space="preserve">b/(b-1)</w:t>
      </w:r>
      <w:r>
        <w:t xml:space="preserve"> </w:t>
      </w:r>
      <w:r>
        <w:t xml:space="preserve">≈ 1,5 para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≈ 2,7: el nivel más profundo domina el conteo,</w:t>
      </w:r>
      <w:r>
        <w:t xml:space="preserve"> </w:t>
      </w:r>
      <w:r>
        <w:t xml:space="preserve">así que rehacer los de arriba es barato. Se nota poco justamente porque el árbol</w:t>
      </w:r>
      <w:r>
        <w:t xml:space="preserve"> </w:t>
      </w:r>
      <w:r>
        <w:t xml:space="preserve">crece exponencialmente.</w:t>
      </w:r>
    </w:p>
    <w:p>
      <w:pPr>
        <w:pStyle w:val="BodyText"/>
      </w:pPr>
      <w:r>
        <w:t xml:space="preserve">En la figura 3.4 el trabajo se vuelve prohibitivo: llega al tope de 200.000</w:t>
      </w:r>
      <w:r>
        <w:t xml:space="preserve"> </w:t>
      </w:r>
      <w:r>
        <w:t xml:space="preserve">expansiones sin terminar, mientras amplitud resuelve con 47.514. Ahí el factor</w:t>
      </w:r>
      <w:r>
        <w:t xml:space="preserve"> </w:t>
      </w:r>
      <w:r>
        <w:t xml:space="preserve">que manda es el primero: sin</w:t>
      </w:r>
      <w:r>
        <w:t xml:space="preserve"> </w:t>
      </w:r>
      <w:r>
        <w:rPr>
          <w:rStyle w:val="VerbatimChar"/>
        </w:rPr>
        <w:t xml:space="preserve">reached</w:t>
      </w:r>
      <w:r>
        <w:t xml:space="preserve">, a profundidad 21 se re-expande el mismo</w:t>
      </w:r>
      <w:r>
        <w:t xml:space="preserve"> </w:t>
      </w:r>
      <w:r>
        <w:t xml:space="preserve">tablero un número enorme de veces.</w:t>
      </w:r>
    </w:p>
    <w:p>
      <w:pPr>
        <w:pStyle w:val="BodyText"/>
      </w:pPr>
      <w:r>
        <w:rPr>
          <w:b/>
        </w:rPr>
        <w:t xml:space="preserve">Qué se gana: memoria.</w:t>
      </w:r>
      <w:r>
        <w:t xml:space="preserve"> </w:t>
      </w:r>
      <w:r>
        <w:t xml:space="preserve">Amplitud guarda la frontera y</w:t>
      </w:r>
      <w:r>
        <w:t xml:space="preserve"> </w:t>
      </w:r>
      <w:r>
        <w:rPr>
          <w:rStyle w:val="VerbatimChar"/>
        </w:rPr>
        <w:t xml:space="preserve">reached</w:t>
      </w:r>
      <w:r>
        <w:t xml:space="preserve"> </w:t>
      </w:r>
      <w:r>
        <w:t xml:space="preserve">—decenas de</w:t>
      </w:r>
      <w:r>
        <w:t xml:space="preserve"> </w:t>
      </w:r>
      <w:r>
        <w:t xml:space="preserve">miles de tableros en la figura 3.4—; profundidad iterativa guarda un camino y</w:t>
      </w:r>
      <w:r>
        <w:t xml:space="preserve"> </w:t>
      </w:r>
      <w:r>
        <w:t xml:space="preserve">los hermanos pendientes, O(b·d), unas decenas de nodos. Y conserva lo que</w:t>
      </w:r>
      <w:r>
        <w:t xml:space="preserve"> </w:t>
      </w:r>
      <w:r>
        <w:t xml:space="preserve">profundidad sola pierde: sigue siendo completa y, con costos unitarios, óptima.</w:t>
      </w:r>
      <w:r>
        <w:t xml:space="preserve"> </w:t>
      </w:r>
      <w:r>
        <w:t xml:space="preserve">Es el algoritmo que se elige cuando el espacio no entra en memoria.</w:t>
      </w:r>
    </w:p>
    <w:p>
      <w:pPr>
        <w:pStyle w:val="Heading2"/>
      </w:pPr>
      <w:bookmarkStart w:id="25" w:name="Xd8795ce1a8dc3e7735087927878d08c6d3f0d83"/>
      <w:r>
        <w:t xml:space="preserve">d) La condición para la búsqueda bidireccional</w:t>
      </w:r>
      <w:bookmarkEnd w:id="25"/>
    </w:p>
    <w:p>
      <w:pPr>
        <w:pStyle w:val="FirstParagraph"/>
      </w:pPr>
      <w:r>
        <w:t xml:space="preserve">Hace falta poder</w:t>
      </w:r>
      <w:r>
        <w:t xml:space="preserve"> </w:t>
      </w:r>
      <w:r>
        <w:rPr>
          <w:b/>
        </w:rPr>
        <w:t xml:space="preserve">recorrer el problema hacia atrás</w:t>
      </w:r>
      <w:r>
        <w:t xml:space="preserve">: dado un estado, saber de</w:t>
      </w:r>
      <w:r>
        <w:t xml:space="preserve"> </w:t>
      </w:r>
      <w:r>
        <w:t xml:space="preserve">qué estados se llega a él. Formalmente, poder calcular predecesores; en la</w:t>
      </w:r>
      <w:r>
        <w:t xml:space="preserve"> </w:t>
      </w:r>
      <w:r>
        <w:t xml:space="preserve">práctica, que las acciones sean invertibles. Se necesita además un</w:t>
      </w:r>
      <w:r>
        <w:t xml:space="preserve"> </w:t>
      </w:r>
      <w:r>
        <w:rPr>
          <w:b/>
        </w:rPr>
        <w:t xml:space="preserve">estado</w:t>
      </w:r>
      <w:r>
        <w:t xml:space="preserve"> </w:t>
      </w:r>
      <w:r>
        <w:t xml:space="preserve">objetivo explícito y no sólo una prueba de objetivo: para arrancar el frente de</w:t>
      </w:r>
      <w:r>
        <w:t xml:space="preserve"> </w:t>
      </w:r>
      <w:r>
        <w:t xml:space="preserve">atrás hay que saber desde dónde.</w:t>
      </w:r>
    </w:p>
    <w:p>
      <w:pPr>
        <w:pStyle w:val="BodyText"/>
      </w:pPr>
      <w:r>
        <w:rPr>
          <w:b/>
        </w:rPr>
        <w:t xml:space="preserve">El 8-puzzle la cumple, y de la mejor manera posible.</w:t>
      </w:r>
      <w:r>
        <w:t xml:space="preserve"> </w:t>
      </w:r>
      <w:r>
        <w:t xml:space="preserve">Cada movimiento del</w:t>
      </w:r>
      <w:r>
        <w:t xml:space="preserve"> </w:t>
      </w:r>
      <w:r>
        <w:t xml:space="preserve">hueco se deshace con el movimiento opuesto, y el conjunto de acciones es</w:t>
      </w:r>
      <w:r>
        <w:t xml:space="preserve"> </w:t>
      </w:r>
      <w:r>
        <w:t xml:space="preserve">simétrico, así que el problema al revés</w:t>
      </w:r>
      <w:r>
        <w:t xml:space="preserve"> </w:t>
      </w:r>
      <w:r>
        <w:rPr>
          <w:i/>
        </w:rPr>
        <w:t xml:space="preserve">es el mismo problema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INITIAL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GOAL</w:t>
      </w:r>
      <w:r>
        <w:t xml:space="preserve"> </w:t>
      </w:r>
      <w:r>
        <w:t xml:space="preserve">intercambiados:</w:t>
      </w:r>
    </w:p>
    <w:p>
      <w:pPr>
        <w:pStyle w:val="SourceCode"/>
      </w:pPr>
      <w:r>
        <w:rPr>
          <w:rStyle w:val="NormalTok"/>
        </w:rPr>
        <w:t xml:space="preserve">problem_b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EightPuzzle(GOAL, inicio)</w:t>
      </w:r>
    </w:p>
    <w:p>
      <w:pPr>
        <w:pStyle w:val="FirstParagraph"/>
      </w:pPr>
      <w:r>
        <w:t xml:space="preserve">No hay que escribir una sola línea de código nuevo. Eso no es casual: es</w:t>
      </w:r>
      <w:r>
        <w:t xml:space="preserve"> </w:t>
      </w:r>
      <w:r>
        <w:t xml:space="preserve">consecuencia de haber modelado las acciones como movimientos del hueco.</w:t>
      </w:r>
    </w:p>
    <w:p>
      <w:pPr>
        <w:pStyle w:val="BodyText"/>
      </w:pPr>
      <w:r>
        <w:rPr>
          <w:b/>
        </w:rPr>
        <w:t xml:space="preserve">Rumania también la cumplía</w:t>
      </w:r>
      <w:r>
        <w:t xml:space="preserve">, y por la misma razón: las rutas son de doble</w:t>
      </w:r>
      <w:r>
        <w:t xml:space="preserve"> </w:t>
      </w:r>
      <w:r>
        <w:t xml:space="preserve">mano y la distancia es simétrica. El grafo no dirigido es su propio inverso.</w:t>
      </w:r>
    </w:p>
    <w:p>
      <w:pPr>
        <w:pStyle w:val="BodyText"/>
      </w:pPr>
      <w:r>
        <w:t xml:space="preserve">El caso interesante es el que no la cumple, y conviene mencionarlo al corregir:</w:t>
      </w:r>
      <w:r>
        <w:t xml:space="preserve"> </w:t>
      </w:r>
      <w:r>
        <w:t xml:space="preserve">un problema con acciones irreversibles (romper algo, gastar un recurso) o con</w:t>
      </w:r>
      <w:r>
        <w:t xml:space="preserve"> </w:t>
      </w:r>
      <w:r>
        <w:t xml:space="preserve">objetivo definido por una propiedad —«cualquier tablero con la fila de arriba</w:t>
      </w:r>
      <w:r>
        <w:t xml:space="preserve"> </w:t>
      </w:r>
      <w:r>
        <w:t xml:space="preserve">ordenada»— no admite este algoritmo tal como está.</w:t>
      </w:r>
    </w:p>
    <w:p>
      <w:pPr>
        <w:pStyle w:val="BodyText"/>
      </w:pPr>
      <w:r>
        <w:rPr>
          <w:b/>
        </w:rPr>
        <w:t xml:space="preserve">El resultado justifica el esfuerzo:</w:t>
      </w:r>
      <w:r>
        <w:t xml:space="preserve"> </w:t>
      </w:r>
      <w:r>
        <w:t xml:space="preserve">1.477 expansiones contra 47.514, 32</w:t>
      </w:r>
      <w:r>
        <w:t xml:space="preserve"> </w:t>
      </w:r>
      <w:r>
        <w:t xml:space="preserve">veces menos. Dos búsquedas de profundidad ~10 en vez de una de 21, y el árbol</w:t>
      </w:r>
      <w:r>
        <w:t xml:space="preserve"> </w:t>
      </w:r>
      <w:r>
        <w:t xml:space="preserve">crece exponencialmente:</w:t>
      </w:r>
      <w:r>
        <w:t xml:space="preserve"> </w:t>
      </w:r>
      <w:r>
        <w:rPr>
          <w:rStyle w:val="VerbatimChar"/>
        </w:rPr>
        <w:t xml:space="preserve">2·b^(d/2)</w:t>
      </w:r>
      <w:r>
        <w:t xml:space="preserve"> </w:t>
      </w:r>
      <w:r>
        <w:t xml:space="preserve">contra</w:t>
      </w:r>
      <w:r>
        <w:t xml:space="preserve"> </w:t>
      </w:r>
      <w:r>
        <w:rPr>
          <w:rStyle w:val="VerbatimChar"/>
        </w:rPr>
        <w:t xml:space="preserve">b^d</w:t>
      </w:r>
      <w:r>
        <w:t xml:space="preserve">. Los números lo confirman con</w:t>
      </w:r>
      <w:r>
        <w:t xml:space="preserve"> </w:t>
      </w:r>
      <w:r>
        <w:t xml:space="preserve">precisión: hay 706 estados a distancia ≤ 10 del objetivo, y 2 × 706 = 1.412,</w:t>
      </w:r>
      <w:r>
        <w:t xml:space="preserve"> </w:t>
      </w:r>
      <w:r>
        <w:t xml:space="preserve">casi exactamente lo medido.</w:t>
      </w:r>
    </w:p>
    <w:p>
      <w:pPr>
        <w:pStyle w:val="Heading2"/>
      </w:pPr>
      <w:bookmarkStart w:id="26" w:name="e-la-estimación-y-por-qué-falla"/>
      <w:r>
        <w:t xml:space="preserve">e) La estimación y por qué falla</w:t>
      </w:r>
      <w:bookmarkEnd w:id="26"/>
    </w:p>
    <w:p>
      <w:pPr>
        <w:pStyle w:val="FirstParagraph"/>
      </w:pPr>
      <w:r>
        <w:t xml:space="preserve">La estimación directa, con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≈ 3 y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= 21:</w:t>
      </w:r>
    </w:p>
    <w:p>
      <w:pPr>
        <w:pStyle w:val="SourceCode"/>
      </w:pPr>
      <w:r>
        <w:rPr>
          <w:rStyle w:val="VerbatimChar"/>
        </w:rPr>
        <w:t xml:space="preserve">3^21 ≈ 1,05 × 10^10 nodos</w:t>
      </w:r>
    </w:p>
    <w:p>
      <w:pPr>
        <w:pStyle w:val="FirstParagraph"/>
      </w:pPr>
      <w:r>
        <w:t xml:space="preserve">Lo medido son</w:t>
      </w:r>
      <w:r>
        <w:t xml:space="preserve"> </w:t>
      </w:r>
      <w:r>
        <w:rPr>
          <w:b/>
        </w:rPr>
        <w:t xml:space="preserve">47.514</w:t>
      </w:r>
      <w:r>
        <w:t xml:space="preserve">. Cinco órdenes de magnitud menos.</w:t>
      </w:r>
    </w:p>
    <w:p>
      <w:pPr>
        <w:pStyle w:val="BodyText"/>
      </w:pPr>
      <w:r>
        <w:t xml:space="preserve">La diferencia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es que la estimación esté mal calculada: es que</w:t>
      </w:r>
      <w:r>
        <w:t xml:space="preserve"> </w:t>
      </w:r>
      <w:r>
        <w:rPr>
          <w:rStyle w:val="VerbatimChar"/>
        </w:rPr>
        <w:t xml:space="preserve">b^d</w:t>
      </w:r>
      <w:r>
        <w:t xml:space="preserve"> </w:t>
      </w:r>
      <w:r>
        <w:t xml:space="preserve">cuenta</w:t>
      </w:r>
      <w:r>
        <w:t xml:space="preserve"> </w:t>
      </w:r>
      <w:r>
        <w:t xml:space="preserve">otra cosa. Cuenta</w:t>
      </w:r>
      <w:r>
        <w:t xml:space="preserve"> </w:t>
      </w:r>
      <w:r>
        <w:rPr>
          <w:b/>
        </w:rPr>
        <w:t xml:space="preserve">nodos de un árbol de búsqueda</w:t>
      </w:r>
      <w:r>
        <w:t xml:space="preserve">, es decir</w:t>
      </w:r>
      <w:r>
        <w:t xml:space="preserve"> </w:t>
      </w:r>
      <w:r>
        <w:rPr>
          <w:i/>
        </w:rPr>
        <w:t xml:space="preserve">caminos</w:t>
      </w:r>
      <w:r>
        <w:t xml:space="preserve">. Y hay</w:t>
      </w:r>
      <w:r>
        <w:t xml:space="preserve"> </w:t>
      </w:r>
      <w:r>
        <w:t xml:space="preserve">del orden de 10^10 caminos de largo 21, es cierto. Pero la búsqueda en amplitud</w:t>
      </w:r>
      <w:r>
        <w:t xml:space="preserve"> </w:t>
      </w:r>
      <w:r>
        <w:t xml:space="preserve">lleva</w:t>
      </w:r>
      <w:r>
        <w:t xml:space="preserve"> </w:t>
      </w:r>
      <w:r>
        <w:rPr>
          <w:rStyle w:val="VerbatimChar"/>
        </w:rPr>
        <w:t xml:space="preserve">reached</w:t>
      </w:r>
      <w:r>
        <w:t xml:space="preserve"> </w:t>
      </w:r>
      <w:r>
        <w:t xml:space="preserve">y</w:t>
      </w:r>
      <w:r>
        <w:t xml:space="preserve"> </w:t>
      </w:r>
      <w:r>
        <w:rPr>
          <w:b/>
        </w:rPr>
        <w:t xml:space="preserve">nunca expande dos veces el mismo estado</w:t>
      </w:r>
      <w:r>
        <w:t xml:space="preserve">: cuenta</w:t>
      </w:r>
      <w:r>
        <w:t xml:space="preserve"> </w:t>
      </w:r>
      <w:r>
        <w:rPr>
          <w:i/>
        </w:rPr>
        <w:t xml:space="preserve">estados</w:t>
      </w:r>
      <w:r>
        <w:t xml:space="preserve">,</w:t>
      </w:r>
      <w:r>
        <w:t xml:space="preserve"> </w:t>
      </w:r>
      <w:r>
        <w:t xml:space="preserve">y estados sólo hay 181.440.</w:t>
      </w:r>
    </w:p>
    <w:p>
      <w:pPr>
        <w:pStyle w:val="BodyText"/>
      </w:pPr>
      <w:r>
        <w:t xml:space="preserve">La cota real es entonces</w:t>
      </w:r>
      <w:r>
        <w:t xml:space="preserve"> </w:t>
      </w:r>
      <w:r>
        <w:rPr>
          <w:rStyle w:val="VerbatimChar"/>
        </w:rPr>
        <w:t xml:space="preserve">mín(b^d, |S|)</w:t>
      </w:r>
      <w:r>
        <w:t xml:space="preserve">, y acá el mínimo lo pone el espacio de</w:t>
      </w:r>
      <w:r>
        <w:t xml:space="preserve"> </w:t>
      </w:r>
      <w:r>
        <w:t xml:space="preserve">estados por amplísimo margen. Se puede afinar todavía más: hay 54.802 estados a</w:t>
      </w:r>
      <w:r>
        <w:t xml:space="preserve"> </w:t>
      </w:r>
      <w:r>
        <w:t xml:space="preserve">distancia ≤ 20 del objetivo, y 47.514 —lo medido— es consistente con eso,</w:t>
      </w:r>
      <w:r>
        <w:t xml:space="preserve"> </w:t>
      </w:r>
      <w:r>
        <w:t xml:space="preserve">porque la búsqueda se detiene al generar el objetivo, sin llegar a expandir el</w:t>
      </w:r>
      <w:r>
        <w:t xml:space="preserve"> </w:t>
      </w:r>
      <w:r>
        <w:t xml:space="preserve">nivel 20 entero.</w:t>
      </w:r>
    </w:p>
    <w:p>
      <w:pPr>
        <w:pStyle w:val="BodyText"/>
      </w:pPr>
      <w:r>
        <w:t xml:space="preserve">Dos observaciones que suman: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b</w:t>
      </w:r>
      <w:r>
        <w:t xml:space="preserve"> </w:t>
      </w:r>
      <w:r>
        <w:t xml:space="preserve">≈ 3 es generoso. La ramificación media real es</w:t>
      </w:r>
      <w:r>
        <w:t xml:space="preserve"> </w:t>
      </w:r>
      <w:r>
        <w:rPr>
          <w:b/>
        </w:rPr>
        <w:t xml:space="preserve">2,67</w:t>
      </w:r>
      <w:r>
        <w:t xml:space="preserve">: el hueco tiene 2</w:t>
      </w:r>
      <w:r>
        <w:t xml:space="preserve"> </w:t>
      </w:r>
      <w:r>
        <w:t xml:space="preserve">movimientos en las esquinas, 3 en los bordes y 4 en el centro.</w:t>
      </w:r>
    </w:p>
    <w:p>
      <w:pPr>
        <w:numPr>
          <w:ilvl w:val="0"/>
          <w:numId w:val="1003"/>
        </w:numPr>
        <w:pStyle w:val="Compact"/>
      </w:pPr>
      <w:r>
        <w:t xml:space="preserve">La moraleja es la que atraviesa el capítulo:</w:t>
      </w:r>
      <w:r>
        <w:t xml:space="preserve"> </w:t>
      </w:r>
      <w:r>
        <w:rPr>
          <w:b/>
        </w:rPr>
        <w:t xml:space="preserve">la diferencia entre búsqueda en</w:t>
      </w:r>
      <w:r>
        <w:rPr>
          <w:b/>
        </w:rPr>
        <w:t xml:space="preserve"> </w:t>
      </w:r>
      <w:r>
        <w:rPr>
          <w:b/>
        </w:rPr>
        <w:t xml:space="preserve">árbol y búsqueda en grafo no es un detalle de implementación.</w:t>
      </w:r>
      <w:r>
        <w:t xml:space="preserve"> </w:t>
      </w:r>
      <w:r>
        <w:t xml:space="preserve">Es la</w:t>
      </w:r>
      <w:r>
        <w:t xml:space="preserve"> </w:t>
      </w:r>
      <w:r>
        <w:t xml:space="preserve">diferencia entre 10^10 y 10^4. Y es exactamente lo que le falta a la búsqueda</w:t>
      </w:r>
      <w:r>
        <w:t xml:space="preserve"> </w:t>
      </w:r>
      <w:r>
        <w:t xml:space="preserve">en profundidad de la pregunta b), que no lleva</w:t>
      </w:r>
      <w:r>
        <w:t xml:space="preserve"> </w:t>
      </w:r>
      <w:r>
        <w:rPr>
          <w:rStyle w:val="VerbatimChar"/>
        </w:rPr>
        <w:t xml:space="preserve">reached</w:t>
      </w:r>
      <w:r>
        <w:t xml:space="preserve"> </w:t>
      </w:r>
      <w:r>
        <w:t xml:space="preserve">y por eso se hunde en</w:t>
      </w:r>
      <w:r>
        <w:t xml:space="preserve"> </w:t>
      </w:r>
      <w:r>
        <w:t xml:space="preserve">un espacio de apenas 181.440 estados.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2026-08-27T00:59:50Z</dcterms:created>
  <dcterms:modified xsi:type="dcterms:W3CDTF">2026-08-27T00:59:50Z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