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7BE84" w14:textId="77777777" w:rsidR="00B62FC7" w:rsidRPr="00724ACE" w:rsidRDefault="00B62FC7" w:rsidP="00B62FC7">
      <w:pPr>
        <w:jc w:val="center"/>
        <w:rPr>
          <w:b/>
          <w:sz w:val="28"/>
          <w:szCs w:val="28"/>
        </w:rPr>
      </w:pPr>
      <w:r w:rsidRPr="00724ACE">
        <w:rPr>
          <w:rFonts w:hint="eastAsia"/>
          <w:b/>
          <w:sz w:val="28"/>
          <w:szCs w:val="28"/>
        </w:rPr>
        <w:t>ユースケース仕様書</w:t>
      </w:r>
    </w:p>
    <w:p w14:paraId="5334A6F8" w14:textId="77777777" w:rsidR="00B62FC7" w:rsidRDefault="00B62FC7" w:rsidP="00B62FC7"/>
    <w:p w14:paraId="25F649D8" w14:textId="77777777" w:rsidR="00B62FC7" w:rsidRPr="00724ACE" w:rsidRDefault="00B62FC7" w:rsidP="00B62FC7">
      <w:pPr>
        <w:jc w:val="center"/>
        <w:rPr>
          <w:b/>
          <w:sz w:val="24"/>
          <w:szCs w:val="24"/>
        </w:rPr>
      </w:pPr>
      <w:r w:rsidRPr="00724ACE">
        <w:rPr>
          <w:rFonts w:hint="eastAsia"/>
          <w:b/>
          <w:sz w:val="24"/>
          <w:szCs w:val="24"/>
        </w:rPr>
        <w:t>システム名：基本情報技術者対策アプリケーション</w:t>
      </w:r>
    </w:p>
    <w:p w14:paraId="747B9D76" w14:textId="77777777" w:rsidR="00B62FC7" w:rsidRDefault="00B62FC7" w:rsidP="00B62FC7"/>
    <w:p w14:paraId="4554A856" w14:textId="77777777" w:rsidR="00B62FC7" w:rsidRDefault="00B62FC7" w:rsidP="00B62FC7">
      <w:r>
        <w:rPr>
          <w:rFonts w:hint="eastAsia"/>
        </w:rPr>
        <w:t>更新履歴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2977"/>
        <w:gridCol w:w="1276"/>
      </w:tblGrid>
      <w:tr w:rsidR="00B62FC7" w14:paraId="14F18AB0" w14:textId="77777777" w:rsidTr="007E15C4">
        <w:tc>
          <w:tcPr>
            <w:tcW w:w="1698" w:type="dxa"/>
          </w:tcPr>
          <w:p w14:paraId="5BCAB771" w14:textId="77777777" w:rsidR="00B62FC7" w:rsidRDefault="00B62FC7" w:rsidP="007E15C4">
            <w:r>
              <w:rPr>
                <w:rFonts w:hint="eastAsia"/>
              </w:rPr>
              <w:t>バージョン</w:t>
            </w:r>
          </w:p>
        </w:tc>
        <w:tc>
          <w:tcPr>
            <w:tcW w:w="1699" w:type="dxa"/>
          </w:tcPr>
          <w:p w14:paraId="0AEC5FD7" w14:textId="77777777" w:rsidR="00B62FC7" w:rsidRDefault="00B62FC7" w:rsidP="007E15C4">
            <w:r>
              <w:rPr>
                <w:rFonts w:hint="eastAsia"/>
              </w:rPr>
              <w:t>作成・更新日</w:t>
            </w:r>
          </w:p>
        </w:tc>
        <w:tc>
          <w:tcPr>
            <w:tcW w:w="2977" w:type="dxa"/>
          </w:tcPr>
          <w:p w14:paraId="29258343" w14:textId="77777777" w:rsidR="00B62FC7" w:rsidRDefault="00B62FC7" w:rsidP="007E15C4">
            <w:r>
              <w:rPr>
                <w:rFonts w:hint="eastAsia"/>
              </w:rPr>
              <w:t>改版理由・箇所</w:t>
            </w:r>
          </w:p>
        </w:tc>
        <w:tc>
          <w:tcPr>
            <w:tcW w:w="1276" w:type="dxa"/>
          </w:tcPr>
          <w:p w14:paraId="1F29781C" w14:textId="77777777" w:rsidR="00B62FC7" w:rsidRDefault="00B62FC7" w:rsidP="007E15C4">
            <w:r>
              <w:rPr>
                <w:rFonts w:hint="eastAsia"/>
              </w:rPr>
              <w:t>担当者</w:t>
            </w:r>
          </w:p>
        </w:tc>
      </w:tr>
      <w:tr w:rsidR="00B62FC7" w14:paraId="5B88C068" w14:textId="77777777" w:rsidTr="007E15C4">
        <w:tc>
          <w:tcPr>
            <w:tcW w:w="1698" w:type="dxa"/>
          </w:tcPr>
          <w:p w14:paraId="1162447A" w14:textId="77777777" w:rsidR="00B62FC7" w:rsidRDefault="00B62FC7" w:rsidP="007E15C4">
            <w:r>
              <w:rPr>
                <w:rFonts w:hint="eastAsia"/>
              </w:rPr>
              <w:t>0</w:t>
            </w:r>
            <w:r>
              <w:t>.1</w:t>
            </w:r>
          </w:p>
        </w:tc>
        <w:tc>
          <w:tcPr>
            <w:tcW w:w="1699" w:type="dxa"/>
          </w:tcPr>
          <w:p w14:paraId="01E9BB30" w14:textId="77777777" w:rsidR="00B62FC7" w:rsidRDefault="00B62FC7" w:rsidP="007E15C4">
            <w:r>
              <w:t>202</w:t>
            </w:r>
            <w:r>
              <w:rPr>
                <w:rFonts w:hint="eastAsia"/>
              </w:rPr>
              <w:t>6/05/03</w:t>
            </w:r>
          </w:p>
        </w:tc>
        <w:tc>
          <w:tcPr>
            <w:tcW w:w="2977" w:type="dxa"/>
          </w:tcPr>
          <w:p w14:paraId="7EBEE31F" w14:textId="2271EB91" w:rsidR="00B62FC7" w:rsidRDefault="00B62FC7" w:rsidP="007E15C4">
            <w:r>
              <w:rPr>
                <w:rFonts w:hint="eastAsia"/>
              </w:rPr>
              <w:t>初版作成、U</w:t>
            </w:r>
            <w:r>
              <w:t>C</w:t>
            </w:r>
            <w:r>
              <w:rPr>
                <w:rFonts w:hint="eastAsia"/>
              </w:rPr>
              <w:t>15</w:t>
            </w:r>
          </w:p>
        </w:tc>
        <w:tc>
          <w:tcPr>
            <w:tcW w:w="1276" w:type="dxa"/>
          </w:tcPr>
          <w:p w14:paraId="7C1C0F6D" w14:textId="77777777" w:rsidR="00B62FC7" w:rsidRDefault="00B62FC7" w:rsidP="007E15C4">
            <w:r>
              <w:rPr>
                <w:rFonts w:hint="eastAsia"/>
              </w:rPr>
              <w:t>籾山</w:t>
            </w:r>
          </w:p>
        </w:tc>
      </w:tr>
      <w:tr w:rsidR="00B62FC7" w14:paraId="70ADF8A3" w14:textId="77777777" w:rsidTr="007E15C4">
        <w:tc>
          <w:tcPr>
            <w:tcW w:w="1698" w:type="dxa"/>
          </w:tcPr>
          <w:p w14:paraId="284A40B5" w14:textId="77777777" w:rsidR="00B62FC7" w:rsidRDefault="00B62FC7" w:rsidP="007E15C4"/>
        </w:tc>
        <w:tc>
          <w:tcPr>
            <w:tcW w:w="1699" w:type="dxa"/>
          </w:tcPr>
          <w:p w14:paraId="43A11AF3" w14:textId="77777777" w:rsidR="00B62FC7" w:rsidRDefault="00B62FC7" w:rsidP="007E15C4"/>
        </w:tc>
        <w:tc>
          <w:tcPr>
            <w:tcW w:w="2977" w:type="dxa"/>
          </w:tcPr>
          <w:p w14:paraId="1693A2CA" w14:textId="77777777" w:rsidR="00B62FC7" w:rsidRDefault="00B62FC7" w:rsidP="007E15C4"/>
        </w:tc>
        <w:tc>
          <w:tcPr>
            <w:tcW w:w="1276" w:type="dxa"/>
          </w:tcPr>
          <w:p w14:paraId="38D8CFF0" w14:textId="77777777" w:rsidR="00B62FC7" w:rsidRDefault="00B62FC7" w:rsidP="007E15C4"/>
        </w:tc>
      </w:tr>
      <w:tr w:rsidR="00B62FC7" w14:paraId="071379DB" w14:textId="77777777" w:rsidTr="007E15C4">
        <w:tc>
          <w:tcPr>
            <w:tcW w:w="1698" w:type="dxa"/>
          </w:tcPr>
          <w:p w14:paraId="5D2865DF" w14:textId="77777777" w:rsidR="00B62FC7" w:rsidRDefault="00B62FC7" w:rsidP="007E15C4"/>
        </w:tc>
        <w:tc>
          <w:tcPr>
            <w:tcW w:w="1699" w:type="dxa"/>
          </w:tcPr>
          <w:p w14:paraId="71D90223" w14:textId="77777777" w:rsidR="00B62FC7" w:rsidRDefault="00B62FC7" w:rsidP="007E15C4"/>
        </w:tc>
        <w:tc>
          <w:tcPr>
            <w:tcW w:w="2977" w:type="dxa"/>
          </w:tcPr>
          <w:p w14:paraId="2D33E8A9" w14:textId="77777777" w:rsidR="00B62FC7" w:rsidRDefault="00B62FC7" w:rsidP="007E15C4"/>
        </w:tc>
        <w:tc>
          <w:tcPr>
            <w:tcW w:w="1276" w:type="dxa"/>
          </w:tcPr>
          <w:p w14:paraId="3B715D42" w14:textId="77777777" w:rsidR="00B62FC7" w:rsidRDefault="00B62FC7" w:rsidP="007E15C4"/>
        </w:tc>
      </w:tr>
    </w:tbl>
    <w:p w14:paraId="6714B024" w14:textId="1BA1A857" w:rsidR="009430D9" w:rsidRDefault="009430D9"/>
    <w:p w14:paraId="23C3D4F8" w14:textId="77777777" w:rsidR="009430D9" w:rsidRDefault="009430D9">
      <w:pPr>
        <w:widowControl/>
        <w:jc w:val="left"/>
      </w:pPr>
      <w:r>
        <w:br w:type="page"/>
      </w:r>
    </w:p>
    <w:p w14:paraId="5AC03351" w14:textId="77777777" w:rsidR="009430D9" w:rsidRPr="009430D9" w:rsidRDefault="009430D9" w:rsidP="009430D9">
      <w:pPr>
        <w:rPr>
          <w:b/>
          <w:bCs/>
        </w:rPr>
      </w:pPr>
      <w:r w:rsidRPr="009430D9">
        <w:rPr>
          <w:b/>
          <w:bCs/>
        </w:rPr>
        <w:lastRenderedPageBreak/>
        <w:t>UC15：ホームへ戻る</w:t>
      </w:r>
    </w:p>
    <w:p w14:paraId="1A7D8996" w14:textId="77777777" w:rsidR="009430D9" w:rsidRPr="009430D9" w:rsidRDefault="009430D9" w:rsidP="009430D9">
      <w:r w:rsidRPr="009430D9">
        <w:rPr>
          <w:b/>
          <w:bCs/>
        </w:rPr>
        <w:t>概要：</w:t>
      </w:r>
      <w:r w:rsidRPr="009430D9">
        <w:br/>
        <w:t>ログイン中の利用者は、各画面から自分のroleに応じたメニュー画面へ戻ることができる。</w:t>
      </w:r>
    </w:p>
    <w:p w14:paraId="5D140D31" w14:textId="77777777" w:rsidR="009430D9" w:rsidRPr="009430D9" w:rsidRDefault="009430D9" w:rsidP="009430D9">
      <w:r w:rsidRPr="009430D9">
        <w:rPr>
          <w:b/>
          <w:bCs/>
        </w:rPr>
        <w:t>アクター：</w:t>
      </w:r>
      <w:r w:rsidRPr="009430D9">
        <w:br/>
        <w:t>ユーザー、管理者</w:t>
      </w:r>
    </w:p>
    <w:p w14:paraId="654AF880" w14:textId="77777777" w:rsidR="009430D9" w:rsidRPr="009430D9" w:rsidRDefault="009430D9" w:rsidP="009430D9">
      <w:r w:rsidRPr="009430D9">
        <w:rPr>
          <w:b/>
          <w:bCs/>
        </w:rPr>
        <w:t>事前条件：</w:t>
      </w:r>
      <w:r w:rsidRPr="009430D9">
        <w:br/>
        <w:t>・利用者がログインしていること。</w:t>
      </w:r>
      <w:r w:rsidRPr="009430D9">
        <w:br/>
        <w:t>・システムが何らかの操作画面を表示していること。</w:t>
      </w:r>
    </w:p>
    <w:p w14:paraId="082C2F54" w14:textId="77777777" w:rsidR="009430D9" w:rsidRPr="009430D9" w:rsidRDefault="009430D9" w:rsidP="009430D9">
      <w:r w:rsidRPr="009430D9">
        <w:rPr>
          <w:b/>
          <w:bCs/>
        </w:rPr>
        <w:t>メインシナリオ：</w:t>
      </w:r>
    </w:p>
    <w:p w14:paraId="2220616A" w14:textId="77777777" w:rsidR="009430D9" w:rsidRPr="009430D9" w:rsidRDefault="009430D9" w:rsidP="009430D9">
      <w:pPr>
        <w:numPr>
          <w:ilvl w:val="0"/>
          <w:numId w:val="1"/>
        </w:numPr>
      </w:pPr>
      <w:r w:rsidRPr="009430D9">
        <w:t xml:space="preserve">システムは操作画面を表示している。 </w:t>
      </w:r>
    </w:p>
    <w:p w14:paraId="4F45E650" w14:textId="77777777" w:rsidR="009430D9" w:rsidRPr="009430D9" w:rsidRDefault="009430D9" w:rsidP="009430D9">
      <w:pPr>
        <w:numPr>
          <w:ilvl w:val="0"/>
          <w:numId w:val="1"/>
        </w:numPr>
      </w:pPr>
      <w:r w:rsidRPr="009430D9">
        <w:t xml:space="preserve">利用者はホームへ戻る操作を入力する。 </w:t>
      </w:r>
    </w:p>
    <w:p w14:paraId="47A17DDA" w14:textId="77777777" w:rsidR="009430D9" w:rsidRPr="009430D9" w:rsidRDefault="009430D9" w:rsidP="009430D9">
      <w:pPr>
        <w:numPr>
          <w:ilvl w:val="0"/>
          <w:numId w:val="1"/>
        </w:numPr>
      </w:pPr>
      <w:r w:rsidRPr="009430D9">
        <w:t xml:space="preserve">システムは現在の処理を終了する。 </w:t>
      </w:r>
    </w:p>
    <w:p w14:paraId="1965F887" w14:textId="77777777" w:rsidR="009430D9" w:rsidRPr="009430D9" w:rsidRDefault="009430D9" w:rsidP="009430D9">
      <w:pPr>
        <w:numPr>
          <w:ilvl w:val="0"/>
          <w:numId w:val="1"/>
        </w:numPr>
      </w:pPr>
      <w:r w:rsidRPr="009430D9">
        <w:t xml:space="preserve">システムはログイン中の利用者のroleを確認する。 </w:t>
      </w:r>
    </w:p>
    <w:p w14:paraId="77FC0ED5" w14:textId="77777777" w:rsidR="009430D9" w:rsidRPr="009430D9" w:rsidRDefault="009430D9" w:rsidP="009430D9">
      <w:pPr>
        <w:numPr>
          <w:ilvl w:val="0"/>
          <w:numId w:val="1"/>
        </w:numPr>
      </w:pPr>
      <w:r w:rsidRPr="009430D9">
        <w:t xml:space="preserve">roleが一般ユーザーの場合、システムはユーザー用メニュー画面を表示する。 </w:t>
      </w:r>
    </w:p>
    <w:p w14:paraId="1BD1FFA3" w14:textId="77777777" w:rsidR="009430D9" w:rsidRPr="009430D9" w:rsidRDefault="009430D9" w:rsidP="009430D9">
      <w:pPr>
        <w:numPr>
          <w:ilvl w:val="0"/>
          <w:numId w:val="1"/>
        </w:numPr>
      </w:pPr>
      <w:r w:rsidRPr="009430D9">
        <w:t xml:space="preserve">roleが管理者の場合、システムは管理者用メニュー画面を表示する。 </w:t>
      </w:r>
    </w:p>
    <w:p w14:paraId="6248C63D" w14:textId="77777777" w:rsidR="009430D9" w:rsidRPr="009430D9" w:rsidRDefault="009430D9" w:rsidP="009430D9">
      <w:r w:rsidRPr="009430D9">
        <w:rPr>
          <w:b/>
          <w:bCs/>
        </w:rPr>
        <w:t>例外シナリオ：</w:t>
      </w:r>
    </w:p>
    <w:p w14:paraId="1CE9EA94" w14:textId="3691191F" w:rsidR="009430D9" w:rsidRPr="009430D9" w:rsidRDefault="009430D9" w:rsidP="009430D9">
      <w:r w:rsidRPr="009430D9">
        <w:t>1. 入力途中の内容がある場合</w:t>
      </w:r>
    </w:p>
    <w:p w14:paraId="54D8F021" w14:textId="77777777" w:rsidR="009430D9" w:rsidRPr="009430D9" w:rsidRDefault="009430D9" w:rsidP="009430D9">
      <w:pPr>
        <w:numPr>
          <w:ilvl w:val="0"/>
          <w:numId w:val="2"/>
        </w:numPr>
      </w:pPr>
      <w:r w:rsidRPr="009430D9">
        <w:t xml:space="preserve">システムは入力中の内容を破棄してよいか確認する。 </w:t>
      </w:r>
    </w:p>
    <w:p w14:paraId="2180FCF4" w14:textId="77777777" w:rsidR="009430D9" w:rsidRPr="009430D9" w:rsidRDefault="009430D9" w:rsidP="009430D9">
      <w:pPr>
        <w:numPr>
          <w:ilvl w:val="0"/>
          <w:numId w:val="2"/>
        </w:numPr>
      </w:pPr>
      <w:r w:rsidRPr="009430D9">
        <w:t xml:space="preserve">利用者は破棄を確定する。 </w:t>
      </w:r>
    </w:p>
    <w:p w14:paraId="6C74E3BF" w14:textId="77777777" w:rsidR="009430D9" w:rsidRPr="009430D9" w:rsidRDefault="009430D9" w:rsidP="009430D9">
      <w:pPr>
        <w:numPr>
          <w:ilvl w:val="0"/>
          <w:numId w:val="2"/>
        </w:numPr>
      </w:pPr>
      <w:r w:rsidRPr="009430D9">
        <w:t xml:space="preserve">システムはroleに応じたメニュー画面を表示する。 </w:t>
      </w:r>
    </w:p>
    <w:p w14:paraId="5B51FEB0" w14:textId="777D8ABB" w:rsidR="009430D9" w:rsidRPr="009430D9" w:rsidRDefault="009430D9" w:rsidP="009430D9">
      <w:r w:rsidRPr="009430D9">
        <w:t>2. 利用者がキャンセルした場合</w:t>
      </w:r>
    </w:p>
    <w:p w14:paraId="73A479C8" w14:textId="77777777" w:rsidR="009430D9" w:rsidRPr="009430D9" w:rsidRDefault="009430D9" w:rsidP="009430D9">
      <w:pPr>
        <w:numPr>
          <w:ilvl w:val="0"/>
          <w:numId w:val="3"/>
        </w:numPr>
      </w:pPr>
      <w:r w:rsidRPr="009430D9">
        <w:t xml:space="preserve">システムはホームへ戻る処理を中止する。 </w:t>
      </w:r>
    </w:p>
    <w:p w14:paraId="07E0D151" w14:textId="77777777" w:rsidR="009430D9" w:rsidRPr="009430D9" w:rsidRDefault="009430D9" w:rsidP="009430D9">
      <w:pPr>
        <w:numPr>
          <w:ilvl w:val="0"/>
          <w:numId w:val="3"/>
        </w:numPr>
      </w:pPr>
      <w:r w:rsidRPr="009430D9">
        <w:t xml:space="preserve">システムは元の画面を表示する。 </w:t>
      </w:r>
    </w:p>
    <w:p w14:paraId="56CAB404" w14:textId="77777777" w:rsidR="009430D9" w:rsidRPr="009430D9" w:rsidRDefault="009430D9" w:rsidP="009430D9">
      <w:r w:rsidRPr="009430D9">
        <w:rPr>
          <w:b/>
          <w:bCs/>
        </w:rPr>
        <w:t>事後条件：</w:t>
      </w:r>
      <w:r w:rsidRPr="009430D9">
        <w:br/>
        <w:t>・roleに応じたメニュー画面が表示されている。</w:t>
      </w:r>
      <w:r w:rsidRPr="009430D9">
        <w:br/>
        <w:t>・確定していない入力内容は保存されていない。</w:t>
      </w:r>
    </w:p>
    <w:p w14:paraId="46E35E33" w14:textId="77777777" w:rsidR="00D55BAA" w:rsidRPr="009430D9" w:rsidRDefault="00D55BAA"/>
    <w:sectPr w:rsidR="00D55BAA" w:rsidRPr="009430D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0EBF1" w14:textId="77777777" w:rsidR="00A31854" w:rsidRDefault="00A31854" w:rsidP="00B62FC7">
      <w:r>
        <w:separator/>
      </w:r>
    </w:p>
  </w:endnote>
  <w:endnote w:type="continuationSeparator" w:id="0">
    <w:p w14:paraId="19C223FD" w14:textId="77777777" w:rsidR="00A31854" w:rsidRDefault="00A31854" w:rsidP="00B62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F6BDE" w14:textId="77777777" w:rsidR="00A31854" w:rsidRDefault="00A31854" w:rsidP="00B62FC7">
      <w:r>
        <w:separator/>
      </w:r>
    </w:p>
  </w:footnote>
  <w:footnote w:type="continuationSeparator" w:id="0">
    <w:p w14:paraId="4CAA8ECD" w14:textId="77777777" w:rsidR="00A31854" w:rsidRDefault="00A31854" w:rsidP="00B62F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B69C2"/>
    <w:multiLevelType w:val="multilevel"/>
    <w:tmpl w:val="ECCC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1160"/>
    <w:multiLevelType w:val="multilevel"/>
    <w:tmpl w:val="7E0C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FB1C0C"/>
    <w:multiLevelType w:val="multilevel"/>
    <w:tmpl w:val="37E4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7769988">
    <w:abstractNumId w:val="2"/>
  </w:num>
  <w:num w:numId="2" w16cid:durableId="598486390">
    <w:abstractNumId w:val="1"/>
  </w:num>
  <w:num w:numId="3" w16cid:durableId="104028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AA"/>
    <w:rsid w:val="00872162"/>
    <w:rsid w:val="009430D9"/>
    <w:rsid w:val="00A31854"/>
    <w:rsid w:val="00A43681"/>
    <w:rsid w:val="00B62FC7"/>
    <w:rsid w:val="00BC06B7"/>
    <w:rsid w:val="00D5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3687F9"/>
  <w15:chartTrackingRefBased/>
  <w15:docId w15:val="{79B6C136-6D55-45E1-942F-8135A5224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2FC7"/>
    <w:pPr>
      <w:widowControl w:val="0"/>
      <w:jc w:val="both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55BAA"/>
    <w:pPr>
      <w:keepNext/>
      <w:keepLines/>
      <w:spacing w:before="280" w:after="80"/>
      <w:jc w:val="left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5BAA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5BAA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5BAA"/>
    <w:pPr>
      <w:keepNext/>
      <w:keepLines/>
      <w:spacing w:before="80" w:after="40"/>
      <w:jc w:val="left"/>
      <w:outlineLvl w:val="3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5BAA"/>
    <w:pPr>
      <w:keepNext/>
      <w:keepLines/>
      <w:spacing w:before="80" w:after="40"/>
      <w:ind w:leftChars="100" w:left="100"/>
      <w:jc w:val="left"/>
      <w:outlineLvl w:val="4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5BAA"/>
    <w:pPr>
      <w:keepNext/>
      <w:keepLines/>
      <w:spacing w:before="80" w:after="40"/>
      <w:ind w:leftChars="200" w:left="200"/>
      <w:jc w:val="left"/>
      <w:outlineLvl w:val="5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5BAA"/>
    <w:pPr>
      <w:keepNext/>
      <w:keepLines/>
      <w:spacing w:before="80" w:after="40"/>
      <w:ind w:leftChars="300" w:left="300"/>
      <w:jc w:val="left"/>
      <w:outlineLvl w:val="6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5BAA"/>
    <w:pPr>
      <w:keepNext/>
      <w:keepLines/>
      <w:spacing w:before="80" w:after="40"/>
      <w:ind w:leftChars="400" w:left="400"/>
      <w:jc w:val="left"/>
      <w:outlineLvl w:val="7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5BAA"/>
    <w:pPr>
      <w:keepNext/>
      <w:keepLines/>
      <w:spacing w:before="80" w:after="40"/>
      <w:ind w:leftChars="500" w:left="500"/>
      <w:jc w:val="left"/>
      <w:outlineLvl w:val="8"/>
    </w:pPr>
    <w:rPr>
      <w:rFonts w:asciiTheme="majorHAnsi" w:eastAsiaTheme="majorEastAsia" w:hAnsiTheme="majorHAnsi" w:cstheme="majorBidi"/>
      <w:color w:val="000000" w:themeColor="text1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55B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55B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55B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55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55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55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55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55B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55B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55B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表題 (文字)"/>
    <w:basedOn w:val="a0"/>
    <w:link w:val="a3"/>
    <w:uiPriority w:val="10"/>
    <w:rsid w:val="00D55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5BA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題 (文字)"/>
    <w:basedOn w:val="a0"/>
    <w:link w:val="a5"/>
    <w:uiPriority w:val="11"/>
    <w:rsid w:val="00D55B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5BAA"/>
    <w:pPr>
      <w:spacing w:before="160" w:after="160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用文 (文字)"/>
    <w:basedOn w:val="a0"/>
    <w:link w:val="a7"/>
    <w:uiPriority w:val="29"/>
    <w:rsid w:val="00D55BA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5BAA"/>
    <w:pPr>
      <w:ind w:left="720"/>
      <w:contextualSpacing/>
      <w:jc w:val="left"/>
    </w:pPr>
    <w:rPr>
      <w:szCs w:val="24"/>
      <w14:ligatures w14:val="standardContextual"/>
    </w:rPr>
  </w:style>
  <w:style w:type="character" w:styleId="21">
    <w:name w:val="Intense Emphasis"/>
    <w:basedOn w:val="a0"/>
    <w:uiPriority w:val="21"/>
    <w:qFormat/>
    <w:rsid w:val="00D55BA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55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23">
    <w:name w:val="引用文 2 (文字)"/>
    <w:basedOn w:val="a0"/>
    <w:link w:val="22"/>
    <w:uiPriority w:val="30"/>
    <w:rsid w:val="00D55BA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55BA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B62FC7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b">
    <w:name w:val="ヘッダー (文字)"/>
    <w:basedOn w:val="a0"/>
    <w:link w:val="aa"/>
    <w:uiPriority w:val="99"/>
    <w:rsid w:val="00B62FC7"/>
  </w:style>
  <w:style w:type="paragraph" w:styleId="ac">
    <w:name w:val="footer"/>
    <w:basedOn w:val="a"/>
    <w:link w:val="ad"/>
    <w:uiPriority w:val="99"/>
    <w:unhideWhenUsed/>
    <w:rsid w:val="00B62FC7"/>
    <w:pPr>
      <w:tabs>
        <w:tab w:val="center" w:pos="4252"/>
        <w:tab w:val="right" w:pos="8504"/>
      </w:tabs>
      <w:snapToGrid w:val="0"/>
      <w:jc w:val="left"/>
    </w:pPr>
    <w:rPr>
      <w:szCs w:val="24"/>
      <w14:ligatures w14:val="standardContextual"/>
    </w:rPr>
  </w:style>
  <w:style w:type="character" w:customStyle="1" w:styleId="ad">
    <w:name w:val="フッター (文字)"/>
    <w:basedOn w:val="a0"/>
    <w:link w:val="ac"/>
    <w:uiPriority w:val="99"/>
    <w:rsid w:val="00B62FC7"/>
  </w:style>
  <w:style w:type="table" w:styleId="ae">
    <w:name w:val="Table Grid"/>
    <w:basedOn w:val="a1"/>
    <w:uiPriority w:val="39"/>
    <w:rsid w:val="00B62FC7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友洋 籾山</dc:creator>
  <cp:keywords/>
  <dc:description/>
  <cp:lastModifiedBy>友洋 籾山</cp:lastModifiedBy>
  <cp:revision>3</cp:revision>
  <dcterms:created xsi:type="dcterms:W3CDTF">2026-05-09T09:32:00Z</dcterms:created>
  <dcterms:modified xsi:type="dcterms:W3CDTF">2026-05-09T10:11:00Z</dcterms:modified>
</cp:coreProperties>
</file>