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490BEF64" w14:textId="430F7B08" w:rsidR="009C6EE6" w:rsidRPr="00361F70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854211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560451D1" w14:textId="5DF8BB75" w:rsidR="00361F70" w:rsidRDefault="00361F70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Specializations: Software Engineering, Data Science</w:t>
      </w:r>
    </w:p>
    <w:p w14:paraId="77CC6A57" w14:textId="34EF28FD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A2722">
        <w:rPr>
          <w:rFonts w:ascii="Garamond" w:eastAsiaTheme="minorEastAsia" w:hAnsi="Garamond" w:cs="Garamond"/>
          <w:sz w:val="22"/>
          <w:szCs w:val="22"/>
        </w:rPr>
        <w:t>Mobile Development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957DA6">
        <w:rPr>
          <w:rFonts w:ascii="Garamond" w:eastAsiaTheme="minorEastAsia" w:hAnsi="Garamond" w:cs="Garamond"/>
          <w:sz w:val="22"/>
          <w:szCs w:val="22"/>
        </w:rPr>
        <w:t xml:space="preserve">Fundamentals of Computer Networking, </w:t>
      </w:r>
      <w:r w:rsidR="00173E38">
        <w:rPr>
          <w:rFonts w:ascii="Garamond" w:eastAsiaTheme="minorEastAsia" w:hAnsi="Garamond" w:cs="Garamond"/>
          <w:sz w:val="22"/>
          <w:szCs w:val="22"/>
        </w:rPr>
        <w:t>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7AC5FBBA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374A3F">
        <w:rPr>
          <w:rFonts w:ascii="Garamond" w:eastAsiaTheme="minorEastAsia" w:hAnsi="Garamond" w:cs="Garamond"/>
          <w:sz w:val="22"/>
          <w:szCs w:val="22"/>
        </w:rPr>
        <w:t>JavaScript</w:t>
      </w:r>
      <w:r w:rsidR="008F00A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04360">
        <w:rPr>
          <w:rFonts w:ascii="Garamond" w:eastAsiaTheme="minorEastAsia" w:hAnsi="Garamond" w:cs="Garamond"/>
          <w:sz w:val="22"/>
          <w:szCs w:val="22"/>
        </w:rPr>
        <w:t xml:space="preserve">TypeScript, </w:t>
      </w:r>
      <w:r w:rsidR="002B0812">
        <w:rPr>
          <w:rFonts w:ascii="Garamond" w:eastAsiaTheme="minorEastAsia" w:hAnsi="Garamond" w:cs="Garamond"/>
          <w:sz w:val="22"/>
          <w:szCs w:val="22"/>
        </w:rPr>
        <w:t xml:space="preserve">Go, </w:t>
      </w:r>
      <w:r w:rsidR="00D031FE">
        <w:rPr>
          <w:rFonts w:ascii="Garamond" w:eastAsiaTheme="minorEastAsia" w:hAnsi="Garamond" w:cs="Garamond"/>
          <w:sz w:val="22"/>
          <w:szCs w:val="22"/>
        </w:rPr>
        <w:t>C, Scala</w:t>
      </w:r>
    </w:p>
    <w:p w14:paraId="1D72886C" w14:textId="7AAE1A32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1841F8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React, Node.js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BF6AF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4C3E37A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Kubernetes,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Pr="00D03A2A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Cs/>
          <w:sz w:val="12"/>
          <w:szCs w:val="12"/>
        </w:rPr>
      </w:pPr>
    </w:p>
    <w:p w14:paraId="45468109" w14:textId="387BE998" w:rsidR="009860FE" w:rsidRDefault="00A95259" w:rsidP="009860FE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</w:t>
      </w:r>
      <w:r w:rsidR="009860FE">
        <w:rPr>
          <w:rFonts w:ascii="Garamond" w:eastAsiaTheme="minorEastAsia" w:hAnsi="Garamond" w:cs="Garamond"/>
          <w:sz w:val="22"/>
          <w:szCs w:val="22"/>
        </w:rPr>
        <w:tab/>
      </w:r>
      <w:r w:rsidR="00800320">
        <w:rPr>
          <w:rFonts w:ascii="Garamond" w:eastAsiaTheme="minorEastAsia" w:hAnsi="Garamond" w:cs="Garamond"/>
          <w:b/>
          <w:bCs/>
          <w:sz w:val="22"/>
          <w:szCs w:val="22"/>
        </w:rPr>
        <w:t>January 2022 - Present</w:t>
      </w:r>
    </w:p>
    <w:p w14:paraId="3CD11FFE" w14:textId="1FC1C622" w:rsidR="009860FE" w:rsidRDefault="00D03A2A" w:rsidP="009860FE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Nuro</w:t>
      </w:r>
      <w:r w:rsidR="009860FE"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 </w:t>
      </w:r>
      <w:r w:rsidR="009860FE"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487B91">
        <w:rPr>
          <w:rFonts w:ascii="Garamond" w:eastAsiaTheme="minorEastAsia" w:hAnsi="Garamond" w:cs="Garamond"/>
          <w:b/>
          <w:bCs/>
          <w:sz w:val="22"/>
          <w:szCs w:val="22"/>
        </w:rPr>
        <w:t>Mountain View, CA</w:t>
      </w:r>
    </w:p>
    <w:p w14:paraId="2CE5857A" w14:textId="3E7E1AC0" w:rsidR="00526D3B" w:rsidRPr="00214BCB" w:rsidRDefault="009860FE" w:rsidP="00214BCB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>De</w:t>
      </w:r>
      <w:r w:rsidR="00D507E7">
        <w:rPr>
          <w:rFonts w:ascii="Garamond" w:eastAsiaTheme="minorEastAsia" w:hAnsi="Garamond" w:cs="Garamond"/>
          <w:sz w:val="22"/>
          <w:szCs w:val="22"/>
        </w:rPr>
        <w:t>livery Team</w:t>
      </w:r>
    </w:p>
    <w:p w14:paraId="62EEFCE4" w14:textId="77777777" w:rsidR="009860FE" w:rsidRDefault="009860F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118C8A" w14:textId="1DB5CFBB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CF55B7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CF55B7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7756CEE" w14:textId="66B9A924" w:rsidR="00E451B9" w:rsidRPr="005847D5" w:rsidRDefault="009C7CCE" w:rsidP="00E451B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Git It Done (First Place)</w:t>
      </w:r>
      <w:r w:rsidR="00E451B9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E451B9">
        <w:rPr>
          <w:rFonts w:ascii="Garamond" w:eastAsiaTheme="minorEastAsia" w:hAnsi="Garamond" w:cs="Garamond"/>
          <w:b/>
          <w:sz w:val="22"/>
          <w:szCs w:val="22"/>
        </w:rPr>
        <w:t>|</w:t>
      </w:r>
      <w:r w:rsidR="00E451B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0306EA">
        <w:rPr>
          <w:rFonts w:ascii="Garamond" w:eastAsiaTheme="minorEastAsia" w:hAnsi="Garamond" w:cs="Garamond"/>
          <w:b/>
          <w:sz w:val="22"/>
          <w:szCs w:val="22"/>
        </w:rPr>
        <w:t>Braze Hack Day</w:t>
      </w:r>
      <w:r w:rsidR="00E451B9" w:rsidRPr="005847D5">
        <w:rPr>
          <w:rFonts w:ascii="Garamond" w:eastAsiaTheme="minorEastAsia" w:hAnsi="Garamond" w:cs="Garamond"/>
          <w:sz w:val="22"/>
          <w:szCs w:val="22"/>
        </w:rPr>
        <w:tab/>
      </w:r>
      <w:r w:rsidR="00C95BC3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="00E451B9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6EE0E6A9" w14:textId="188A5822" w:rsidR="00E451B9" w:rsidRDefault="009209DC" w:rsidP="00E451B9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</w:t>
      </w:r>
      <w:r w:rsidR="00810845">
        <w:rPr>
          <w:color w:val="auto"/>
          <w:sz w:val="22"/>
          <w:szCs w:val="22"/>
        </w:rPr>
        <w:t xml:space="preserve"> GitHub </w:t>
      </w:r>
      <w:r w:rsidR="00B13F10">
        <w:rPr>
          <w:color w:val="auto"/>
          <w:sz w:val="22"/>
          <w:szCs w:val="22"/>
        </w:rPr>
        <w:t>widget</w:t>
      </w:r>
      <w:r w:rsidR="00810845">
        <w:rPr>
          <w:color w:val="auto"/>
          <w:sz w:val="22"/>
          <w:szCs w:val="22"/>
        </w:rPr>
        <w:t xml:space="preserve"> </w:t>
      </w:r>
      <w:r w:rsidR="0041632C">
        <w:rPr>
          <w:color w:val="auto"/>
          <w:sz w:val="22"/>
          <w:szCs w:val="22"/>
        </w:rPr>
        <w:t xml:space="preserve">using TypeScript </w:t>
      </w:r>
      <w:r w:rsidR="00810845">
        <w:rPr>
          <w:color w:val="auto"/>
          <w:sz w:val="22"/>
          <w:szCs w:val="22"/>
        </w:rPr>
        <w:t>for accepting</w:t>
      </w:r>
      <w:r w:rsidR="00BF07DB">
        <w:rPr>
          <w:color w:val="auto"/>
          <w:sz w:val="22"/>
          <w:szCs w:val="22"/>
        </w:rPr>
        <w:t xml:space="preserve"> </w:t>
      </w:r>
      <w:r w:rsidR="005B7FCE">
        <w:rPr>
          <w:color w:val="auto"/>
          <w:sz w:val="22"/>
          <w:szCs w:val="22"/>
        </w:rPr>
        <w:t>and</w:t>
      </w:r>
      <w:r w:rsidR="00BF07DB">
        <w:rPr>
          <w:color w:val="auto"/>
          <w:sz w:val="22"/>
          <w:szCs w:val="22"/>
        </w:rPr>
        <w:t xml:space="preserve"> deferring </w:t>
      </w:r>
      <w:r w:rsidR="00810845">
        <w:rPr>
          <w:color w:val="auto"/>
          <w:sz w:val="22"/>
          <w:szCs w:val="22"/>
        </w:rPr>
        <w:t>PR review requests</w:t>
      </w:r>
      <w:r w:rsidR="00427396">
        <w:rPr>
          <w:color w:val="auto"/>
          <w:sz w:val="22"/>
          <w:szCs w:val="22"/>
        </w:rPr>
        <w:t xml:space="preserve"> </w:t>
      </w:r>
      <w:r w:rsidR="00702A04">
        <w:rPr>
          <w:color w:val="auto"/>
          <w:sz w:val="22"/>
          <w:szCs w:val="22"/>
        </w:rPr>
        <w:t xml:space="preserve">with </w:t>
      </w:r>
      <w:r w:rsidR="00804F84">
        <w:rPr>
          <w:color w:val="auto"/>
          <w:sz w:val="22"/>
          <w:szCs w:val="22"/>
        </w:rPr>
        <w:t>full</w:t>
      </w:r>
      <w:r w:rsidR="00A17C12">
        <w:rPr>
          <w:color w:val="auto"/>
          <w:sz w:val="22"/>
          <w:szCs w:val="22"/>
        </w:rPr>
        <w:t xml:space="preserve"> </w:t>
      </w:r>
      <w:r w:rsidR="00702A04">
        <w:rPr>
          <w:color w:val="auto"/>
          <w:sz w:val="22"/>
          <w:szCs w:val="22"/>
        </w:rPr>
        <w:t>Slack integration</w:t>
      </w:r>
      <w:r w:rsidR="00103503">
        <w:rPr>
          <w:color w:val="auto"/>
          <w:sz w:val="22"/>
          <w:szCs w:val="22"/>
        </w:rPr>
        <w:t xml:space="preserve">. </w:t>
      </w:r>
    </w:p>
    <w:p w14:paraId="79B031DA" w14:textId="77777777" w:rsidR="00E451B9" w:rsidRPr="00E451B9" w:rsidRDefault="00E451B9" w:rsidP="00DE12F0">
      <w:pPr>
        <w:tabs>
          <w:tab w:val="right" w:pos="10800"/>
        </w:tabs>
        <w:rPr>
          <w:rFonts w:ascii="Garamond" w:eastAsiaTheme="minorEastAsia" w:hAnsi="Garamond" w:cs="Garamond"/>
          <w:b/>
          <w:color w:val="4472C4" w:themeColor="accent1"/>
          <w:sz w:val="12"/>
          <w:szCs w:val="12"/>
        </w:rPr>
      </w:pPr>
    </w:p>
    <w:p w14:paraId="7B83DE1B" w14:textId="319D46C1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3BAC3BD2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8683C">
        <w:rPr>
          <w:color w:val="auto"/>
          <w:sz w:val="22"/>
          <w:szCs w:val="22"/>
        </w:rPr>
        <w:t>using</w:t>
      </w:r>
      <w:r w:rsidR="00CF2086">
        <w:rPr>
          <w:color w:val="auto"/>
          <w:sz w:val="22"/>
          <w:szCs w:val="22"/>
        </w:rPr>
        <w:t xml:space="preserve"> Python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>accurately answer open-ended questions</w:t>
      </w:r>
      <w:r w:rsidR="00D870C8">
        <w:rPr>
          <w:color w:val="auto"/>
          <w:sz w:val="22"/>
          <w:szCs w:val="22"/>
        </w:rPr>
        <w:t>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08C9B6F3" w:rsidR="00426AF9" w:rsidRPr="005847D5" w:rsidRDefault="00B7285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Pocket Dog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05056">
        <w:rPr>
          <w:rFonts w:ascii="Garamond" w:eastAsiaTheme="minorEastAsia" w:hAnsi="Garamond" w:cs="Garamond"/>
          <w:b/>
          <w:sz w:val="22"/>
          <w:szCs w:val="22"/>
        </w:rPr>
        <w:t>Web Development Project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B32E61">
        <w:rPr>
          <w:rFonts w:ascii="Garamond" w:eastAsiaTheme="minorEastAsia" w:hAnsi="Garamond" w:cs="Garamond"/>
          <w:b/>
          <w:bCs/>
          <w:sz w:val="22"/>
          <w:szCs w:val="22"/>
        </w:rPr>
        <w:t>November</w:t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5F5DD318" w14:textId="16C7C569" w:rsidR="002B6F3D" w:rsidRPr="00062E6C" w:rsidRDefault="002F0727" w:rsidP="00062E6C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</w:t>
      </w:r>
      <w:r w:rsidR="00426AF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 full-stack </w:t>
      </w:r>
      <w:r w:rsidR="00E56B8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social media </w:t>
      </w:r>
      <w:r w:rsidR="000F581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webpage </w:t>
      </w:r>
      <w:r w:rsidR="007B17D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with </w:t>
      </w:r>
      <w:r w:rsidR="009A2ACD" w:rsidRPr="00062E6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persistent cloud data storage, user sessions, and authentication.</w:t>
      </w:r>
      <w:bookmarkEnd w:id="0"/>
      <w:r w:rsidR="002B6F3D" w:rsidRPr="00062E6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</w:p>
    <w:sectPr w:rsidR="002B6F3D" w:rsidRPr="00062E6C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17C43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1A"/>
    <w:rsid w:val="0004387C"/>
    <w:rsid w:val="00043F9A"/>
    <w:rsid w:val="000441D1"/>
    <w:rsid w:val="0004506B"/>
    <w:rsid w:val="00046889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E3B"/>
    <w:rsid w:val="00062E6C"/>
    <w:rsid w:val="00064549"/>
    <w:rsid w:val="00064D36"/>
    <w:rsid w:val="00064F7B"/>
    <w:rsid w:val="00066858"/>
    <w:rsid w:val="00066D92"/>
    <w:rsid w:val="00066E0F"/>
    <w:rsid w:val="00067598"/>
    <w:rsid w:val="00067C65"/>
    <w:rsid w:val="00070D93"/>
    <w:rsid w:val="00071CA8"/>
    <w:rsid w:val="00073534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3C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3A4"/>
    <w:rsid w:val="000D441C"/>
    <w:rsid w:val="000D4DC6"/>
    <w:rsid w:val="000D5337"/>
    <w:rsid w:val="000D55BB"/>
    <w:rsid w:val="000D5A18"/>
    <w:rsid w:val="000D6015"/>
    <w:rsid w:val="000D6F5D"/>
    <w:rsid w:val="000D702B"/>
    <w:rsid w:val="000D7A9E"/>
    <w:rsid w:val="000E0CE1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581D"/>
    <w:rsid w:val="000F6B9B"/>
    <w:rsid w:val="000F78DD"/>
    <w:rsid w:val="00100FFD"/>
    <w:rsid w:val="00103503"/>
    <w:rsid w:val="0010401B"/>
    <w:rsid w:val="0010435B"/>
    <w:rsid w:val="00105056"/>
    <w:rsid w:val="001057A7"/>
    <w:rsid w:val="001077CC"/>
    <w:rsid w:val="00110801"/>
    <w:rsid w:val="00110E56"/>
    <w:rsid w:val="001111E4"/>
    <w:rsid w:val="00111998"/>
    <w:rsid w:val="001119BE"/>
    <w:rsid w:val="00111EEE"/>
    <w:rsid w:val="00112A17"/>
    <w:rsid w:val="001132FC"/>
    <w:rsid w:val="00113531"/>
    <w:rsid w:val="001148DC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640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9EE"/>
    <w:rsid w:val="001B5B48"/>
    <w:rsid w:val="001B5D2F"/>
    <w:rsid w:val="001B69B0"/>
    <w:rsid w:val="001C0389"/>
    <w:rsid w:val="001C108A"/>
    <w:rsid w:val="001C1A71"/>
    <w:rsid w:val="001C220C"/>
    <w:rsid w:val="001C3AA3"/>
    <w:rsid w:val="001C3CE9"/>
    <w:rsid w:val="001C45A5"/>
    <w:rsid w:val="001C5A5E"/>
    <w:rsid w:val="001C6E79"/>
    <w:rsid w:val="001C7BC1"/>
    <w:rsid w:val="001D1E6A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157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334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4723"/>
    <w:rsid w:val="00256392"/>
    <w:rsid w:val="002607F0"/>
    <w:rsid w:val="0026253A"/>
    <w:rsid w:val="00262FC5"/>
    <w:rsid w:val="00265706"/>
    <w:rsid w:val="00266081"/>
    <w:rsid w:val="00266BC5"/>
    <w:rsid w:val="00267238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23EC"/>
    <w:rsid w:val="0029271C"/>
    <w:rsid w:val="002938FB"/>
    <w:rsid w:val="00293B75"/>
    <w:rsid w:val="00295129"/>
    <w:rsid w:val="00295D6E"/>
    <w:rsid w:val="00297430"/>
    <w:rsid w:val="002979B3"/>
    <w:rsid w:val="002A0CB6"/>
    <w:rsid w:val="002A0E34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3D"/>
    <w:rsid w:val="002B7F6B"/>
    <w:rsid w:val="002C13DD"/>
    <w:rsid w:val="002C13F0"/>
    <w:rsid w:val="002C259C"/>
    <w:rsid w:val="002C5BB5"/>
    <w:rsid w:val="002C5CC6"/>
    <w:rsid w:val="002C6B43"/>
    <w:rsid w:val="002C7F3D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D6364"/>
    <w:rsid w:val="002E3A62"/>
    <w:rsid w:val="002E442B"/>
    <w:rsid w:val="002E4953"/>
    <w:rsid w:val="002E50C8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55BC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575FC"/>
    <w:rsid w:val="00360578"/>
    <w:rsid w:val="00361F70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4E9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E7DFE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2464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32C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596"/>
    <w:rsid w:val="004528FA"/>
    <w:rsid w:val="00452DD2"/>
    <w:rsid w:val="004530FB"/>
    <w:rsid w:val="004537CC"/>
    <w:rsid w:val="00454AFA"/>
    <w:rsid w:val="0045537E"/>
    <w:rsid w:val="00455E07"/>
    <w:rsid w:val="00457E1C"/>
    <w:rsid w:val="00460056"/>
    <w:rsid w:val="00460265"/>
    <w:rsid w:val="00462106"/>
    <w:rsid w:val="00463246"/>
    <w:rsid w:val="00463A99"/>
    <w:rsid w:val="00464796"/>
    <w:rsid w:val="00464BE8"/>
    <w:rsid w:val="00464D2C"/>
    <w:rsid w:val="00465045"/>
    <w:rsid w:val="004651A8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55DE"/>
    <w:rsid w:val="004870E8"/>
    <w:rsid w:val="00487170"/>
    <w:rsid w:val="004874ED"/>
    <w:rsid w:val="00487B91"/>
    <w:rsid w:val="00487E7D"/>
    <w:rsid w:val="00490097"/>
    <w:rsid w:val="004904E0"/>
    <w:rsid w:val="00494A25"/>
    <w:rsid w:val="004955B2"/>
    <w:rsid w:val="00495703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3EE7"/>
    <w:rsid w:val="00504360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536"/>
    <w:rsid w:val="00526D3B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977B1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B7FCE"/>
    <w:rsid w:val="005C039E"/>
    <w:rsid w:val="005C0651"/>
    <w:rsid w:val="005C176A"/>
    <w:rsid w:val="005C3652"/>
    <w:rsid w:val="005C41EB"/>
    <w:rsid w:val="005C6D9D"/>
    <w:rsid w:val="005C7D69"/>
    <w:rsid w:val="005D0B0C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2AFD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2834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BD9"/>
    <w:rsid w:val="00683CAF"/>
    <w:rsid w:val="00685328"/>
    <w:rsid w:val="006863CA"/>
    <w:rsid w:val="00686692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3F6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489"/>
    <w:rsid w:val="006C1902"/>
    <w:rsid w:val="006C6B06"/>
    <w:rsid w:val="006D10E0"/>
    <w:rsid w:val="006D154D"/>
    <w:rsid w:val="006D1612"/>
    <w:rsid w:val="006D1BA3"/>
    <w:rsid w:val="006D1D2D"/>
    <w:rsid w:val="006D3D9A"/>
    <w:rsid w:val="006D4F49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1D0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A04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6AC"/>
    <w:rsid w:val="00722883"/>
    <w:rsid w:val="007243A8"/>
    <w:rsid w:val="0072564F"/>
    <w:rsid w:val="00725754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A79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0DD6"/>
    <w:rsid w:val="0077108A"/>
    <w:rsid w:val="0077370C"/>
    <w:rsid w:val="0077410D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7D1"/>
    <w:rsid w:val="007B1B38"/>
    <w:rsid w:val="007B25C7"/>
    <w:rsid w:val="007B27EB"/>
    <w:rsid w:val="007B28A4"/>
    <w:rsid w:val="007B3E25"/>
    <w:rsid w:val="007B4B2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445D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472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7F7F99"/>
    <w:rsid w:val="00800320"/>
    <w:rsid w:val="00800BB7"/>
    <w:rsid w:val="00800F25"/>
    <w:rsid w:val="00803A45"/>
    <w:rsid w:val="00803C92"/>
    <w:rsid w:val="00803E64"/>
    <w:rsid w:val="00804F84"/>
    <w:rsid w:val="008079C4"/>
    <w:rsid w:val="00810845"/>
    <w:rsid w:val="0081219A"/>
    <w:rsid w:val="0081285F"/>
    <w:rsid w:val="00812BD3"/>
    <w:rsid w:val="00812C51"/>
    <w:rsid w:val="00816A79"/>
    <w:rsid w:val="008170DE"/>
    <w:rsid w:val="0081769B"/>
    <w:rsid w:val="008204DD"/>
    <w:rsid w:val="00822328"/>
    <w:rsid w:val="00822C10"/>
    <w:rsid w:val="00823101"/>
    <w:rsid w:val="00823157"/>
    <w:rsid w:val="00823331"/>
    <w:rsid w:val="00823958"/>
    <w:rsid w:val="0082426C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5B21"/>
    <w:rsid w:val="00836E17"/>
    <w:rsid w:val="00837128"/>
    <w:rsid w:val="0083793D"/>
    <w:rsid w:val="008416E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421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2722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509"/>
    <w:rsid w:val="008C7F08"/>
    <w:rsid w:val="008D0B39"/>
    <w:rsid w:val="008D3961"/>
    <w:rsid w:val="008D3E74"/>
    <w:rsid w:val="008D40C8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00A1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9DC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2AD"/>
    <w:rsid w:val="009435A4"/>
    <w:rsid w:val="00944BBC"/>
    <w:rsid w:val="00944DD0"/>
    <w:rsid w:val="00945AAD"/>
    <w:rsid w:val="009475AF"/>
    <w:rsid w:val="00947A11"/>
    <w:rsid w:val="00947ACD"/>
    <w:rsid w:val="00950257"/>
    <w:rsid w:val="00950572"/>
    <w:rsid w:val="0095084B"/>
    <w:rsid w:val="009526EE"/>
    <w:rsid w:val="00952EC4"/>
    <w:rsid w:val="009535E7"/>
    <w:rsid w:val="00953C40"/>
    <w:rsid w:val="0095472F"/>
    <w:rsid w:val="00954C3A"/>
    <w:rsid w:val="00955FBD"/>
    <w:rsid w:val="00956EAA"/>
    <w:rsid w:val="009571F7"/>
    <w:rsid w:val="00957DA6"/>
    <w:rsid w:val="009603DA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3231"/>
    <w:rsid w:val="009842BA"/>
    <w:rsid w:val="00985CEC"/>
    <w:rsid w:val="00985FB8"/>
    <w:rsid w:val="009860FE"/>
    <w:rsid w:val="009861D4"/>
    <w:rsid w:val="009873EA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0B0F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0FF4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282"/>
    <w:rsid w:val="00A10F90"/>
    <w:rsid w:val="00A1142A"/>
    <w:rsid w:val="00A11AF2"/>
    <w:rsid w:val="00A1510A"/>
    <w:rsid w:val="00A151DF"/>
    <w:rsid w:val="00A15677"/>
    <w:rsid w:val="00A17C12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CA3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259"/>
    <w:rsid w:val="00A95BD1"/>
    <w:rsid w:val="00A961C7"/>
    <w:rsid w:val="00A97E75"/>
    <w:rsid w:val="00AA08CE"/>
    <w:rsid w:val="00AA0BF3"/>
    <w:rsid w:val="00AA112E"/>
    <w:rsid w:val="00AA1767"/>
    <w:rsid w:val="00AA40D0"/>
    <w:rsid w:val="00AA4287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32A2"/>
    <w:rsid w:val="00AB464C"/>
    <w:rsid w:val="00AB4ED8"/>
    <w:rsid w:val="00AB4EFF"/>
    <w:rsid w:val="00AB6893"/>
    <w:rsid w:val="00AC34F1"/>
    <w:rsid w:val="00AC3ED3"/>
    <w:rsid w:val="00AC5CBD"/>
    <w:rsid w:val="00AC669E"/>
    <w:rsid w:val="00AC6B3D"/>
    <w:rsid w:val="00AC70F3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4C22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1EFD"/>
    <w:rsid w:val="00B02177"/>
    <w:rsid w:val="00B032E6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3049"/>
    <w:rsid w:val="00B13F10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2E61"/>
    <w:rsid w:val="00B33115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2CE"/>
    <w:rsid w:val="00BB44A8"/>
    <w:rsid w:val="00BB5C65"/>
    <w:rsid w:val="00BB69ED"/>
    <w:rsid w:val="00BB6DAA"/>
    <w:rsid w:val="00BB6FF1"/>
    <w:rsid w:val="00BC0B8C"/>
    <w:rsid w:val="00BC1CFD"/>
    <w:rsid w:val="00BC274F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207"/>
    <w:rsid w:val="00BE1377"/>
    <w:rsid w:val="00BE3B98"/>
    <w:rsid w:val="00BE47E2"/>
    <w:rsid w:val="00BE5154"/>
    <w:rsid w:val="00BE6900"/>
    <w:rsid w:val="00BE6C44"/>
    <w:rsid w:val="00BE6F31"/>
    <w:rsid w:val="00BF0357"/>
    <w:rsid w:val="00BF07DB"/>
    <w:rsid w:val="00BF1085"/>
    <w:rsid w:val="00BF16E3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BF6AF5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9E8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14B"/>
    <w:rsid w:val="00C47275"/>
    <w:rsid w:val="00C47301"/>
    <w:rsid w:val="00C47443"/>
    <w:rsid w:val="00C51332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BC3"/>
    <w:rsid w:val="00C96A89"/>
    <w:rsid w:val="00C96AD2"/>
    <w:rsid w:val="00C97B0C"/>
    <w:rsid w:val="00CA0EC3"/>
    <w:rsid w:val="00CA1324"/>
    <w:rsid w:val="00CA1A57"/>
    <w:rsid w:val="00CA319F"/>
    <w:rsid w:val="00CA3714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D7A2A"/>
    <w:rsid w:val="00CE0757"/>
    <w:rsid w:val="00CE15C1"/>
    <w:rsid w:val="00CE19A6"/>
    <w:rsid w:val="00CE1C08"/>
    <w:rsid w:val="00CE2421"/>
    <w:rsid w:val="00CE4C80"/>
    <w:rsid w:val="00CE5C72"/>
    <w:rsid w:val="00CE795D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D01981"/>
    <w:rsid w:val="00D02D7A"/>
    <w:rsid w:val="00D02ED3"/>
    <w:rsid w:val="00D031FE"/>
    <w:rsid w:val="00D03A2A"/>
    <w:rsid w:val="00D03EEA"/>
    <w:rsid w:val="00D053E7"/>
    <w:rsid w:val="00D0616E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667D"/>
    <w:rsid w:val="00D37C71"/>
    <w:rsid w:val="00D37F6C"/>
    <w:rsid w:val="00D40A13"/>
    <w:rsid w:val="00D42D47"/>
    <w:rsid w:val="00D434B6"/>
    <w:rsid w:val="00D434CC"/>
    <w:rsid w:val="00D43BA0"/>
    <w:rsid w:val="00D43D33"/>
    <w:rsid w:val="00D4423B"/>
    <w:rsid w:val="00D44771"/>
    <w:rsid w:val="00D44E67"/>
    <w:rsid w:val="00D46896"/>
    <w:rsid w:val="00D46F66"/>
    <w:rsid w:val="00D4702E"/>
    <w:rsid w:val="00D500DE"/>
    <w:rsid w:val="00D507E7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0CF"/>
    <w:rsid w:val="00D84A5A"/>
    <w:rsid w:val="00D8553F"/>
    <w:rsid w:val="00D870C8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1D15"/>
    <w:rsid w:val="00DC2B6A"/>
    <w:rsid w:val="00DC2DB2"/>
    <w:rsid w:val="00DC36FE"/>
    <w:rsid w:val="00DC3F19"/>
    <w:rsid w:val="00DC42DC"/>
    <w:rsid w:val="00DC48BF"/>
    <w:rsid w:val="00DC6714"/>
    <w:rsid w:val="00DC6E6E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08D7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1251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7DD"/>
    <w:rsid w:val="00E42AEB"/>
    <w:rsid w:val="00E433C2"/>
    <w:rsid w:val="00E43C3A"/>
    <w:rsid w:val="00E43FE6"/>
    <w:rsid w:val="00E451B9"/>
    <w:rsid w:val="00E45212"/>
    <w:rsid w:val="00E465F3"/>
    <w:rsid w:val="00E46895"/>
    <w:rsid w:val="00E46A30"/>
    <w:rsid w:val="00E4718B"/>
    <w:rsid w:val="00E545AD"/>
    <w:rsid w:val="00E555EE"/>
    <w:rsid w:val="00E56998"/>
    <w:rsid w:val="00E56B81"/>
    <w:rsid w:val="00E605FB"/>
    <w:rsid w:val="00E61554"/>
    <w:rsid w:val="00E61A7C"/>
    <w:rsid w:val="00E61E22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365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1643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4A7"/>
    <w:rsid w:val="00F27B5F"/>
    <w:rsid w:val="00F300A0"/>
    <w:rsid w:val="00F3016E"/>
    <w:rsid w:val="00F30A80"/>
    <w:rsid w:val="00F32962"/>
    <w:rsid w:val="00F35065"/>
    <w:rsid w:val="00F352EA"/>
    <w:rsid w:val="00F353AB"/>
    <w:rsid w:val="00F3619A"/>
    <w:rsid w:val="00F371B4"/>
    <w:rsid w:val="00F37FF9"/>
    <w:rsid w:val="00F40D71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4F50"/>
    <w:rsid w:val="00FA5ABB"/>
    <w:rsid w:val="00FA62FE"/>
    <w:rsid w:val="00FA6718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197A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1C41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10</cp:revision>
  <cp:lastPrinted>2021-11-13T03:52:00Z</cp:lastPrinted>
  <dcterms:created xsi:type="dcterms:W3CDTF">2021-11-13T03:52:00Z</dcterms:created>
  <dcterms:modified xsi:type="dcterms:W3CDTF">2021-11-13T03:54:00Z</dcterms:modified>
</cp:coreProperties>
</file>