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0313890E" w:rsidR="00440B61" w:rsidRPr="009D2B22" w:rsidRDefault="00015A0D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015A0D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PROSEDUR PENGAWASAN PROGRES BANGUNAN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6299D1FA" w14:textId="77777777" w:rsidR="00015A0D" w:rsidRPr="00015A0D" w:rsidRDefault="00015A0D" w:rsidP="00015A0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42195650" w14:textId="77777777" w:rsidR="00015A0D" w:rsidRPr="00015A0D" w:rsidRDefault="00015A0D" w:rsidP="00015A0D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Menyediakan panduan yang jelas untuk pengawasan progres pembangunan dalam proyek konstruksi.</w:t>
      </w:r>
    </w:p>
    <w:p w14:paraId="61110384" w14:textId="77777777" w:rsidR="00015A0D" w:rsidRPr="00015A0D" w:rsidRDefault="00015A0D" w:rsidP="00015A0D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Memastikan bahwa semua tahapan pembangunan dilaksanakan sesuai dengan rencana dan spesifikasi yang telah ditetapkan.</w:t>
      </w:r>
    </w:p>
    <w:p w14:paraId="64C0D197" w14:textId="77777777" w:rsidR="00015A0D" w:rsidRPr="00015A0D" w:rsidRDefault="00015A0D" w:rsidP="00015A0D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Mengidentifikasi dan mengatasi masalah yang mungkin timbul selama proses pembangunan.</w:t>
      </w:r>
    </w:p>
    <w:p w14:paraId="54358A9C" w14:textId="77777777" w:rsidR="00015A0D" w:rsidRPr="00015A0D" w:rsidRDefault="00015A0D" w:rsidP="00015A0D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Menciptakan sistem dokumentasi yang transparan untuk pelaporan dan evaluasi progres proyek.</w:t>
      </w:r>
    </w:p>
    <w:p w14:paraId="25136D12" w14:textId="77777777" w:rsidR="00015A0D" w:rsidRPr="00015A0D" w:rsidRDefault="00015A0D" w:rsidP="00015A0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754C22AE" w14:textId="77777777" w:rsidR="00015A0D" w:rsidRPr="00015A0D" w:rsidRDefault="00015A0D" w:rsidP="00015A0D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Berlaku untuk semua proyek konstruksi yang dikelola oleh perusahaan.</w:t>
      </w:r>
    </w:p>
    <w:p w14:paraId="04DB5092" w14:textId="77777777" w:rsidR="00015A0D" w:rsidRPr="00015A0D" w:rsidRDefault="00015A0D" w:rsidP="00015A0D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Mengacu pada semua aspek pembangunan, termasuk struktur, instalasi, dan finishing.</w:t>
      </w:r>
    </w:p>
    <w:p w14:paraId="6CAE9F1E" w14:textId="77777777" w:rsidR="00015A0D" w:rsidRPr="00015A0D" w:rsidRDefault="00015A0D" w:rsidP="00015A0D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Melibatkan semua pihak yang terlibat dalam proyek, termasuk manajer proyek, pengawas lapangan, dan pekerja.</w:t>
      </w:r>
    </w:p>
    <w:p w14:paraId="021B36F1" w14:textId="77777777" w:rsidR="00015A0D" w:rsidRPr="00015A0D" w:rsidRDefault="00015A0D" w:rsidP="00015A0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69176489" w14:textId="77777777" w:rsidR="00015A0D" w:rsidRPr="00015A0D" w:rsidRDefault="00015A0D" w:rsidP="00015A0D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t>Persiapan Pengawasan</w:t>
      </w:r>
    </w:p>
    <w:p w14:paraId="4178C353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Menyusun rencana pengawasan yang mencakup jadwal dan metode pengawasan.</w:t>
      </w:r>
    </w:p>
    <w:p w14:paraId="50EA12AE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Mengidentifikasi titik-titik kritis dalam proses pembangunan yang memerlukan perhatian khusus.</w:t>
      </w:r>
    </w:p>
    <w:p w14:paraId="3EDB7AA6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Menyiapkan dokumen dan alat yang diperlukan untuk pengawasan.</w:t>
      </w:r>
    </w:p>
    <w:p w14:paraId="04FCF931" w14:textId="77777777" w:rsidR="00015A0D" w:rsidRPr="00015A0D" w:rsidRDefault="00015A0D" w:rsidP="00015A0D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t>Pelaksanaan Pengawasan</w:t>
      </w:r>
    </w:p>
    <w:p w14:paraId="77F079D4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Melakukan inspeksi rutin di lokasi proyek sesuai dengan jadwal yang telah ditetapkan.</w:t>
      </w:r>
    </w:p>
    <w:p w14:paraId="5F7EC096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Memeriksa kesesuaian pekerjaan dengan gambar rencana dan spesifikasi teknis.</w:t>
      </w:r>
    </w:p>
    <w:p w14:paraId="1CAF1D06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Mengawasi penggunaan material dan alat untuk memastikan sesuai dengan standar yang ditetapkan.</w:t>
      </w:r>
    </w:p>
    <w:p w14:paraId="04F9438E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Mencatat semua temuan selama pengawasan, termasuk masalah yang ditemukan dan tindakan yang diambil.</w:t>
      </w:r>
    </w:p>
    <w:p w14:paraId="69A13FED" w14:textId="77777777" w:rsidR="00015A0D" w:rsidRPr="00015A0D" w:rsidRDefault="00015A0D" w:rsidP="00015A0D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Komunikasi dan Koordinasi</w:t>
      </w:r>
    </w:p>
    <w:p w14:paraId="6A1E60C7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Mengadakan rapat rutin dengan tim proyek untuk membahas progres dan masalah yang dihadapi.</w:t>
      </w:r>
    </w:p>
    <w:p w14:paraId="2A73B1E6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Berkoordinasi dengan subkontraktor dan pemasok untuk memastikan kelancaran proses pembangunan.</w:t>
      </w:r>
    </w:p>
    <w:p w14:paraId="337C84D8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Menyampaikan laporan progres kepada manajemen secara berkala.</w:t>
      </w:r>
    </w:p>
    <w:p w14:paraId="4B012677" w14:textId="77777777" w:rsidR="00015A0D" w:rsidRPr="00015A0D" w:rsidRDefault="00015A0D" w:rsidP="00015A0D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t>Tindakan Perbaikan</w:t>
      </w:r>
    </w:p>
    <w:p w14:paraId="062D6E76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Mengidentifikasi dan mendokumentasikan masalah yang memerlukan tindakan perbaikan.</w:t>
      </w:r>
    </w:p>
    <w:p w14:paraId="17F3666F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Mengembangkan rencana tindakan untuk mengatasi masalah yang ditemukan selama pengawasan.</w:t>
      </w:r>
    </w:p>
    <w:p w14:paraId="6FAD6153" w14:textId="77777777" w:rsidR="00015A0D" w:rsidRPr="00015A0D" w:rsidRDefault="00015A0D" w:rsidP="00015A0D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Memastikan bahwa tindakan perbaikan dilaksanakan dan hasilnya dievaluasi.</w:t>
      </w:r>
    </w:p>
    <w:p w14:paraId="697BA569" w14:textId="77777777" w:rsidR="00015A0D" w:rsidRPr="00015A0D" w:rsidRDefault="00015A0D" w:rsidP="00015A0D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47859B84" w14:textId="77777777" w:rsidR="00015A0D" w:rsidRPr="00015A0D" w:rsidRDefault="00015A0D" w:rsidP="00015A0D">
      <w:pPr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Semua catatan pengawasan, termasuk laporan inspeksi dan dokumentasi tindakan perbaikan, harus disimpan dengan baik untuk referensi di masa mendatang.</w:t>
      </w:r>
    </w:p>
    <w:p w14:paraId="6BABDFC8" w14:textId="77777777" w:rsidR="00015A0D" w:rsidRPr="00015A0D" w:rsidRDefault="00015A0D" w:rsidP="00015A0D">
      <w:pPr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015A0D">
        <w:rPr>
          <w:rFonts w:ascii="Times New Roman" w:hAnsi="Times New Roman"/>
          <w:sz w:val="24"/>
          <w:szCs w:val="24"/>
          <w:lang w:val="en-ID"/>
        </w:rPr>
        <w:t>Evaluasi berkala terhadap prosedur pengawasan harus dilakukan untuk meningkatkan efektivitas dan efisiensi proses.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FA1"/>
    <w:multiLevelType w:val="multilevel"/>
    <w:tmpl w:val="D20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50ECB"/>
    <w:multiLevelType w:val="multilevel"/>
    <w:tmpl w:val="78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D6B62"/>
    <w:multiLevelType w:val="multilevel"/>
    <w:tmpl w:val="C21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F157FA"/>
    <w:multiLevelType w:val="multilevel"/>
    <w:tmpl w:val="AFB6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00715A"/>
    <w:multiLevelType w:val="multilevel"/>
    <w:tmpl w:val="A2A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479E7"/>
    <w:multiLevelType w:val="multilevel"/>
    <w:tmpl w:val="CFD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560BDE"/>
    <w:multiLevelType w:val="multilevel"/>
    <w:tmpl w:val="E4A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812E88"/>
    <w:multiLevelType w:val="multilevel"/>
    <w:tmpl w:val="8A0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3A359F"/>
    <w:multiLevelType w:val="multilevel"/>
    <w:tmpl w:val="9A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8A2572"/>
    <w:multiLevelType w:val="multilevel"/>
    <w:tmpl w:val="81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334044"/>
    <w:multiLevelType w:val="multilevel"/>
    <w:tmpl w:val="446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442C5A"/>
    <w:multiLevelType w:val="multilevel"/>
    <w:tmpl w:val="5FD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D16FF9"/>
    <w:multiLevelType w:val="multilevel"/>
    <w:tmpl w:val="D72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42F13"/>
    <w:multiLevelType w:val="multilevel"/>
    <w:tmpl w:val="3DD4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B22A00"/>
    <w:multiLevelType w:val="multilevel"/>
    <w:tmpl w:val="D8F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15D74"/>
    <w:multiLevelType w:val="multilevel"/>
    <w:tmpl w:val="009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9"/>
  </w:num>
  <w:num w:numId="2" w16cid:durableId="319122700">
    <w:abstractNumId w:val="8"/>
  </w:num>
  <w:num w:numId="3" w16cid:durableId="322046000">
    <w:abstractNumId w:val="12"/>
  </w:num>
  <w:num w:numId="4" w16cid:durableId="1572082774">
    <w:abstractNumId w:val="20"/>
  </w:num>
  <w:num w:numId="5" w16cid:durableId="1558317291">
    <w:abstractNumId w:val="24"/>
  </w:num>
  <w:num w:numId="6" w16cid:durableId="958413137">
    <w:abstractNumId w:val="25"/>
  </w:num>
  <w:num w:numId="7" w16cid:durableId="1044719621">
    <w:abstractNumId w:val="1"/>
  </w:num>
  <w:num w:numId="8" w16cid:durableId="460390890">
    <w:abstractNumId w:val="6"/>
  </w:num>
  <w:num w:numId="9" w16cid:durableId="2118404816">
    <w:abstractNumId w:val="4"/>
  </w:num>
  <w:num w:numId="10" w16cid:durableId="316106734">
    <w:abstractNumId w:val="17"/>
  </w:num>
  <w:num w:numId="11" w16cid:durableId="2028942177">
    <w:abstractNumId w:val="29"/>
  </w:num>
  <w:num w:numId="12" w16cid:durableId="104279428">
    <w:abstractNumId w:val="21"/>
  </w:num>
  <w:num w:numId="13" w16cid:durableId="2003120220">
    <w:abstractNumId w:val="26"/>
  </w:num>
  <w:num w:numId="14" w16cid:durableId="2077974821">
    <w:abstractNumId w:val="30"/>
  </w:num>
  <w:num w:numId="15" w16cid:durableId="1645500291">
    <w:abstractNumId w:val="10"/>
  </w:num>
  <w:num w:numId="16" w16cid:durableId="1093551491">
    <w:abstractNumId w:val="9"/>
  </w:num>
  <w:num w:numId="17" w16cid:durableId="1388459671">
    <w:abstractNumId w:val="15"/>
  </w:num>
  <w:num w:numId="18" w16cid:durableId="144974331">
    <w:abstractNumId w:val="2"/>
  </w:num>
  <w:num w:numId="19" w16cid:durableId="471752550">
    <w:abstractNumId w:val="16"/>
  </w:num>
  <w:num w:numId="20" w16cid:durableId="1575627752">
    <w:abstractNumId w:val="3"/>
  </w:num>
  <w:num w:numId="21" w16cid:durableId="1539470501">
    <w:abstractNumId w:val="23"/>
  </w:num>
  <w:num w:numId="22" w16cid:durableId="309137315">
    <w:abstractNumId w:val="11"/>
  </w:num>
  <w:num w:numId="23" w16cid:durableId="2127383088">
    <w:abstractNumId w:val="7"/>
  </w:num>
  <w:num w:numId="24" w16cid:durableId="1750929033">
    <w:abstractNumId w:val="22"/>
  </w:num>
  <w:num w:numId="25" w16cid:durableId="946352340">
    <w:abstractNumId w:val="13"/>
  </w:num>
  <w:num w:numId="26" w16cid:durableId="511846625">
    <w:abstractNumId w:val="28"/>
  </w:num>
  <w:num w:numId="27" w16cid:durableId="400636044">
    <w:abstractNumId w:val="31"/>
  </w:num>
  <w:num w:numId="28" w16cid:durableId="1533416351">
    <w:abstractNumId w:val="0"/>
  </w:num>
  <w:num w:numId="29" w16cid:durableId="1923098751">
    <w:abstractNumId w:val="5"/>
  </w:num>
  <w:num w:numId="30" w16cid:durableId="274604169">
    <w:abstractNumId w:val="18"/>
  </w:num>
  <w:num w:numId="31" w16cid:durableId="1994140558">
    <w:abstractNumId w:val="27"/>
  </w:num>
  <w:num w:numId="32" w16cid:durableId="1622030580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15A0D"/>
    <w:rsid w:val="00030FF1"/>
    <w:rsid w:val="00095347"/>
    <w:rsid w:val="000B0127"/>
    <w:rsid w:val="000B0B55"/>
    <w:rsid w:val="000B3697"/>
    <w:rsid w:val="001E1411"/>
    <w:rsid w:val="00274713"/>
    <w:rsid w:val="002E6F34"/>
    <w:rsid w:val="00312B4E"/>
    <w:rsid w:val="00351A9C"/>
    <w:rsid w:val="00382E2F"/>
    <w:rsid w:val="003B50CF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420A0"/>
    <w:rsid w:val="005B3594"/>
    <w:rsid w:val="006144BB"/>
    <w:rsid w:val="007A5BDE"/>
    <w:rsid w:val="007A6AE7"/>
    <w:rsid w:val="0084492D"/>
    <w:rsid w:val="00885A2E"/>
    <w:rsid w:val="00955D10"/>
    <w:rsid w:val="009629F9"/>
    <w:rsid w:val="009A1DDF"/>
    <w:rsid w:val="009D2B22"/>
    <w:rsid w:val="009D3BE8"/>
    <w:rsid w:val="009D3F8D"/>
    <w:rsid w:val="009E3F54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EC6DFA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32</cp:revision>
  <dcterms:created xsi:type="dcterms:W3CDTF">2025-03-16T14:55:00Z</dcterms:created>
  <dcterms:modified xsi:type="dcterms:W3CDTF">2025-04-02T16:55:00Z</dcterms:modified>
</cp:coreProperties>
</file>