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358E3AB9" w:rsidR="00440B61" w:rsidRPr="009D2B22" w:rsidRDefault="0090476A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90476A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PENYIMPANAN ALAT PROYEK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05F2C3C7" w14:textId="77777777" w:rsidR="0090476A" w:rsidRPr="0090476A" w:rsidRDefault="0090476A" w:rsidP="0090476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4D4D5593" w14:textId="77777777" w:rsidR="0090476A" w:rsidRPr="0090476A" w:rsidRDefault="0090476A" w:rsidP="0090476A">
      <w:pPr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Menentukan prosedur penyimpanan alat proyek yang aman, terorganisir, dan efisien untuk mencegah kerusakan, kehilangan, dan pencurian.</w:t>
      </w:r>
    </w:p>
    <w:p w14:paraId="2AD8CFA8" w14:textId="77777777" w:rsidR="0090476A" w:rsidRPr="0090476A" w:rsidRDefault="0090476A" w:rsidP="0090476A">
      <w:pPr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Memastikan ketersediaan alat proyek ketika dibutuhkan, sehingga meminimalisir waktu henti pekerjaan.</w:t>
      </w:r>
    </w:p>
    <w:p w14:paraId="5AA31F0B" w14:textId="77777777" w:rsidR="0090476A" w:rsidRPr="0090476A" w:rsidRDefault="0090476A" w:rsidP="0090476A">
      <w:pPr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Memperpanjang umur pakai alat proyek melalui perawatan dan penyimpanan yang tepat.</w:t>
      </w:r>
    </w:p>
    <w:p w14:paraId="3EEADFFC" w14:textId="77777777" w:rsidR="0090476A" w:rsidRPr="0090476A" w:rsidRDefault="0090476A" w:rsidP="0090476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539F8B1B" w14:textId="77777777" w:rsidR="0090476A" w:rsidRPr="0090476A" w:rsidRDefault="0090476A" w:rsidP="0090476A">
      <w:pPr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Berlaku untuk semua jenis alat proyek, termasuk alat tangan, mesin, dan peralatan pendukung lainnya.</w:t>
      </w:r>
    </w:p>
    <w:p w14:paraId="2AA86C5E" w14:textId="77777777" w:rsidR="0090476A" w:rsidRPr="0090476A" w:rsidRDefault="0090476A" w:rsidP="0090476A">
      <w:pPr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Meliputi semua tahapan penyimpanan alat, mulai dari penerimaan hingga penggunaan kembali.</w:t>
      </w:r>
    </w:p>
    <w:p w14:paraId="1A5218A9" w14:textId="77777777" w:rsidR="0090476A" w:rsidRPr="0090476A" w:rsidRDefault="0090476A" w:rsidP="0090476A">
      <w:pPr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Berlaku untuk semua personel yang terlibat dalam pengelolaan alat proyek.</w:t>
      </w:r>
    </w:p>
    <w:p w14:paraId="5A88BBF2" w14:textId="77777777" w:rsidR="0090476A" w:rsidRPr="0090476A" w:rsidRDefault="0090476A" w:rsidP="0090476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4A9F27BA" w14:textId="77777777" w:rsidR="0090476A" w:rsidRPr="0090476A" w:rsidRDefault="0090476A" w:rsidP="0090476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A. Penerimaan Alat:</w:t>
      </w:r>
    </w:p>
    <w:p w14:paraId="56C3EB3A" w14:textId="77777777" w:rsidR="0090476A" w:rsidRPr="0090476A" w:rsidRDefault="0090476A" w:rsidP="0090476A">
      <w:pPr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Periksa kondisi alat saat diterima. Laporkan kerusakan atau kekurangan langsung kepada pihak terkait.</w:t>
      </w:r>
    </w:p>
    <w:p w14:paraId="3523F60C" w14:textId="77777777" w:rsidR="0090476A" w:rsidRPr="0090476A" w:rsidRDefault="0090476A" w:rsidP="0090476A">
      <w:pPr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Bersihkan alat dari kotoran dan sisa material sebelum disimpan.</w:t>
      </w:r>
    </w:p>
    <w:p w14:paraId="3FA30C5E" w14:textId="77777777" w:rsidR="0090476A" w:rsidRPr="0090476A" w:rsidRDefault="0090476A" w:rsidP="0090476A">
      <w:pPr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Beri label pada alat dengan kode identifikasi yang unik dan mudah dikenali. Label harus mencakup informasi seperti jenis alat, nomor seri (jika ada), dan tanggal penerimaan.</w:t>
      </w:r>
    </w:p>
    <w:p w14:paraId="6D1E3C1A" w14:textId="77777777" w:rsidR="0090476A" w:rsidRPr="0090476A" w:rsidRDefault="0090476A" w:rsidP="0090476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B. Penyimpanan Alat:</w:t>
      </w:r>
    </w:p>
    <w:p w14:paraId="3BF49600" w14:textId="77777777" w:rsidR="0090476A" w:rsidRPr="0090476A" w:rsidRDefault="0090476A" w:rsidP="0090476A">
      <w:pPr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Lokasi Penyimpanan:</w:t>
      </w:r>
      <w:r w:rsidRPr="0090476A">
        <w:rPr>
          <w:rFonts w:ascii="Times New Roman" w:hAnsi="Times New Roman"/>
          <w:sz w:val="24"/>
          <w:szCs w:val="24"/>
          <w:lang w:val="en-ID"/>
        </w:rPr>
        <w:t> Tentukan lokasi penyimpanan yang aman, kering, terlindung dari cuaca, dan memiliki ventilasi yang baik. Hindari area yang lembap atau terkena sinar matahari langsung.</w:t>
      </w:r>
    </w:p>
    <w:p w14:paraId="312B4ED9" w14:textId="77777777" w:rsidR="0090476A" w:rsidRPr="0090476A" w:rsidRDefault="0090476A" w:rsidP="0090476A">
      <w:pPr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Pengelompokan Alat:</w:t>
      </w:r>
      <w:r w:rsidRPr="0090476A">
        <w:rPr>
          <w:rFonts w:ascii="Times New Roman" w:hAnsi="Times New Roman"/>
          <w:sz w:val="24"/>
          <w:szCs w:val="24"/>
          <w:lang w:val="en-ID"/>
        </w:rPr>
        <w:t> Kelompokkan alat berdasarkan jenis dan ukuran untuk memudahkan pencarian dan pengambilan.</w:t>
      </w:r>
    </w:p>
    <w:p w14:paraId="657CB44B" w14:textId="77777777" w:rsidR="0090476A" w:rsidRPr="0090476A" w:rsidRDefault="0090476A" w:rsidP="0090476A">
      <w:pPr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Rak dan Tempat Penyimpanan:</w:t>
      </w:r>
      <w:r w:rsidRPr="0090476A">
        <w:rPr>
          <w:rFonts w:ascii="Times New Roman" w:hAnsi="Times New Roman"/>
          <w:sz w:val="24"/>
          <w:szCs w:val="24"/>
          <w:lang w:val="en-ID"/>
        </w:rPr>
        <w:t> Gunakan rak, lemari, atau tempat penyimpanan yang sesuai untuk setiap jenis alat. Pastikan alat tersimpan dengan aman dan tidak mudah jatuh atau rusak.</w:t>
      </w:r>
    </w:p>
    <w:p w14:paraId="7C1D9CCD" w14:textId="77777777" w:rsidR="0090476A" w:rsidRPr="0090476A" w:rsidRDefault="0090476A" w:rsidP="0090476A">
      <w:pPr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lastRenderedPageBreak/>
        <w:t>Alat Berbahaya:</w:t>
      </w:r>
      <w:r w:rsidRPr="0090476A">
        <w:rPr>
          <w:rFonts w:ascii="Times New Roman" w:hAnsi="Times New Roman"/>
          <w:sz w:val="24"/>
          <w:szCs w:val="24"/>
          <w:lang w:val="en-ID"/>
        </w:rPr>
        <w:t> Simpan alat-alat berbahaya (misalnya, gergaji mesin, bor listrik) secara terpisah dan terkunci jika tidak digunakan. Pastikan area penyimpanan alat berbahaya diberi tanda peringatan yang jelas.</w:t>
      </w:r>
    </w:p>
    <w:p w14:paraId="17155278" w14:textId="77777777" w:rsidR="0090476A" w:rsidRPr="0090476A" w:rsidRDefault="0090476A" w:rsidP="0090476A">
      <w:pPr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Perawatan Alat Sebelum Penyimpanan:</w:t>
      </w:r>
      <w:r w:rsidRPr="0090476A">
        <w:rPr>
          <w:rFonts w:ascii="Times New Roman" w:hAnsi="Times New Roman"/>
          <w:sz w:val="24"/>
          <w:szCs w:val="24"/>
          <w:lang w:val="en-ID"/>
        </w:rPr>
        <w:t> Bersihkan dan rawat alat sebelum disimpan. Olesi bagian yang bergerak untuk mencegah karat dan kerusakan.</w:t>
      </w:r>
    </w:p>
    <w:p w14:paraId="280991F3" w14:textId="77777777" w:rsidR="0090476A" w:rsidRPr="0090476A" w:rsidRDefault="0090476A" w:rsidP="0090476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C. Pengambilan dan Penggunaan Alat:</w:t>
      </w:r>
    </w:p>
    <w:p w14:paraId="1230CE47" w14:textId="77777777" w:rsidR="0090476A" w:rsidRPr="0090476A" w:rsidRDefault="0090476A" w:rsidP="0090476A">
      <w:pPr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Catat alat yang diambil dan dikembalikan menggunakan sistem peminjaman alat (jika ada).</w:t>
      </w:r>
    </w:p>
    <w:p w14:paraId="756639B4" w14:textId="77777777" w:rsidR="0090476A" w:rsidRPr="0090476A" w:rsidRDefault="0090476A" w:rsidP="0090476A">
      <w:pPr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Periksa kondisi alat sebelum dan sesudah digunakan. Laporkan kerusakan atau kehilangan segera.</w:t>
      </w:r>
    </w:p>
    <w:p w14:paraId="6DC0AC45" w14:textId="77777777" w:rsidR="0090476A" w:rsidRPr="0090476A" w:rsidRDefault="0090476A" w:rsidP="0090476A">
      <w:pPr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Kembalikan alat ke tempat penyimpanan setelah digunakan dan bersihkan dari kotoran.</w:t>
      </w:r>
    </w:p>
    <w:p w14:paraId="139DB2E7" w14:textId="77777777" w:rsidR="0090476A" w:rsidRPr="0090476A" w:rsidRDefault="0090476A" w:rsidP="0090476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D. Pemeliharaan dan Inspeksi:</w:t>
      </w:r>
    </w:p>
    <w:p w14:paraId="23E507AF" w14:textId="77777777" w:rsidR="0090476A" w:rsidRPr="0090476A" w:rsidRDefault="0090476A" w:rsidP="0090476A">
      <w:pPr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Lakukan inspeksi berkala terhadap alat dan kondisi penyimpanan.</w:t>
      </w:r>
    </w:p>
    <w:p w14:paraId="24648E28" w14:textId="77777777" w:rsidR="0090476A" w:rsidRPr="0090476A" w:rsidRDefault="0090476A" w:rsidP="0090476A">
      <w:pPr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Lakukan perawatan rutin sesuai jadwal yang telah ditentukan.</w:t>
      </w:r>
    </w:p>
    <w:p w14:paraId="40AE563E" w14:textId="77777777" w:rsidR="0090476A" w:rsidRPr="0090476A" w:rsidRDefault="0090476A" w:rsidP="0090476A">
      <w:pPr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Ganti atau perbaiki alat yang rusak atau sudah tidak layak pakai.</w:t>
      </w:r>
    </w:p>
    <w:p w14:paraId="7B2F6DD3" w14:textId="77777777" w:rsidR="0090476A" w:rsidRPr="0090476A" w:rsidRDefault="0090476A" w:rsidP="0090476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IV. Dokumentasi</w:t>
      </w:r>
    </w:p>
    <w:p w14:paraId="659527AB" w14:textId="77777777" w:rsidR="0090476A" w:rsidRPr="0090476A" w:rsidRDefault="0090476A" w:rsidP="0090476A">
      <w:pPr>
        <w:numPr>
          <w:ilvl w:val="0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Catat semua aktivitas terkait penyimpanan alat, termasuk penerimaan, pengambilan, pengembalian, dan perawatan.</w:t>
      </w:r>
    </w:p>
    <w:p w14:paraId="261FBA3E" w14:textId="77777777" w:rsidR="0090476A" w:rsidRPr="0090476A" w:rsidRDefault="0090476A" w:rsidP="0090476A">
      <w:pPr>
        <w:numPr>
          <w:ilvl w:val="0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Buat laporan berkala mengenai kondisi alat dan penyimpanan.</w:t>
      </w:r>
    </w:p>
    <w:p w14:paraId="2A389E50" w14:textId="77777777" w:rsidR="0090476A" w:rsidRPr="0090476A" w:rsidRDefault="0090476A" w:rsidP="0090476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V. Tanggung Jawab</w:t>
      </w:r>
    </w:p>
    <w:p w14:paraId="591E28F8" w14:textId="77777777" w:rsidR="0090476A" w:rsidRPr="0090476A" w:rsidRDefault="0090476A" w:rsidP="0090476A">
      <w:pPr>
        <w:numPr>
          <w:ilvl w:val="0"/>
          <w:numId w:val="3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Setiap personel bertanggung jawab atas alat yang mereka gunakan dan wajib mengembalikannya ke tempat penyimpanan setelah digunakan.</w:t>
      </w:r>
    </w:p>
    <w:p w14:paraId="75169DFD" w14:textId="77777777" w:rsidR="0090476A" w:rsidRPr="0090476A" w:rsidRDefault="0090476A" w:rsidP="0090476A">
      <w:pPr>
        <w:numPr>
          <w:ilvl w:val="0"/>
          <w:numId w:val="3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Supervisor bertanggung jawab atas pengawasan dan pemeliharaan sistem penyimpanan alat.</w:t>
      </w:r>
    </w:p>
    <w:p w14:paraId="7FB7E253" w14:textId="77777777" w:rsidR="0090476A" w:rsidRPr="0090476A" w:rsidRDefault="0090476A" w:rsidP="0090476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b/>
          <w:bCs/>
          <w:sz w:val="24"/>
          <w:szCs w:val="24"/>
          <w:lang w:val="en-ID"/>
        </w:rPr>
        <w:t>VI. Prosedur Keadaan Darurat</w:t>
      </w:r>
    </w:p>
    <w:p w14:paraId="4C728E40" w14:textId="77777777" w:rsidR="0090476A" w:rsidRPr="0090476A" w:rsidRDefault="0090476A" w:rsidP="0090476A">
      <w:pPr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0476A">
        <w:rPr>
          <w:rFonts w:ascii="Times New Roman" w:hAnsi="Times New Roman"/>
          <w:sz w:val="24"/>
          <w:szCs w:val="24"/>
          <w:lang w:val="en-ID"/>
        </w:rPr>
        <w:t>Jika terjadi kebakaran atau bencana alam, segera evakuasi alat-alat penting ke tempat yang aman. Ikuti prosedur evakuasi yang telah ditetapkan.</w:t>
      </w: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799"/>
    <w:multiLevelType w:val="multilevel"/>
    <w:tmpl w:val="C28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CE276B"/>
    <w:multiLevelType w:val="multilevel"/>
    <w:tmpl w:val="BE74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112B5"/>
    <w:multiLevelType w:val="multilevel"/>
    <w:tmpl w:val="964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1626A"/>
    <w:multiLevelType w:val="multilevel"/>
    <w:tmpl w:val="803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684F07"/>
    <w:multiLevelType w:val="multilevel"/>
    <w:tmpl w:val="0C7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67ED1"/>
    <w:multiLevelType w:val="multilevel"/>
    <w:tmpl w:val="E7A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D60278"/>
    <w:multiLevelType w:val="multilevel"/>
    <w:tmpl w:val="D4C6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121AF9"/>
    <w:multiLevelType w:val="multilevel"/>
    <w:tmpl w:val="DC9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097A7A"/>
    <w:multiLevelType w:val="multilevel"/>
    <w:tmpl w:val="BF3E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00457A"/>
    <w:multiLevelType w:val="multilevel"/>
    <w:tmpl w:val="2A40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945D9D"/>
    <w:multiLevelType w:val="multilevel"/>
    <w:tmpl w:val="467A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996268"/>
    <w:multiLevelType w:val="multilevel"/>
    <w:tmpl w:val="F0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80202"/>
    <w:multiLevelType w:val="multilevel"/>
    <w:tmpl w:val="8C5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B79B9"/>
    <w:multiLevelType w:val="multilevel"/>
    <w:tmpl w:val="0F767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230A5"/>
    <w:multiLevelType w:val="multilevel"/>
    <w:tmpl w:val="A8C8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CD4D9B"/>
    <w:multiLevelType w:val="multilevel"/>
    <w:tmpl w:val="DDB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9581A"/>
    <w:multiLevelType w:val="multilevel"/>
    <w:tmpl w:val="65B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4884892">
    <w:abstractNumId w:val="17"/>
  </w:num>
  <w:num w:numId="2" w16cid:durableId="319122700">
    <w:abstractNumId w:val="6"/>
  </w:num>
  <w:num w:numId="3" w16cid:durableId="322046000">
    <w:abstractNumId w:val="12"/>
  </w:num>
  <w:num w:numId="4" w16cid:durableId="1572082774">
    <w:abstractNumId w:val="18"/>
  </w:num>
  <w:num w:numId="5" w16cid:durableId="1558317291">
    <w:abstractNumId w:val="22"/>
  </w:num>
  <w:num w:numId="6" w16cid:durableId="958413137">
    <w:abstractNumId w:val="24"/>
  </w:num>
  <w:num w:numId="7" w16cid:durableId="1044719621">
    <w:abstractNumId w:val="1"/>
  </w:num>
  <w:num w:numId="8" w16cid:durableId="460390890">
    <w:abstractNumId w:val="5"/>
  </w:num>
  <w:num w:numId="9" w16cid:durableId="2118404816">
    <w:abstractNumId w:val="4"/>
  </w:num>
  <w:num w:numId="10" w16cid:durableId="316106734">
    <w:abstractNumId w:val="15"/>
  </w:num>
  <w:num w:numId="11" w16cid:durableId="2028942177">
    <w:abstractNumId w:val="28"/>
  </w:num>
  <w:num w:numId="12" w16cid:durableId="104279428">
    <w:abstractNumId w:val="19"/>
  </w:num>
  <w:num w:numId="13" w16cid:durableId="2003120220">
    <w:abstractNumId w:val="26"/>
  </w:num>
  <w:num w:numId="14" w16cid:durableId="2077974821">
    <w:abstractNumId w:val="29"/>
  </w:num>
  <w:num w:numId="15" w16cid:durableId="1645500291">
    <w:abstractNumId w:val="10"/>
  </w:num>
  <w:num w:numId="16" w16cid:durableId="1093551491">
    <w:abstractNumId w:val="7"/>
  </w:num>
  <w:num w:numId="17" w16cid:durableId="526217060">
    <w:abstractNumId w:val="25"/>
  </w:num>
  <w:num w:numId="18" w16cid:durableId="1982689076">
    <w:abstractNumId w:val="9"/>
  </w:num>
  <w:num w:numId="19" w16cid:durableId="357194937">
    <w:abstractNumId w:val="23"/>
  </w:num>
  <w:num w:numId="20" w16cid:durableId="1592159539">
    <w:abstractNumId w:val="31"/>
  </w:num>
  <w:num w:numId="21" w16cid:durableId="1831482831">
    <w:abstractNumId w:val="8"/>
  </w:num>
  <w:num w:numId="22" w16cid:durableId="2076471867">
    <w:abstractNumId w:val="0"/>
  </w:num>
  <w:num w:numId="23" w16cid:durableId="286592085">
    <w:abstractNumId w:val="11"/>
  </w:num>
  <w:num w:numId="24" w16cid:durableId="313338152">
    <w:abstractNumId w:val="14"/>
  </w:num>
  <w:num w:numId="25" w16cid:durableId="1591083880">
    <w:abstractNumId w:val="30"/>
  </w:num>
  <w:num w:numId="26" w16cid:durableId="955991653">
    <w:abstractNumId w:val="21"/>
  </w:num>
  <w:num w:numId="27" w16cid:durableId="1688671301">
    <w:abstractNumId w:val="16"/>
  </w:num>
  <w:num w:numId="28" w16cid:durableId="1017193127">
    <w:abstractNumId w:val="20"/>
  </w:num>
  <w:num w:numId="29" w16cid:durableId="1827164524">
    <w:abstractNumId w:val="2"/>
  </w:num>
  <w:num w:numId="30" w16cid:durableId="1845902730">
    <w:abstractNumId w:val="27"/>
  </w:num>
  <w:num w:numId="31" w16cid:durableId="912473918">
    <w:abstractNumId w:val="3"/>
  </w:num>
  <w:num w:numId="32" w16cid:durableId="2075350569">
    <w:abstractNumId w:val="32"/>
  </w:num>
  <w:num w:numId="33" w16cid:durableId="1772236626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C37D6"/>
    <w:rsid w:val="001E1411"/>
    <w:rsid w:val="00274713"/>
    <w:rsid w:val="002E6F34"/>
    <w:rsid w:val="00312B4E"/>
    <w:rsid w:val="00343D37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0777"/>
    <w:rsid w:val="00504141"/>
    <w:rsid w:val="005B3594"/>
    <w:rsid w:val="006144BB"/>
    <w:rsid w:val="007A5BDE"/>
    <w:rsid w:val="007A6AE7"/>
    <w:rsid w:val="0084492D"/>
    <w:rsid w:val="00885A2E"/>
    <w:rsid w:val="0090476A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BF2142"/>
    <w:rsid w:val="00C33F84"/>
    <w:rsid w:val="00CD2AD6"/>
    <w:rsid w:val="00CE444D"/>
    <w:rsid w:val="00D13B67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30</cp:revision>
  <dcterms:created xsi:type="dcterms:W3CDTF">2025-03-16T14:55:00Z</dcterms:created>
  <dcterms:modified xsi:type="dcterms:W3CDTF">2025-04-02T17:09:00Z</dcterms:modified>
</cp:coreProperties>
</file>