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DF30" w14:textId="77777777" w:rsidR="008B74DB" w:rsidRDefault="008B74DB" w:rsidP="008B74DB">
      <w:r>
        <w:t>ok, so number one is the data sheet looks very simple, plain. we need to add logos and spice it up a little bit, but we'll go. we do have a standard format, you can see that from our other data sheets, which is text here and photo on the side. and it's always up and left down at the image.</w:t>
      </w:r>
    </w:p>
    <w:p w14:paraId="327C2A13" w14:textId="77777777" w:rsidR="008B74DB" w:rsidRDefault="008B74DB" w:rsidP="008B74DB">
      <w:r>
        <w:t xml:space="preserve">ok, so right away we can see the first paragraph, raz8 customers don't care about that, we don't refer about, we don't talk about that. the title also solar-powered </w:t>
      </w:r>
    </w:p>
    <w:p w14:paraId="6066FB7C" w14:textId="77777777" w:rsidR="008B74DB" w:rsidRDefault="008B74DB" w:rsidP="008B74DB">
      <w:r>
        <w:t xml:space="preserve">We need something more interesting, because it's pretty unique what we have here. ok, we'll figure that part out. it collects environmental data, co2, </w:t>
      </w:r>
      <w:proofErr w:type="spellStart"/>
      <w:r>
        <w:t>voc</w:t>
      </w:r>
      <w:proofErr w:type="spellEnd"/>
      <w:r>
        <w:t xml:space="preserve">, and transmit it wirelessly to a t3 controller equipped with this gateway. okay, so we need to show and explain that sentence a little better visually. there should be a um gateway image. we need to work on some artwork to emphasize that. the sensor is powered by a sore panel. so the solar panel is special because it's indoor rated, it's specialized for indoor light. outdoor light is totally different from indoor light, different frequency, we have to talk about that. could I call it ambient light? indoor ambient light, yup. but make sure to note, because a lot of indoor ambient light is from </w:t>
      </w:r>
      <w:proofErr w:type="spellStart"/>
      <w:r>
        <w:t>leds</w:t>
      </w:r>
      <w:proofErr w:type="spellEnd"/>
      <w:r>
        <w:t xml:space="preserve"> now, fluorescent lights maybe, and it's a different frequency, so it's a different solar panel that's tuned for that light.</w:t>
      </w:r>
    </w:p>
    <w:p w14:paraId="69CAA30E" w14:textId="77777777" w:rsidR="008B74DB" w:rsidRDefault="008B74DB" w:rsidP="008B74DB">
      <w:r>
        <w:t>To reduce power consumption, the node keeps most sensors powered off during standby and wakes up periodically. so that's absolutely we don't need that, because that is too technical at this stage. we want highlights in this first and second paragraph. then returns to low power mode. okay, don't worry. low romp, most people won't really know what that is, we need to talk about that. we just call it long range wireless. ok.</w:t>
      </w:r>
    </w:p>
    <w:p w14:paraId="1DDE3637" w14:textId="77777777" w:rsidR="008B74DB" w:rsidRDefault="008B74DB" w:rsidP="008B74DB">
      <w:r>
        <w:t xml:space="preserve">And the gateway, we need to emphasize what is going on about the gateway. so it receives the wireless data and makes it available in the back net and </w:t>
      </w:r>
      <w:proofErr w:type="spellStart"/>
      <w:r>
        <w:t>modbus</w:t>
      </w:r>
      <w:proofErr w:type="spellEnd"/>
      <w:r>
        <w:t>, any system, any typical building automation environment, it will make it available.</w:t>
      </w:r>
    </w:p>
    <w:p w14:paraId="70D2A58F" w14:textId="77777777" w:rsidR="008B74DB" w:rsidRDefault="008B74DB" w:rsidP="008B74DB">
      <w:r>
        <w:t xml:space="preserve">Highlights solar-powered indoor, okay, that's good. but we emphasize about the indoor light. as opposed to solar, which kind of needs outside </w:t>
      </w:r>
    </w:p>
    <w:p w14:paraId="5C264706" w14:textId="77777777" w:rsidR="008B74DB" w:rsidRDefault="008B74DB" w:rsidP="008B74DB">
      <w:r>
        <w:t>Our a's away, we don't, we don't use that, we just don't talk about that. it's long range, and so now we talk about how many floors and what distance in open air, in wood and concrete with rebar.</w:t>
      </w:r>
    </w:p>
    <w:p w14:paraId="437F968F" w14:textId="77777777" w:rsidR="008B74DB" w:rsidRDefault="008B74DB" w:rsidP="008B74DB">
      <w:r>
        <w:t xml:space="preserve">It has these basic sensors, and then there's a couple optional ones that are expensive, super cap slash hybrid something. we have to look it up. it's a special cap that is uh you can ship it as opposed to a battery backed one, and there's no zero maintenance from the workers. that's a big feature. we have to emphasize that because you </w:t>
      </w:r>
      <w:proofErr w:type="spellStart"/>
      <w:r>
        <w:t>you</w:t>
      </w:r>
      <w:proofErr w:type="spellEnd"/>
      <w:r>
        <w:t xml:space="preserve"> cannot introduce a battery power item to most building buildings. the maintenance guy is busy and he won't want to deal with batteries. it's almost like a zero tolerance </w:t>
      </w:r>
    </w:p>
    <w:p w14:paraId="10BFBC93" w14:textId="77777777" w:rsidR="008B74DB" w:rsidRDefault="008B74DB" w:rsidP="008B74DB">
      <w:r>
        <w:t xml:space="preserve">ok, low power firmware, so we can maybe talk about that. </w:t>
      </w:r>
      <w:proofErr w:type="spellStart"/>
      <w:r>
        <w:t>cpu</w:t>
      </w:r>
      <w:proofErr w:type="spellEnd"/>
      <w:r>
        <w:t xml:space="preserve"> onboard is configurable </w:t>
      </w:r>
    </w:p>
    <w:p w14:paraId="26B217F7" w14:textId="77777777" w:rsidR="008B74DB" w:rsidRDefault="008B74DB" w:rsidP="008B74DB">
      <w:r>
        <w:t xml:space="preserve">And this next sensor power control to reduce standby current is almost garbage, designed to work with t3 controller and the gateway, so actually it's not designed to work with a t3 controller, it's just designed to work with this little gateway which will then report the data over </w:t>
      </w:r>
      <w:proofErr w:type="spellStart"/>
      <w:r>
        <w:t>modbus</w:t>
      </w:r>
      <w:proofErr w:type="spellEnd"/>
      <w:r>
        <w:t xml:space="preserve"> and </w:t>
      </w:r>
      <w:proofErr w:type="spellStart"/>
      <w:r>
        <w:t>backnet</w:t>
      </w:r>
      <w:proofErr w:type="spellEnd"/>
      <w:r>
        <w:t xml:space="preserve"> industry standard protocols </w:t>
      </w:r>
    </w:p>
    <w:p w14:paraId="194E19ED" w14:textId="77777777" w:rsidR="008B74DB" w:rsidRDefault="008B74DB" w:rsidP="008B74DB">
      <w:r>
        <w:t xml:space="preserve">yeah, sensor can be displayed and recorded in t3,000 trend logs. well, we can talk about the free software for configuring and trending and graphing and floor plans </w:t>
      </w:r>
    </w:p>
    <w:p w14:paraId="3F582BAF" w14:textId="44907D04" w:rsidR="007623F6" w:rsidRDefault="008B74DB">
      <w:r>
        <w:t>Suitable for remote or hardwire to hard to wire monitoring location, yeah, suitable</w:t>
      </w:r>
    </w:p>
    <w:p w14:paraId="0C743971" w14:textId="77777777" w:rsidR="007623F6" w:rsidRDefault="007623F6" w:rsidP="007623F6">
      <w:r>
        <w:t>yep, I can. you don't need to put this into the data sheets.</w:t>
      </w:r>
    </w:p>
    <w:p w14:paraId="61CC56DA" w14:textId="77777777" w:rsidR="007623F6" w:rsidRDefault="007623F6" w:rsidP="007623F6">
      <w:r>
        <w:t xml:space="preserve">But it is into in the data she's in the solar-powered, what did we talk about as being maybe needs more clarification there? it needs to be specifically for indoor light. and it's a special tuned solar cell, especially so made for the frequent, the what do you call it, the frequency? yeah, frequencies of indoor light. ra08, what do we talk about that? we don't need that in the data sheets, right? people don't care about that. they don't know what it is. and </w:t>
      </w:r>
      <w:proofErr w:type="spellStart"/>
      <w:r>
        <w:t>laura</w:t>
      </w:r>
      <w:proofErr w:type="spellEnd"/>
      <w:r>
        <w:t xml:space="preserve"> even </w:t>
      </w:r>
    </w:p>
    <w:p w14:paraId="772CC8E0" w14:textId="77777777" w:rsidR="007623F6" w:rsidRDefault="007623F6" w:rsidP="007623F6">
      <w:r>
        <w:t xml:space="preserve">They maybe don't even know and don't care. we do talk about it, but not so much, not so prominently </w:t>
      </w:r>
    </w:p>
    <w:p w14:paraId="0C2337DC" w14:textId="77777777" w:rsidR="007623F6" w:rsidRDefault="007623F6" w:rsidP="007623F6">
      <w:r>
        <w:t xml:space="preserve">maybe. okay, long range. so we've got to give some examples about that long range through how many floors and whatnot. and these are some are optional, we have to make that clear. the co2 and the </w:t>
      </w:r>
      <w:proofErr w:type="spellStart"/>
      <w:r>
        <w:t>teoc</w:t>
      </w:r>
      <w:proofErr w:type="spellEnd"/>
      <w:r>
        <w:t xml:space="preserve">. yep. and </w:t>
      </w:r>
      <w:proofErr w:type="spellStart"/>
      <w:r>
        <w:t>supercap</w:t>
      </w:r>
      <w:proofErr w:type="spellEnd"/>
      <w:r>
        <w:t xml:space="preserve"> we talked about that </w:t>
      </w:r>
    </w:p>
    <w:p w14:paraId="3E22976A" w14:textId="77777777" w:rsidR="007623F6" w:rsidRDefault="007623F6" w:rsidP="007623F6">
      <w:r>
        <w:t xml:space="preserve">This stuff here is just mentioning that we have a onboard </w:t>
      </w:r>
      <w:proofErr w:type="spellStart"/>
      <w:r>
        <w:t>cpu</w:t>
      </w:r>
      <w:proofErr w:type="spellEnd"/>
      <w:r>
        <w:t xml:space="preserve"> to manage it and intelligently control it </w:t>
      </w:r>
    </w:p>
    <w:p w14:paraId="50178297" w14:textId="77777777" w:rsidR="007623F6" w:rsidRDefault="007623F6" w:rsidP="007623F6">
      <w:r>
        <w:t xml:space="preserve">Even in different circumstances, like no life for a long time, for example, it will automatically slow down </w:t>
      </w:r>
    </w:p>
    <w:p w14:paraId="30F9C6D4" w14:textId="77777777" w:rsidR="007623F6" w:rsidRDefault="007623F6" w:rsidP="007623F6">
      <w:r>
        <w:t>Here we talk about how we do use a gateway.</w:t>
      </w:r>
    </w:p>
    <w:p w14:paraId="794D8309" w14:textId="77777777" w:rsidR="007623F6" w:rsidRDefault="007623F6" w:rsidP="007623F6">
      <w:r>
        <w:t xml:space="preserve">But it will report all the data over </w:t>
      </w:r>
      <w:proofErr w:type="spellStart"/>
      <w:r>
        <w:t>ethernet</w:t>
      </w:r>
      <w:proofErr w:type="spellEnd"/>
      <w:r>
        <w:t xml:space="preserve"> and also wirelessly over </w:t>
      </w:r>
      <w:proofErr w:type="spellStart"/>
      <w:r>
        <w:t>wi-fi</w:t>
      </w:r>
      <w:proofErr w:type="spellEnd"/>
      <w:r>
        <w:t>, right?</w:t>
      </w:r>
    </w:p>
    <w:p w14:paraId="2DA8F02C" w14:textId="77777777" w:rsidR="007623F6" w:rsidRDefault="007623F6" w:rsidP="007623F6">
      <w:r>
        <w:t xml:space="preserve">Both </w:t>
      </w:r>
    </w:p>
    <w:p w14:paraId="4512A439" w14:textId="77777777" w:rsidR="007623F6" w:rsidRDefault="007623F6" w:rsidP="007623F6">
      <w:r>
        <w:rPr>
          <w:rFonts w:hint="eastAsia"/>
        </w:rPr>
        <w:t>应该</w:t>
      </w:r>
    </w:p>
    <w:p w14:paraId="7732E92F" w14:textId="77777777" w:rsidR="007623F6" w:rsidRDefault="007623F6" w:rsidP="007623F6">
      <w:r>
        <w:t xml:space="preserve">And it's our gateway that we made, so we'll need a, basically we'll need to have both those items in this data sheet </w:t>
      </w:r>
    </w:p>
    <w:p w14:paraId="77289F0A" w14:textId="77777777" w:rsidR="007623F6" w:rsidRDefault="007623F6" w:rsidP="007623F6">
      <w:r>
        <w:rPr>
          <w:rFonts w:hint="eastAsia"/>
        </w:rPr>
        <w:t>嗯</w:t>
      </w:r>
    </w:p>
    <w:p w14:paraId="6C6A4348" w14:textId="77777777" w:rsidR="007623F6" w:rsidRDefault="007623F6" w:rsidP="007623F6">
      <w:r>
        <w:t xml:space="preserve">Cause they do work together, and there's really no way around it. you can't just get your own gateway, you have to use them together, and it's not because we're trying to be sneaky, it's because they do work together, and it's not a standard connection method </w:t>
      </w:r>
    </w:p>
    <w:p w14:paraId="43A41CB7" w14:textId="77777777" w:rsidR="007623F6" w:rsidRDefault="007623F6" w:rsidP="007623F6">
      <w:r>
        <w:t xml:space="preserve">Here we talked about t3,000. it's free software, it's open source. that's important. we want to emphasize that </w:t>
      </w:r>
    </w:p>
    <w:p w14:paraId="09EE6031" w14:textId="77777777" w:rsidR="007623F6" w:rsidRDefault="007623F6" w:rsidP="007623F6">
      <w:r>
        <w:t xml:space="preserve">And we can trend log like infinite number of sensors and infinite time </w:t>
      </w:r>
    </w:p>
    <w:p w14:paraId="18ECE4C3" w14:textId="77777777" w:rsidR="007623F6" w:rsidRDefault="007623F6" w:rsidP="007623F6">
      <w:r>
        <w:t xml:space="preserve">As long as your hard disk is big enough, you can store all the data </w:t>
      </w:r>
    </w:p>
    <w:p w14:paraId="5310BFB7" w14:textId="77777777" w:rsidR="007623F6" w:rsidRDefault="007623F6" w:rsidP="007623F6">
      <w:r>
        <w:rPr>
          <w:rFonts w:hint="eastAsia"/>
        </w:rPr>
        <w:t>还没吃</w:t>
      </w:r>
    </w:p>
    <w:p w14:paraId="4497B622" w14:textId="77777777" w:rsidR="007623F6" w:rsidRDefault="007623F6" w:rsidP="007623F6">
      <w:r>
        <w:t>To be ad hoc, that's a word that you could mention maybe easy to mount anywhere. you just mount it wherever there's indoor light, you can mount it there, and you'll get data.</w:t>
      </w:r>
    </w:p>
    <w:p w14:paraId="0B330A5A" w14:textId="77777777" w:rsidR="007623F6" w:rsidRDefault="007623F6" w:rsidP="007623F6">
      <w:r>
        <w:t>ok, sensor.</w:t>
      </w:r>
    </w:p>
    <w:p w14:paraId="4020C38F" w14:textId="77777777" w:rsidR="007623F6" w:rsidRDefault="007623F6" w:rsidP="007623F6">
      <w:r>
        <w:t xml:space="preserve">Specification wants </w:t>
      </w:r>
    </w:p>
    <w:p w14:paraId="43FB2CE0" w14:textId="77777777" w:rsidR="007623F6" w:rsidRDefault="007623F6" w:rsidP="007623F6">
      <w:r>
        <w:t>So here she's mentioning relative humidity and temperature, and obviously we have more sensors, so we need to make a better table, easier to read at a glance kind of thing. what sensors do we have and what kind of specs do each of the sensors have?</w:t>
      </w:r>
    </w:p>
    <w:p w14:paraId="15F564BF" w14:textId="77777777" w:rsidR="007623F6" w:rsidRDefault="007623F6" w:rsidP="007623F6">
      <w:r>
        <w:t>okay, you with me so far? yeah, and what sensors do we have? yeah, a nice table with everything there, not too detailed maybe, because some of these things are really long, right?</w:t>
      </w:r>
    </w:p>
    <w:p w14:paraId="02269EED" w14:textId="77777777" w:rsidR="007623F6" w:rsidRDefault="007623F6" w:rsidP="007623F6">
      <w:r>
        <w:t xml:space="preserve">So she's repeating this thing here so we could join that all to one, and it doesn't have half of these things. the output is only </w:t>
      </w:r>
      <w:proofErr w:type="spellStart"/>
      <w:r>
        <w:t>lora</w:t>
      </w:r>
      <w:proofErr w:type="spellEnd"/>
      <w:r>
        <w:t xml:space="preserve">, it's not this. you see what </w:t>
      </w:r>
      <w:proofErr w:type="spellStart"/>
      <w:r>
        <w:t>i'm</w:t>
      </w:r>
      <w:proofErr w:type="spellEnd"/>
      <w:r>
        <w:t xml:space="preserve"> saying?</w:t>
      </w:r>
    </w:p>
    <w:p w14:paraId="1EAB8BAB" w14:textId="77777777" w:rsidR="007623F6" w:rsidRDefault="007623F6" w:rsidP="007623F6">
      <w:r>
        <w:t xml:space="preserve">okay. these are as if you're </w:t>
      </w:r>
      <w:proofErr w:type="spellStart"/>
      <w:r>
        <w:t>gonna</w:t>
      </w:r>
      <w:proofErr w:type="spellEnd"/>
      <w:r>
        <w:t xml:space="preserve"> run a wire to the sensor. but in our case, there's none, there's no sensor. so </w:t>
      </w:r>
      <w:proofErr w:type="spellStart"/>
      <w:r>
        <w:t>i'll</w:t>
      </w:r>
      <w:proofErr w:type="spellEnd"/>
      <w:r>
        <w:t xml:space="preserve"> put </w:t>
      </w:r>
      <w:proofErr w:type="spellStart"/>
      <w:r>
        <w:t>lora</w:t>
      </w:r>
      <w:proofErr w:type="spellEnd"/>
      <w:r>
        <w:t>.</w:t>
      </w:r>
    </w:p>
    <w:p w14:paraId="3619E0FD" w14:textId="77777777" w:rsidR="007623F6" w:rsidRDefault="007623F6" w:rsidP="007623F6">
      <w:r>
        <w:t xml:space="preserve">accuracy, each sensor can have an accuracy. histories is each sensor can have one </w:t>
      </w:r>
    </w:p>
    <w:p w14:paraId="19D9076E" w14:textId="77777777" w:rsidR="007623F6" w:rsidRDefault="007623F6" w:rsidP="007623F6">
      <w:r>
        <w:t xml:space="preserve">Response time, well </w:t>
      </w:r>
    </w:p>
    <w:p w14:paraId="35FEBF4F" w14:textId="77777777" w:rsidR="007623F6" w:rsidRDefault="007623F6" w:rsidP="007623F6">
      <w:r>
        <w:t>This is more like we should talk about the uh logging.</w:t>
      </w:r>
    </w:p>
    <w:p w14:paraId="08FE03F5" w14:textId="77777777" w:rsidR="007623F6" w:rsidRDefault="007623F6" w:rsidP="007623F6">
      <w:r>
        <w:t xml:space="preserve">Yeah </w:t>
      </w:r>
      <w:proofErr w:type="spellStart"/>
      <w:r>
        <w:t>yeah</w:t>
      </w:r>
      <w:proofErr w:type="spellEnd"/>
      <w:r>
        <w:t xml:space="preserve"> and maybe co2 might have a slightly different logging time.</w:t>
      </w:r>
    </w:p>
    <w:p w14:paraId="13EA81B5" w14:textId="77777777" w:rsidR="007623F6" w:rsidRDefault="007623F6" w:rsidP="007623F6">
      <w:r>
        <w:t xml:space="preserve">drift, we can do that for each of the specs, including temperature, they can easily </w:t>
      </w:r>
    </w:p>
    <w:p w14:paraId="267EBCF8" w14:textId="77777777" w:rsidR="007623F6" w:rsidRDefault="007623F6" w:rsidP="007623F6">
      <w:r>
        <w:t xml:space="preserve">okay, so here she is talking about co2 in a special table of it's own with a different format, so that should be merged with this table here so we can see all the specs in and one and compare them and understand at a glance. so not in two pages? yeah, yeah, especially that. but also her </w:t>
      </w:r>
      <w:proofErr w:type="spellStart"/>
      <w:r>
        <w:t>her</w:t>
      </w:r>
      <w:proofErr w:type="spellEnd"/>
      <w:r>
        <w:t xml:space="preserve"> first table is one format and her second table is another format. so that's annoying, right?</w:t>
      </w:r>
    </w:p>
    <w:p w14:paraId="6724431E" w14:textId="77777777" w:rsidR="007623F6" w:rsidRDefault="007623F6" w:rsidP="007623F6">
      <w:r>
        <w:t xml:space="preserve">And then we should also have the </w:t>
      </w:r>
      <w:proofErr w:type="spellStart"/>
      <w:r>
        <w:t>tvlc</w:t>
      </w:r>
      <w:proofErr w:type="spellEnd"/>
      <w:r>
        <w:t xml:space="preserve"> sensor.</w:t>
      </w:r>
    </w:p>
    <w:p w14:paraId="752FCB9C" w14:textId="77777777" w:rsidR="007623F6" w:rsidRDefault="007623F6" w:rsidP="007623F6">
      <w:r>
        <w:t xml:space="preserve">She talks about the </w:t>
      </w:r>
      <w:proofErr w:type="spellStart"/>
      <w:r>
        <w:t>tblc</w:t>
      </w:r>
      <w:proofErr w:type="spellEnd"/>
      <w:r>
        <w:t>, but it's not even in the table, you see? so it's as if it's a robot that did this data sheet without even thinking or understanding anything about what's going on.</w:t>
      </w:r>
    </w:p>
    <w:p w14:paraId="45A30739" w14:textId="77777777" w:rsidR="007623F6" w:rsidRDefault="007623F6" w:rsidP="007623F6">
      <w:r>
        <w:t xml:space="preserve">And then you can learn about </w:t>
      </w:r>
      <w:proofErr w:type="spellStart"/>
      <w:r>
        <w:t>tblc</w:t>
      </w:r>
      <w:proofErr w:type="spellEnd"/>
      <w:r>
        <w:t>, and you can put some parameters about that in the table as well.</w:t>
      </w:r>
    </w:p>
    <w:p w14:paraId="1A58F099" w14:textId="77777777" w:rsidR="007623F6" w:rsidRDefault="007623F6" w:rsidP="007623F6">
      <w:r>
        <w:t>And the wiring diagram, she just tried to use, I don't know what, I don't know what she did.</w:t>
      </w:r>
    </w:p>
    <w:p w14:paraId="6112DDB8" w14:textId="77777777" w:rsidR="007623F6" w:rsidRDefault="007623F6" w:rsidP="007623F6">
      <w:r>
        <w:t>terrible, but it will be on the left will be the gateway, and on the right will be a bunch of sensors.</w:t>
      </w:r>
    </w:p>
    <w:p w14:paraId="2BD0C844" w14:textId="77777777" w:rsidR="007623F6" w:rsidRDefault="007623F6" w:rsidP="007623F6">
      <w:r>
        <w:rPr>
          <w:rFonts w:hint="eastAsia"/>
        </w:rPr>
        <w:t>那个</w:t>
      </w:r>
    </w:p>
    <w:p w14:paraId="039FAC2D" w14:textId="77777777" w:rsidR="007623F6" w:rsidRDefault="007623F6" w:rsidP="007623F6">
      <w:r>
        <w:rPr>
          <w:rFonts w:hint="eastAsia"/>
        </w:rPr>
        <w:t>海南都</w:t>
      </w:r>
    </w:p>
    <w:p w14:paraId="1F9CFB2A" w14:textId="77777777" w:rsidR="007623F6" w:rsidRDefault="007623F6" w:rsidP="007623F6">
      <w:r>
        <w:t xml:space="preserve">okay, so we don't need to talk about our a zero eight. we'll give it a name. I think it's the t3 </w:t>
      </w:r>
      <w:proofErr w:type="spellStart"/>
      <w:r>
        <w:t>nano</w:t>
      </w:r>
      <w:proofErr w:type="spellEnd"/>
      <w:r>
        <w:t xml:space="preserve"> is what we use, but there might be a new name. we'll find out what that is and we'll get some details on that </w:t>
      </w:r>
    </w:p>
    <w:p w14:paraId="645C324D" w14:textId="77777777" w:rsidR="007623F6" w:rsidRDefault="007623F6" w:rsidP="007623F6">
      <w:r>
        <w:t xml:space="preserve">The gateway receives the packets from the sensors. they map to t3 control system. okay, so what that means is all the different sensors show up as inputs and </w:t>
      </w:r>
      <w:proofErr w:type="spellStart"/>
      <w:r>
        <w:t>and</w:t>
      </w:r>
      <w:proofErr w:type="spellEnd"/>
      <w:r>
        <w:t xml:space="preserve"> whatnot. inputs, yeah, inputs in our t3 environment, but also it's through </w:t>
      </w:r>
      <w:proofErr w:type="spellStart"/>
      <w:r>
        <w:t>backnet</w:t>
      </w:r>
      <w:proofErr w:type="spellEnd"/>
      <w:r>
        <w:t xml:space="preserve"> and </w:t>
      </w:r>
      <w:proofErr w:type="spellStart"/>
      <w:r>
        <w:t>modbus</w:t>
      </w:r>
      <w:proofErr w:type="spellEnd"/>
      <w:r>
        <w:t xml:space="preserve"> and it can be logged through the t3,000 </w:t>
      </w:r>
      <w:proofErr w:type="spellStart"/>
      <w:r>
        <w:t>softwares</w:t>
      </w:r>
      <w:proofErr w:type="spellEnd"/>
      <w:r>
        <w:t xml:space="preserve">, receives the low raw </w:t>
      </w:r>
      <w:proofErr w:type="spellStart"/>
      <w:r>
        <w:t>sensored</w:t>
      </w:r>
      <w:proofErr w:type="spellEnd"/>
      <w:r>
        <w:t xml:space="preserve"> data from multiple nodes </w:t>
      </w:r>
    </w:p>
    <w:p w14:paraId="4002AF15" w14:textId="77777777" w:rsidR="007623F6" w:rsidRDefault="007623F6" w:rsidP="007623F6">
      <w:r>
        <w:t xml:space="preserve">We have to talk about how many nodes it can actually do </w:t>
      </w:r>
    </w:p>
    <w:p w14:paraId="42037CD0" w14:textId="77777777" w:rsidR="007623F6" w:rsidRDefault="007623F6" w:rsidP="007623F6">
      <w:r>
        <w:rPr>
          <w:rFonts w:hint="eastAsia"/>
        </w:rPr>
        <w:t>这是</w:t>
      </w:r>
    </w:p>
    <w:p w14:paraId="1AD81CA5" w14:textId="77777777" w:rsidR="007623F6" w:rsidRDefault="007623F6" w:rsidP="007623F6">
      <w:r>
        <w:t xml:space="preserve">Plays the live sensor data in t3,000. how many? hmm, how many how many can it handle? I don't we'll ask lee </w:t>
      </w:r>
      <w:proofErr w:type="spellStart"/>
      <w:r>
        <w:t>june</w:t>
      </w:r>
      <w:proofErr w:type="spellEnd"/>
      <w:r>
        <w:t>. you can be in contact with him and find out.</w:t>
      </w:r>
    </w:p>
    <w:p w14:paraId="6FCF9AB0" w14:textId="77777777" w:rsidR="007623F6" w:rsidRDefault="007623F6" w:rsidP="007623F6">
      <w:r>
        <w:t>Displays the live-</w:t>
      </w:r>
      <w:proofErr w:type="spellStart"/>
      <w:r>
        <w:t>sensored</w:t>
      </w:r>
      <w:proofErr w:type="spellEnd"/>
      <w:r>
        <w:t xml:space="preserve"> values in t3,000. so we need some graphs. we need some examples. okay </w:t>
      </w:r>
    </w:p>
    <w:p w14:paraId="0A6E4D59" w14:textId="77777777" w:rsidR="007623F6" w:rsidRDefault="007623F6" w:rsidP="007623F6">
      <w:r>
        <w:t>Legion can help us.</w:t>
      </w:r>
    </w:p>
    <w:p w14:paraId="449A091A" w14:textId="77777777" w:rsidR="007623F6" w:rsidRDefault="007623F6" w:rsidP="007623F6">
      <w:r>
        <w:t xml:space="preserve">Course is sensor in the logs. well, they're actually logged to </w:t>
      </w:r>
      <w:proofErr w:type="spellStart"/>
      <w:r>
        <w:t>sql</w:t>
      </w:r>
      <w:proofErr w:type="spellEnd"/>
      <w:r>
        <w:t xml:space="preserve"> data. we could talk about that. </w:t>
      </w:r>
      <w:proofErr w:type="spellStart"/>
      <w:r>
        <w:t>sql</w:t>
      </w:r>
      <w:proofErr w:type="spellEnd"/>
      <w:r>
        <w:t xml:space="preserve"> is a database. you can learn of all that. it's a big database for big systems with many, many readings, millions of records if you want.</w:t>
      </w:r>
    </w:p>
    <w:p w14:paraId="645C0601" w14:textId="77777777" w:rsidR="007623F6" w:rsidRDefault="007623F6" w:rsidP="007623F6">
      <w:r>
        <w:t>okay, all the data can be used in the logic.</w:t>
      </w:r>
    </w:p>
    <w:p w14:paraId="395F5338" w14:textId="77777777" w:rsidR="007623F6" w:rsidRDefault="007623F6" w:rsidP="007623F6">
      <w:r>
        <w:t xml:space="preserve">We can take actions like email the user when something goes too hot or too cold or water </w:t>
      </w:r>
      <w:proofErr w:type="spellStart"/>
      <w:r>
        <w:t>water</w:t>
      </w:r>
      <w:proofErr w:type="spellEnd"/>
      <w:r>
        <w:t xml:space="preserve"> flood is detected, all those kind of things would come. is that a correct feature or not? hmm, or is that a current feature enough? yeah, we can do it. it's </w:t>
      </w:r>
      <w:proofErr w:type="spellStart"/>
      <w:r>
        <w:t>it's</w:t>
      </w:r>
      <w:proofErr w:type="spellEnd"/>
      <w:r>
        <w:t xml:space="preserve"> in our gateway. it can send all the alarms </w:t>
      </w:r>
    </w:p>
    <w:p w14:paraId="190852AE" w14:textId="77777777" w:rsidR="007623F6" w:rsidRDefault="007623F6" w:rsidP="007623F6">
      <w:r>
        <w:t xml:space="preserve">yeah, and this is true. ok, this provides a bridge between wireless modules, nodes, and the central </w:t>
      </w:r>
      <w:proofErr w:type="spellStart"/>
      <w:r>
        <w:t>backnet</w:t>
      </w:r>
      <w:proofErr w:type="spellEnd"/>
      <w:r>
        <w:t xml:space="preserve">, and also any industrial </w:t>
      </w:r>
      <w:proofErr w:type="spellStart"/>
      <w:r>
        <w:t>modbus</w:t>
      </w:r>
      <w:proofErr w:type="spellEnd"/>
      <w:r>
        <w:t xml:space="preserve">. </w:t>
      </w:r>
      <w:proofErr w:type="spellStart"/>
      <w:r>
        <w:t>modbus</w:t>
      </w:r>
      <w:proofErr w:type="spellEnd"/>
      <w:r>
        <w:t xml:space="preserve"> is more for industrial </w:t>
      </w:r>
      <w:proofErr w:type="spellStart"/>
      <w:r>
        <w:t>backnades</w:t>
      </w:r>
      <w:proofErr w:type="spellEnd"/>
      <w:r>
        <w:t xml:space="preserve">, more for heating, ventilating air conditioning, </w:t>
      </w:r>
      <w:proofErr w:type="spellStart"/>
      <w:r>
        <w:t>hfac</w:t>
      </w:r>
      <w:proofErr w:type="spellEnd"/>
      <w:r>
        <w:t>.</w:t>
      </w:r>
    </w:p>
    <w:p w14:paraId="6F588DB0" w14:textId="77777777" w:rsidR="007623F6" w:rsidRDefault="007623F6" w:rsidP="007623F6">
      <w:r>
        <w:t xml:space="preserve">parameter, okay? so this is an interesting table, and we need to make it better. but is it good? what is it telling us we need to </w:t>
      </w:r>
      <w:proofErr w:type="spellStart"/>
      <w:r>
        <w:t>to</w:t>
      </w:r>
      <w:proofErr w:type="spellEnd"/>
      <w:r>
        <w:t xml:space="preserve"> think about and ask ourselves. supply system voltage, well, that's the internal voltage of this sensor. people don't care about that.</w:t>
      </w:r>
    </w:p>
    <w:p w14:paraId="334086C9" w14:textId="77777777" w:rsidR="007623F6" w:rsidRDefault="007623F6" w:rsidP="007623F6">
      <w:r>
        <w:t>The power, yes, we need that. temperature, yeah, we need that.</w:t>
      </w:r>
    </w:p>
    <w:p w14:paraId="4D7F8B6F" w14:textId="77777777" w:rsidR="007623F6" w:rsidRDefault="007623F6" w:rsidP="007623F6">
      <w:r>
        <w:t>All these things are to be done.</w:t>
      </w:r>
    </w:p>
    <w:p w14:paraId="311506EE" w14:textId="77777777" w:rsidR="007623F6" w:rsidRDefault="007623F6" w:rsidP="007623F6">
      <w:r>
        <w:t xml:space="preserve">mainly, customers want to know how long it can </w:t>
      </w:r>
      <w:proofErr w:type="spellStart"/>
      <w:r>
        <w:t>lAST</w:t>
      </w:r>
      <w:proofErr w:type="spellEnd"/>
      <w:r>
        <w:t xml:space="preserve"> in complete darkness, how long it can perform in different situations. so we should rework this whole table to show the kind of things people are looking for. asking and wondering about, yeah </w:t>
      </w:r>
    </w:p>
    <w:p w14:paraId="0EB797A1" w14:textId="77777777" w:rsidR="007623F6" w:rsidRDefault="007623F6" w:rsidP="007623F6">
      <w:r>
        <w:rPr>
          <w:rFonts w:hint="eastAsia"/>
        </w:rPr>
        <w:t>好</w:t>
      </w:r>
    </w:p>
    <w:p w14:paraId="3440B3AF" w14:textId="77777777" w:rsidR="007623F6" w:rsidRDefault="007623F6" w:rsidP="007623F6">
      <w:r>
        <w:t>Is it? this they do not care about. we've got to get rid of this. this is garbage.</w:t>
      </w:r>
    </w:p>
    <w:p w14:paraId="313A2342" w14:textId="77777777" w:rsidR="007623F6" w:rsidRDefault="007623F6" w:rsidP="007623F6">
      <w:r>
        <w:t xml:space="preserve">This is like the </w:t>
      </w:r>
      <w:proofErr w:type="spellStart"/>
      <w:r>
        <w:t>the</w:t>
      </w:r>
      <w:proofErr w:type="spellEnd"/>
      <w:r>
        <w:t xml:space="preserve"> pins on the </w:t>
      </w:r>
      <w:proofErr w:type="spellStart"/>
      <w:r>
        <w:t>cpu</w:t>
      </w:r>
      <w:proofErr w:type="spellEnd"/>
      <w:r>
        <w:t>, and people absolutely do not care. I don't know why she put that in here. interface signals. delete that.</w:t>
      </w:r>
    </w:p>
    <w:p w14:paraId="1E6756EC" w14:textId="77777777" w:rsidR="007623F6" w:rsidRDefault="007623F6" w:rsidP="007623F6">
      <w:r>
        <w:t xml:space="preserve">Solar panel charges cap. yeah, we can talk about this, and that is probably semi-accurate </w:t>
      </w:r>
    </w:p>
    <w:p w14:paraId="7D7E5B32" w14:textId="77777777" w:rsidR="007623F6" w:rsidRDefault="007623F6" w:rsidP="007623F6">
      <w:r>
        <w:t>But we don't want to, we want to make it look interesting, right? this is pretty bad type setting. ok, numbers and no space and stuff like that. yeah. installation, okay, we can talk about that. the other thing we got to talk about is commissioning. like we got to mate this sensor with that particular gateway. yeah.</w:t>
      </w:r>
    </w:p>
    <w:p w14:paraId="737D8798" w14:textId="77777777" w:rsidR="007623F6" w:rsidRDefault="007623F6" w:rsidP="007623F6">
      <w:r>
        <w:t>So we're going to talk about how we do that.</w:t>
      </w:r>
    </w:p>
    <w:p w14:paraId="31C7CAC8" w14:textId="77777777" w:rsidR="007623F6" w:rsidRDefault="007623F6" w:rsidP="007623F6">
      <w:r>
        <w:t xml:space="preserve">yeah, that's it. yep, that's it </w:t>
      </w:r>
    </w:p>
    <w:p w14:paraId="33C4EF8A" w14:textId="58BB182C" w:rsidR="007623F6" w:rsidRDefault="007623F6">
      <w:r>
        <w:t>really,</w:t>
      </w:r>
    </w:p>
    <w:sectPr w:rsidR="00762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DengXian Light">
    <w:altName w:val="等线 Light"/>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DB"/>
    <w:rsid w:val="00363F11"/>
    <w:rsid w:val="007623F6"/>
    <w:rsid w:val="007E5DB4"/>
    <w:rsid w:val="008B74DB"/>
    <w:rsid w:val="00E55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4E64EF"/>
  <w15:chartTrackingRefBased/>
  <w15:docId w15:val="{BE7FAC05-B636-A847-841E-FAD28AE5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DB"/>
    <w:rPr>
      <w:rFonts w:eastAsiaTheme="majorEastAsia" w:cstheme="majorBidi"/>
      <w:color w:val="272727" w:themeColor="text1" w:themeTint="D8"/>
    </w:rPr>
  </w:style>
  <w:style w:type="paragraph" w:styleId="Title">
    <w:name w:val="Title"/>
    <w:basedOn w:val="Normal"/>
    <w:next w:val="Normal"/>
    <w:link w:val="TitleChar"/>
    <w:uiPriority w:val="10"/>
    <w:qFormat/>
    <w:rsid w:val="008B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4DB"/>
    <w:pPr>
      <w:spacing w:before="160"/>
      <w:jc w:val="center"/>
    </w:pPr>
    <w:rPr>
      <w:i/>
      <w:iCs/>
      <w:color w:val="404040" w:themeColor="text1" w:themeTint="BF"/>
    </w:rPr>
  </w:style>
  <w:style w:type="character" w:customStyle="1" w:styleId="QuoteChar">
    <w:name w:val="Quote Char"/>
    <w:basedOn w:val="DefaultParagraphFont"/>
    <w:link w:val="Quote"/>
    <w:uiPriority w:val="29"/>
    <w:rsid w:val="008B74DB"/>
    <w:rPr>
      <w:i/>
      <w:iCs/>
      <w:color w:val="404040" w:themeColor="text1" w:themeTint="BF"/>
    </w:rPr>
  </w:style>
  <w:style w:type="paragraph" w:styleId="ListParagraph">
    <w:name w:val="List Paragraph"/>
    <w:basedOn w:val="Normal"/>
    <w:uiPriority w:val="34"/>
    <w:qFormat/>
    <w:rsid w:val="008B74DB"/>
    <w:pPr>
      <w:ind w:left="720"/>
      <w:contextualSpacing/>
    </w:pPr>
  </w:style>
  <w:style w:type="character" w:styleId="IntenseEmphasis">
    <w:name w:val="Intense Emphasis"/>
    <w:basedOn w:val="DefaultParagraphFont"/>
    <w:uiPriority w:val="21"/>
    <w:qFormat/>
    <w:rsid w:val="008B74DB"/>
    <w:rPr>
      <w:i/>
      <w:iCs/>
      <w:color w:val="0F4761" w:themeColor="accent1" w:themeShade="BF"/>
    </w:rPr>
  </w:style>
  <w:style w:type="paragraph" w:styleId="IntenseQuote">
    <w:name w:val="Intense Quote"/>
    <w:basedOn w:val="Normal"/>
    <w:next w:val="Normal"/>
    <w:link w:val="IntenseQuoteChar"/>
    <w:uiPriority w:val="30"/>
    <w:qFormat/>
    <w:rsid w:val="008B7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4DB"/>
    <w:rPr>
      <w:i/>
      <w:iCs/>
      <w:color w:val="0F4761" w:themeColor="accent1" w:themeShade="BF"/>
    </w:rPr>
  </w:style>
  <w:style w:type="character" w:styleId="IntenseReference">
    <w:name w:val="Intense Reference"/>
    <w:basedOn w:val="DefaultParagraphFont"/>
    <w:uiPriority w:val="32"/>
    <w:qFormat/>
    <w:rsid w:val="008B7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1588</Words>
  <Characters>9053</Characters>
  <Application>Microsoft Office Word</Application>
  <DocSecurity>0</DocSecurity>
  <Lines>75</Lines>
  <Paragraphs>21</Paragraphs>
  <ScaleCrop>false</ScaleCrop>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Duteau</dc:creator>
  <cp:keywords/>
  <dc:description/>
  <cp:lastModifiedBy>Ray Duteau</cp:lastModifiedBy>
  <cp:revision>2</cp:revision>
  <dcterms:created xsi:type="dcterms:W3CDTF">2026-05-14T17:55:00Z</dcterms:created>
  <dcterms:modified xsi:type="dcterms:W3CDTF">2026-05-14T17:55:00Z</dcterms:modified>
</cp:coreProperties>
</file>