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cs="Calibri"/>
          <w:b/>
          <w:i w:val="0"/>
          <w:color w:val="1F4E79"/>
          <w:sz w:val="24"/>
        </w:rPr>
        <w:t>GUIDE 1 OF 3</w:t>
      </w:r>
    </w:p>
    <w:p>
      <w:r>
        <w:rPr>
          <w:rFonts w:ascii="Calibri" w:hAnsi="Calibri" w:cs="Calibri"/>
          <w:b/>
          <w:i w:val="0"/>
          <w:color w:val="1F4E79"/>
          <w:sz w:val="52"/>
        </w:rPr>
        <w:t>Set up a blank Hub</w:t>
      </w:r>
    </w:p>
    <w:p>
      <w:r>
        <w:rPr>
          <w:rFonts w:ascii="Calibri" w:hAnsi="Calibri" w:cs="Calibri"/>
          <w:b w:val="0"/>
          <w:i/>
          <w:color w:val="444444"/>
          <w:sz w:val="24"/>
        </w:rPr>
        <w:t>Bootloader, SoftAP Wi-Fi, T3000, then the first application</w:t>
      </w:r>
    </w:p>
    <w:p>
      <w:pPr>
        <w:spacing w:after="20"/>
      </w:pPr>
      <w:r>
        <w:rPr>
          <w:rFonts w:ascii="Calibri" w:hAnsi="Calibri" w:cs="Calibri"/>
          <w:b w:val="0"/>
          <w:i w:val="0"/>
          <w:color w:val="222222"/>
          <w:sz w:val="22"/>
        </w:rPr>
        <w:t>Product: Temco Hub</w:t>
      </w:r>
    </w:p>
    <w:p>
      <w:pPr>
        <w:spacing w:after="20"/>
      </w:pPr>
      <w:r>
        <w:rPr>
          <w:rFonts w:ascii="Calibri" w:hAnsi="Calibri" w:cs="Calibri"/>
          <w:b w:val="0"/>
          <w:i w:val="0"/>
          <w:color w:val="222222"/>
          <w:sz w:val="22"/>
        </w:rPr>
        <w:t>Date: 14 October 2026</w:t>
      </w:r>
    </w:p>
    <w:p>
      <w:pPr>
        <w:spacing w:after="20"/>
      </w:pPr>
      <w:r>
        <w:rPr>
          <w:rFonts w:ascii="Calibri" w:hAnsi="Calibri" w:cs="Calibri"/>
          <w:b w:val="0"/>
          <w:i w:val="0"/>
          <w:color w:val="222222"/>
          <w:sz w:val="22"/>
        </w:rPr>
        <w:t>A new chip gets the bootloader only. T3000 loads the Hub application after Wi-Fi is set.</w:t>
      </w:r>
    </w:p>
    <w:p/>
    <w:p>
      <w:pPr>
        <w:pStyle w:val="Heading1"/>
      </w:pPr>
      <w:r>
        <w:t>1. How to read this guide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You type — what you click or enter.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You should see — the screen or the serial text that means the step worked.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If the reply is different, use the troubleshooting table at the end. Do not go on with the wrong COM port or the wrong IP.</w:t>
      </w:r>
    </w:p>
    <w:p>
      <w:pPr>
        <w:spacing w:before="120" w:after="160"/>
        <w:ind w:left="113" w:right="113"/>
        <w:shd w:val="clear" w:color="auto" w:fill="FFF4E5"/>
      </w:pPr>
      <w:r>
        <w:rPr>
          <w:rFonts w:ascii="Calibri" w:hAnsi="Calibri" w:cs="Calibri"/>
          <w:b/>
          <w:i w:val="0"/>
          <w:color w:val="1F4E79"/>
          <w:sz w:val="22"/>
        </w:rPr>
        <w:t xml:space="preserve">The first program on the chip is the bootloader.  </w:t>
      </w:r>
      <w:r>
        <w:rPr>
          <w:rFonts w:ascii="Calibri" w:hAnsi="Calibri" w:cs="Calibri"/>
          <w:b w:val="0"/>
          <w:i w:val="0"/>
          <w:color w:val="222222"/>
          <w:sz w:val="22"/>
        </w:rPr>
        <w:t>The flash tool writes the bootloader. It does not write the Hub application. The bootloader creates the T3_Admin Wi-Fi page, shows the Wi-Fi address and the Modbus ID, and waits for T3000. T3000 is what loads temco_app.bin the first time.</w:t>
      </w:r>
    </w:p>
    <w:p>
      <w:pPr>
        <w:pStyle w:val="Heading1"/>
      </w:pPr>
      <w:r>
        <w:t>2. What you will have when you finish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The bootloader is running. The application slot is still empty.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Your phone can join T3_Admin and open the setup page.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The page shows a normal Wi-Fi address, a Modbus ID, and the baud.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T3000 finds that address.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T3000 has loaded the Hub application. The serial log then says temco_app.</w:t>
      </w:r>
    </w:p>
    <w:p>
      <w:pPr>
        <w:pStyle w:val="Heading1"/>
      </w:pPr>
      <w:r>
        <w:t>3. What you need</w:t>
      </w:r>
    </w:p>
    <w:p>
      <w:pPr>
        <w:pStyle w:val="Heading2"/>
      </w:pPr>
      <w:r>
        <w:t>3.1 On the bench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The Hub, with its normal power supply.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A USB serial cable to the PC. The log is 115200 baud, 8 data bits, no parity, 1 stop bit.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A phone or laptop with Wi-Fi, for the setup page.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A 2.4 GHz Wi-Fi network. The Hub does not join a 5 GHz-only network.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The four bootloader files from the person who built them: bootloader.bin, partition-table.bin, ota_data_initial.bin, and T3_bootloader.bin.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temco_app.bin, kept for T3000. Do not give this file to the flash tool.</w:t>
      </w:r>
    </w:p>
    <w:p>
      <w:pPr>
        <w:pStyle w:val="Heading2"/>
      </w:pPr>
      <w:r>
        <w:t>3.2 Programs to install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294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Program</w:t>
            </w:r>
          </w:p>
        </w:tc>
        <w:tc>
          <w:tcPr>
            <w:tcW w:type="dxa" w:w="351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What it is for</w:t>
            </w:r>
          </w:p>
        </w:tc>
        <w:tc>
          <w:tcPr>
            <w:tcW w:type="dxa" w:w="340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Where to get it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Flash Download Tool, 3.9.2 or newer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Writes the bootloader. The chip button must say ESP32-S3.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https://www.espressif.com/en/support/download/other-tools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CH340 driver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Makes the COM port appear, if Windows does not already show one.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https://temcocontrols.com/ftp/file/CH340SerSetup.zip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PuTTY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Shows the Hub’s text log.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https://www.chiark.greenend.org.uk/~sgtatham/putty/latest.html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T3000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Finds the Hub and loads the application.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https://assets.temcocontrols.com/products/t3_series_programmable_bacnet__amp_modbus_controller/software_file/09T3000Software-4.zip</w:t>
            </w:r>
          </w:p>
        </w:tc>
      </w:tr>
    </w:tbl>
    <w:p>
      <w:pPr>
        <w:spacing w:after="80"/>
      </w:pPr>
    </w:p>
    <w:p>
      <w:r>
        <w:rPr>
          <w:rFonts w:ascii="Calibri" w:hAnsi="Calibri" w:cs="Calibri"/>
          <w:b w:val="0"/>
          <w:i w:val="0"/>
          <w:color w:val="222222"/>
          <w:sz w:val="22"/>
        </w:rPr>
        <w:t>Install each program, then continue. T3000 must be allowed on private networks so it can hear the Hub.</w:t>
      </w:r>
    </w:p>
    <w:p>
      <w:pPr>
        <w:pStyle w:val="Heading2"/>
      </w:pPr>
      <w:r>
        <w:t>3.3 Find the COM port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Install the CH340 driver if Device Manager has no USB serial port.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Plug in the Hub USB cable.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Open Device Manager → Ports (COM &amp; LPT).</w:t>
      </w:r>
    </w:p>
    <w:p>
      <w:pPr>
        <w:spacing w:before="40" w:after="20"/>
        <w:keepNext/>
      </w:pPr>
      <w:r>
        <w:rPr>
          <w:rFonts w:ascii="Calibri" w:hAnsi="Calibri" w:cs="Calibri"/>
          <w:b/>
          <w:i w:val="0"/>
          <w:color w:val="1B5E20"/>
          <w:sz w:val="22"/>
        </w:rPr>
        <w:t>You should see</w:t>
      </w:r>
    </w:p>
    <w:p>
      <w:pPr>
        <w:spacing w:before="0" w:after="160"/>
        <w:ind w:left="170"/>
        <w:shd w:val="clear" w:color="auto" w:fill="E8F5E9"/>
      </w:pPr>
      <w:r>
        <w:rPr>
          <w:rFonts w:ascii="Consolas" w:hAnsi="Consolas" w:cs="Consolas"/>
          <w:b w:val="0"/>
          <w:i w:val="0"/>
          <w:color w:val="222222"/>
          <w:sz w:val="18"/>
        </w:rPr>
        <w:t>USB-SERIAL CH340 (COM5)</w:t>
        <w:br/>
        <w:br/>
        <w:t>The number may not be COM5. Write down the number you see and use it everywhere this guide says COM5.</w:t>
      </w:r>
    </w:p>
    <w:p>
      <w:pPr>
        <w:spacing w:before="120" w:after="160"/>
        <w:ind w:left="113" w:right="113"/>
        <w:shd w:val="clear" w:color="auto" w:fill="FFF4E5"/>
      </w:pPr>
      <w:r>
        <w:rPr>
          <w:rFonts w:ascii="Calibri" w:hAnsi="Calibri" w:cs="Calibri"/>
          <w:b/>
          <w:i w:val="0"/>
          <w:color w:val="1F4E79"/>
          <w:sz w:val="22"/>
        </w:rPr>
        <w:t xml:space="preserve">Port busy.  </w:t>
      </w:r>
      <w:r>
        <w:rPr>
          <w:rFonts w:ascii="Calibri" w:hAnsi="Calibri" w:cs="Calibri"/>
          <w:b w:val="0"/>
          <w:i w:val="0"/>
          <w:color w:val="222222"/>
          <w:sz w:val="22"/>
        </w:rPr>
        <w:t>If the flash tool or PuTTY says Access is denied, close every other program that uses that COM port. Only one program can have it open.</w:t>
      </w:r>
    </w:p>
    <w:p>
      <w:pPr>
        <w:pStyle w:val="Heading2"/>
      </w:pPr>
      <w:r>
        <w:t>3.4 Open PuTTY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Connection type: Serial.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Serial line: your COM port. Speed: 115200.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Data bits 8, Stop bits 1, Parity None, Flow control None.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Leave PuTTY closed while the flash tool is running. Open it after the flash finishes.</w:t>
      </w:r>
    </w:p>
    <w:p>
      <w:pPr>
        <w:pStyle w:val="Heading1"/>
      </w:pPr>
      <w:r>
        <w:t>4. Put the chip into download mode</w:t>
      </w:r>
    </w:p>
    <w:p>
      <w:r>
        <w:rPr>
          <w:rFonts w:ascii="Calibri" w:hAnsi="Calibri" w:cs="Calibri"/>
          <w:b w:val="0"/>
          <w:i w:val="0"/>
          <w:color w:val="222222"/>
          <w:sz w:val="22"/>
        </w:rPr>
        <w:t>Download mode is how the PC is allowed to write the bootloader. Wi-Fi is off in this mode.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Close PuTTY.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Hold the BOOT button.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While BOOT is held, press and release RESET (or EN).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Release BOOT.</w:t>
      </w:r>
    </w:p>
    <w:p>
      <w:r>
        <w:rPr>
          <w:rFonts w:ascii="Calibri" w:hAnsi="Calibri" w:cs="Calibri"/>
          <w:b w:val="0"/>
          <w:i w:val="0"/>
          <w:color w:val="222222"/>
          <w:sz w:val="22"/>
        </w:rPr>
        <w:t>If the board has pins instead of buttons, GPIO0 must be held low during the reset pulse, then released.</w:t>
      </w:r>
    </w:p>
    <w:p>
      <w:pPr>
        <w:pStyle w:val="Heading1"/>
      </w:pPr>
      <w:r>
        <w:t>5. Flash the bootloader</w:t>
      </w:r>
    </w:p>
    <w:p>
      <w:r>
        <w:rPr>
          <w:rFonts w:ascii="Calibri" w:hAnsi="Calibri" w:cs="Calibri"/>
          <w:b w:val="0"/>
          <w:i w:val="0"/>
          <w:color w:val="222222"/>
          <w:sz w:val="22"/>
        </w:rPr>
        <w:t>Use the Flash Download Tool. Do not add temco_app.bin.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Start the tool. Chip Type: ESP32-S3. WorkMode: Develop. LoadMode: UART.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Fill the rows below and tick each one.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1417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Tick</w:t>
            </w:r>
          </w:p>
        </w:tc>
        <w:tc>
          <w:tcPr>
            <w:tcW w:type="dxa" w:w="368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Address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Yes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bootloader.bin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0x0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Yes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partition-table.bin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0x8000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Yes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ota_data_initial.bin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0x19000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Yes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T3_bootloader.bin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0x20000</w:t>
            </w:r>
          </w:p>
        </w:tc>
      </w:tr>
    </w:tbl>
    <w:p>
      <w:pPr>
        <w:spacing w:after="80"/>
      </w:pP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SPI speed 80 MHz. Flash size 32 MB. Use the SPI mode that came with these files. Do not change it to DIO.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COM port: yours. Baud: 460800. If it cannot connect, try 115200.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Put the chip in download mode again, then click START.</w:t>
      </w:r>
    </w:p>
    <w:p>
      <w:pPr>
        <w:spacing w:before="40" w:after="20"/>
        <w:keepNext/>
      </w:pPr>
      <w:r>
        <w:rPr>
          <w:rFonts w:ascii="Calibri" w:hAnsi="Calibri" w:cs="Calibri"/>
          <w:b/>
          <w:i w:val="0"/>
          <w:color w:val="1B5E20"/>
          <w:sz w:val="22"/>
        </w:rPr>
        <w:t>You should see</w:t>
      </w:r>
    </w:p>
    <w:p>
      <w:pPr>
        <w:spacing w:before="0" w:after="160"/>
        <w:ind w:left="170"/>
        <w:shd w:val="clear" w:color="auto" w:fill="E8F5E9"/>
      </w:pPr>
      <w:r>
        <w:rPr>
          <w:rFonts w:ascii="Consolas" w:hAnsi="Consolas" w:cs="Consolas"/>
          <w:b w:val="0"/>
          <w:i w:val="0"/>
          <w:color w:val="222222"/>
          <w:sz w:val="18"/>
        </w:rPr>
        <w:t>A bar for each file, then FINISH in green.</w:t>
        <w:br/>
        <w:t>The log shows Hash of data verified for each file.</w:t>
      </w:r>
    </w:p>
    <w:p>
      <w:r>
        <w:rPr>
          <w:rFonts w:ascii="Calibri" w:hAnsi="Calibri" w:cs="Calibri"/>
          <w:b w:val="0"/>
          <w:i w:val="0"/>
          <w:color w:val="222222"/>
          <w:sz w:val="22"/>
        </w:rPr>
        <w:t>A red FAIL means the chip type, the COM port, or an address is wrong. Do not continue.</w:t>
      </w:r>
    </w:p>
    <w:p>
      <w:pPr>
        <w:pStyle w:val="Heading1"/>
      </w:pPr>
      <w:r>
        <w:t>6. Check that the bootloader started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Close the flash tool.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Open PuTTY at 115200.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Press RESET once. Do not hold BOOT.</w:t>
      </w:r>
    </w:p>
    <w:p>
      <w:pPr>
        <w:spacing w:before="40" w:after="20"/>
        <w:keepNext/>
      </w:pPr>
      <w:r>
        <w:rPr>
          <w:rFonts w:ascii="Calibri" w:hAnsi="Calibri" w:cs="Calibri"/>
          <w:b/>
          <w:i w:val="0"/>
          <w:color w:val="1B5E20"/>
          <w:sz w:val="22"/>
        </w:rPr>
        <w:t>You should see</w:t>
      </w:r>
    </w:p>
    <w:p>
      <w:pPr>
        <w:spacing w:before="0" w:after="160"/>
        <w:ind w:left="170"/>
        <w:shd w:val="clear" w:color="auto" w:fill="E8F5E9"/>
      </w:pPr>
      <w:r>
        <w:rPr>
          <w:rFonts w:ascii="Consolas" w:hAnsi="Consolas" w:cs="Consolas"/>
          <w:b w:val="0"/>
          <w:i w:val="0"/>
          <w:color w:val="222222"/>
          <w:sz w:val="18"/>
        </w:rPr>
        <w:t>bootloader 47, product &lt;n&gt;, count_reboot &lt;n&gt; , baut 9</w:t>
        <w:br/>
        <w:t>I (...) WIFI: WiFi station off, Soft AP is up</w:t>
        <w:br/>
        <w:t>I (...) WIFI_WEB: SoftAP started. SSID: T3_Admin, Password: T3_Admin, http://tstat.local</w:t>
        <w:br/>
        <w:t>I (...) WIFI_WEB: Wi-Fi setup page at http://tstat.local or http://192.168.4.1</w:t>
      </w:r>
    </w:p>
    <w:p>
      <w:r>
        <w:rPr>
          <w:rFonts w:ascii="Calibri" w:hAnsi="Calibri" w:cs="Calibri"/>
          <w:b w:val="0"/>
          <w:i w:val="0"/>
          <w:color w:val="222222"/>
          <w:sz w:val="22"/>
        </w:rPr>
        <w:t>47 is the bootloader revision. baut 9 is the baud index. The setup page shows that index as 115200. T3_Admin should appear in the phone’s Wi-Fi list within about 30 seconds.</w:t>
      </w:r>
    </w:p>
    <w:p>
      <w:pPr>
        <w:spacing w:before="120" w:after="160"/>
        <w:ind w:left="113" w:right="113"/>
        <w:shd w:val="clear" w:color="auto" w:fill="FDECEA"/>
      </w:pPr>
      <w:r>
        <w:rPr>
          <w:rFonts w:ascii="Calibri" w:hAnsi="Calibri" w:cs="Calibri"/>
          <w:b/>
          <w:i w:val="0"/>
          <w:color w:val="1F4E79"/>
          <w:sz w:val="22"/>
        </w:rPr>
        <w:t xml:space="preserve">If the log says temco_app, the application was written too early.  </w:t>
      </w:r>
      <w:r>
        <w:rPr>
          <w:rFonts w:ascii="Calibri" w:hAnsi="Calibri" w:cs="Calibri"/>
          <w:b w:val="0"/>
          <w:i w:val="0"/>
          <w:color w:val="222222"/>
          <w:sz w:val="22"/>
        </w:rPr>
        <w:t>A correct first boot says bootloader 47. Erase the chip and flash again with the four bootloader files only.</w:t>
      </w:r>
    </w:p>
    <w:p>
      <w:pPr>
        <w:pStyle w:val="Heading1"/>
      </w:pPr>
      <w:r>
        <w:t>7. Set the Wi-Fi from the SoftAP page</w:t>
      </w:r>
    </w:p>
    <w:p>
      <w:pPr>
        <w:pStyle w:val="Heading2"/>
      </w:pPr>
      <w:r>
        <w:t>7.1 Join the setup network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11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74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Wi-Fi name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T3_Admin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Password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T3_Admin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Page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http://192.168.4.1/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If the name does not open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http://tstat.local/</w:t>
            </w:r>
          </w:p>
        </w:tc>
      </w:tr>
    </w:tbl>
    <w:p>
      <w:pPr>
        <w:spacing w:after="80"/>
      </w:pPr>
    </w:p>
    <w:p>
      <w:r>
        <w:rPr>
          <w:rFonts w:ascii="Calibri" w:hAnsi="Calibri" w:cs="Calibri"/>
          <w:b w:val="0"/>
          <w:i w:val="0"/>
          <w:color w:val="222222"/>
          <w:sz w:val="22"/>
        </w:rPr>
        <w:t>Connected without internet is normal. Stay on T3_Admin. Do not let the phone jump back to the office Wi-Fi.</w:t>
      </w:r>
    </w:p>
    <w:p>
      <w:pPr>
        <w:pStyle w:val="Heading2"/>
      </w:pPr>
      <w:r>
        <w:t>7.2 What the page shows</w:t>
      </w:r>
    </w:p>
    <w:p>
      <w:pPr>
        <w:spacing w:before="160" w:after="20"/>
        <w:keepNext/>
      </w:pPr>
      <w:r>
        <w:rPr>
          <w:rFonts w:ascii="Calibri" w:hAnsi="Calibri" w:cs="Calibri"/>
          <w:b/>
          <w:i w:val="0"/>
          <w:color w:val="1F4E79"/>
          <w:sz w:val="22"/>
        </w:rPr>
        <w:t>You type</w:t>
      </w:r>
      <w:r>
        <w:rPr>
          <w:rFonts w:ascii="Calibri" w:hAnsi="Calibri" w:cs="Calibri"/>
          <w:b w:val="0"/>
          <w:i/>
          <w:color w:val="555555"/>
          <w:sz w:val="20"/>
        </w:rPr>
        <w:t xml:space="preserve">   ·   Phone or PC browser, joined to T3_Admin</w:t>
      </w:r>
    </w:p>
    <w:p>
      <w:pPr>
        <w:spacing w:before="0" w:after="40"/>
        <w:ind w:left="170"/>
        <w:keepNext/>
        <w:shd w:val="clear" w:color="auto" w:fill="F3F6FA"/>
      </w:pPr>
      <w:r>
        <w:rPr>
          <w:rFonts w:ascii="Consolas" w:hAnsi="Consolas" w:cs="Consolas"/>
          <w:b w:val="0"/>
          <w:i w:val="0"/>
          <w:color w:val="222222"/>
          <w:sz w:val="18"/>
        </w:rPr>
        <w:t>http://192.168.4.1/</w:t>
      </w:r>
    </w:p>
    <w:p>
      <w:pPr>
        <w:spacing w:before="40" w:after="20"/>
        <w:keepNext/>
      </w:pPr>
      <w:r>
        <w:rPr>
          <w:rFonts w:ascii="Calibri" w:hAnsi="Calibri" w:cs="Calibri"/>
          <w:b/>
          <w:i w:val="0"/>
          <w:color w:val="1B5E20"/>
          <w:sz w:val="22"/>
        </w:rPr>
        <w:t>You should see</w:t>
      </w:r>
    </w:p>
    <w:p>
      <w:pPr>
        <w:spacing w:before="0" w:after="160"/>
        <w:ind w:left="170"/>
        <w:shd w:val="clear" w:color="auto" w:fill="E8F5E9"/>
      </w:pPr>
      <w:r>
        <w:rPr>
          <w:rFonts w:ascii="Consolas" w:hAnsi="Consolas" w:cs="Consolas"/>
          <w:b w:val="0"/>
          <w:i w:val="0"/>
          <w:color w:val="222222"/>
          <w:sz w:val="18"/>
        </w:rPr>
        <w:t>Two boxes.</w:t>
        <w:br/>
        <w:br/>
        <w:t>T3 Wi-Fi Setup</w:t>
        <w:br/>
        <w:t xml:space="preserve">  WiFi IP: not connected</w:t>
        <w:br/>
        <w:t xml:space="preserve">  Scan Wi-Fi</w:t>
        <w:br/>
        <w:t xml:space="preserve">  SSID and Password</w:t>
        <w:br/>
        <w:t xml:space="preserve">  Save &amp; Connect</w:t>
        <w:br/>
        <w:br/>
        <w:t>Modbus</w:t>
        <w:br/>
        <w:t xml:space="preserve">  Modbus ID: 1</w:t>
        <w:br/>
        <w:t xml:space="preserve">  Baud: 115200</w:t>
        <w:br/>
        <w:br/>
        <w:t>The page refreshes these lines about every 4 seconds.</w:t>
      </w:r>
    </w:p>
    <w:p>
      <w:r>
        <w:rPr>
          <w:rFonts w:ascii="Calibri" w:hAnsi="Calibri" w:cs="Calibri"/>
          <w:b w:val="0"/>
          <w:i w:val="0"/>
          <w:color w:val="222222"/>
          <w:sz w:val="22"/>
        </w:rPr>
        <w:t>Modbus ID 1 is the station number T3000 will use. Baud 115200 is the serial log speed.</w:t>
      </w:r>
    </w:p>
    <w:p>
      <w:pPr>
        <w:pStyle w:val="Heading2"/>
      </w:pPr>
      <w:r>
        <w:t>7.3 Save your Wi-Fi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Click Scan Wi-Fi.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Pick your 2.4 GHz network, or type the name.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Type the password exactly.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Click Save &amp; Connect.</w:t>
      </w:r>
    </w:p>
    <w:p>
      <w:pPr>
        <w:spacing w:before="40" w:after="20"/>
        <w:keepNext/>
      </w:pPr>
      <w:r>
        <w:rPr>
          <w:rFonts w:ascii="Calibri" w:hAnsi="Calibri" w:cs="Calibri"/>
          <w:b/>
          <w:i w:val="0"/>
          <w:color w:val="1B5E20"/>
          <w:sz w:val="22"/>
        </w:rPr>
        <w:t>You should see</w:t>
      </w:r>
    </w:p>
    <w:p>
      <w:pPr>
        <w:spacing w:before="0" w:after="160"/>
        <w:ind w:left="170"/>
        <w:shd w:val="clear" w:color="auto" w:fill="E8F5E9"/>
      </w:pPr>
      <w:r>
        <w:rPr>
          <w:rFonts w:ascii="Consolas" w:hAnsi="Consolas" w:cs="Consolas"/>
          <w:b w:val="0"/>
          <w:i w:val="0"/>
          <w:color w:val="222222"/>
          <w:sz w:val="18"/>
        </w:rPr>
        <w:t>While scanning: Scanning...</w:t>
        <w:br/>
        <w:t>Then: Scan complete</w:t>
        <w:br/>
        <w:br/>
        <w:t>After Save &amp; Connect:</w:t>
        <w:br/>
        <w:t xml:space="preserve">  Saving...</w:t>
        <w:br/>
        <w:t xml:space="preserve">  Saved! Device rebooting...</w:t>
        <w:br/>
        <w:br/>
        <w:t>Serial:</w:t>
        <w:br/>
        <w:t>I (...) WIFI_WEB: Wi-Fi credentials saved. SSID: OfficeWiFi. Rebooting...</w:t>
      </w:r>
    </w:p>
    <w:p>
      <w:r>
        <w:rPr>
          <w:rFonts w:ascii="Calibri" w:hAnsi="Calibri" w:cs="Calibri"/>
          <w:b w:val="0"/>
          <w:i w:val="0"/>
          <w:color w:val="222222"/>
          <w:sz w:val="22"/>
        </w:rPr>
        <w:t>The password can be up to 31 characters. A longer one is cut off.</w:t>
      </w:r>
    </w:p>
    <w:p>
      <w:pPr>
        <w:pStyle w:val="Heading2"/>
      </w:pPr>
      <w:r>
        <w:t>7.4 Read the address on the same page</w:t>
      </w:r>
    </w:p>
    <w:p>
      <w:r>
        <w:rPr>
          <w:rFonts w:ascii="Calibri" w:hAnsi="Calibri" w:cs="Calibri"/>
          <w:b w:val="0"/>
          <w:i w:val="0"/>
          <w:color w:val="222222"/>
          <w:sz w:val="22"/>
        </w:rPr>
        <w:t>Stay on T3_Admin. The bootloader leaves the setup network up so the page can show the new address. Wait 30 to 60 seconds.</w:t>
      </w:r>
    </w:p>
    <w:p>
      <w:pPr>
        <w:spacing w:before="40" w:after="20"/>
        <w:keepNext/>
      </w:pPr>
      <w:r>
        <w:rPr>
          <w:rFonts w:ascii="Calibri" w:hAnsi="Calibri" w:cs="Calibri"/>
          <w:b/>
          <w:i w:val="0"/>
          <w:color w:val="1B5E20"/>
          <w:sz w:val="22"/>
        </w:rPr>
        <w:t>You should see</w:t>
      </w:r>
    </w:p>
    <w:p>
      <w:pPr>
        <w:spacing w:before="0" w:after="160"/>
        <w:ind w:left="170"/>
        <w:shd w:val="clear" w:color="auto" w:fill="E8F5E9"/>
      </w:pPr>
      <w:r>
        <w:rPr>
          <w:rFonts w:ascii="Consolas" w:hAnsi="Consolas" w:cs="Consolas"/>
          <w:b w:val="0"/>
          <w:i w:val="0"/>
          <w:color w:val="222222"/>
          <w:sz w:val="18"/>
        </w:rPr>
        <w:t>WiFi IP: 192.168.1.50</w:t>
        <w:br/>
        <w:t>Modbus ID: 1</w:t>
        <w:br/>
        <w:t>Baud: 115200</w:t>
        <w:br/>
        <w:br/>
        <w:t>Serial:</w:t>
        <w:br/>
        <w:t>I (...) WIFI: WiFi IP: 192.168.1.50</w:t>
        <w:br/>
        <w:br/>
        <w:t>192.168.1.50 is an example. Use the address on your page.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Write that address down. T3000 uses it, not 192.168.4.1.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Put the PC on the same Wi-Fi the Hub just joined.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Ping that address.</w:t>
      </w:r>
    </w:p>
    <w:p>
      <w:pPr>
        <w:spacing w:before="160" w:after="20"/>
        <w:keepNext/>
      </w:pPr>
      <w:r>
        <w:rPr>
          <w:rFonts w:ascii="Calibri" w:hAnsi="Calibri" w:cs="Calibri"/>
          <w:b/>
          <w:i w:val="0"/>
          <w:color w:val="1F4E79"/>
          <w:sz w:val="22"/>
        </w:rPr>
        <w:t>You type</w:t>
      </w:r>
      <w:r>
        <w:rPr>
          <w:rFonts w:ascii="Calibri" w:hAnsi="Calibri" w:cs="Calibri"/>
          <w:b w:val="0"/>
          <w:i/>
          <w:color w:val="555555"/>
          <w:sz w:val="20"/>
        </w:rPr>
        <w:t xml:space="preserve">   ·   PC on the same Wi-Fi. Use your address.</w:t>
      </w:r>
    </w:p>
    <w:p>
      <w:pPr>
        <w:spacing w:before="0" w:after="40"/>
        <w:ind w:left="170"/>
        <w:keepNext/>
        <w:shd w:val="clear" w:color="auto" w:fill="F3F6FA"/>
      </w:pPr>
      <w:r>
        <w:rPr>
          <w:rFonts w:ascii="Consolas" w:hAnsi="Consolas" w:cs="Consolas"/>
          <w:b w:val="0"/>
          <w:i w:val="0"/>
          <w:color w:val="222222"/>
          <w:sz w:val="18"/>
        </w:rPr>
        <w:t>ping 192.168.1.50</w:t>
      </w:r>
    </w:p>
    <w:p>
      <w:pPr>
        <w:spacing w:before="40" w:after="20"/>
        <w:keepNext/>
      </w:pPr>
      <w:r>
        <w:rPr>
          <w:rFonts w:ascii="Calibri" w:hAnsi="Calibri" w:cs="Calibri"/>
          <w:b/>
          <w:i w:val="0"/>
          <w:color w:val="1B5E20"/>
          <w:sz w:val="22"/>
        </w:rPr>
        <w:t>You should see</w:t>
      </w:r>
    </w:p>
    <w:p>
      <w:pPr>
        <w:spacing w:before="0" w:after="160"/>
        <w:ind w:left="170"/>
        <w:shd w:val="clear" w:color="auto" w:fill="E8F5E9"/>
      </w:pPr>
      <w:r>
        <w:rPr>
          <w:rFonts w:ascii="Consolas" w:hAnsi="Consolas" w:cs="Consolas"/>
          <w:b w:val="0"/>
          <w:i w:val="0"/>
          <w:color w:val="222222"/>
          <w:sz w:val="18"/>
        </w:rPr>
        <w:t>Reply from 192.168.1.50: bytes=32 time&lt;10ms TTL=64</w:t>
      </w:r>
    </w:p>
    <w:p>
      <w:pPr>
        <w:pStyle w:val="Heading1"/>
      </w:pPr>
      <w:r>
        <w:t>8. Find it in T3000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The PC must be on the same network as the address on the page, not on T3_Admin.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Start T3000 and click the scan icon.</w:t>
      </w:r>
    </w:p>
    <w:p>
      <w:pPr>
        <w:spacing w:before="40" w:after="20"/>
        <w:keepNext/>
      </w:pPr>
      <w:r>
        <w:rPr>
          <w:rFonts w:ascii="Calibri" w:hAnsi="Calibri" w:cs="Calibri"/>
          <w:b/>
          <w:i w:val="0"/>
          <w:color w:val="1B5E20"/>
          <w:sz w:val="22"/>
        </w:rPr>
        <w:t>You should see</w:t>
      </w:r>
    </w:p>
    <w:p>
      <w:pPr>
        <w:spacing w:before="0" w:after="160"/>
        <w:ind w:left="170"/>
        <w:shd w:val="clear" w:color="auto" w:fill="E8F5E9"/>
      </w:pPr>
      <w:r>
        <w:rPr>
          <w:rFonts w:ascii="Consolas" w:hAnsi="Consolas" w:cs="Consolas"/>
          <w:b w:val="0"/>
          <w:i w:val="0"/>
          <w:color w:val="222222"/>
          <w:sz w:val="18"/>
        </w:rPr>
        <w:t>A new row with that same IP address and Modbus port 502.</w:t>
        <w:br/>
        <w:t>This row is still the bootloader. The application is loaded in the next section.</w:t>
      </w:r>
    </w:p>
    <w:p>
      <w:r>
        <w:rPr>
          <w:rFonts w:ascii="Calibri" w:hAnsi="Calibri" w:cs="Calibri"/>
          <w:b w:val="0"/>
          <w:i w:val="0"/>
          <w:color w:val="222222"/>
          <w:sz w:val="22"/>
        </w:rPr>
        <w:t>Select the row and connect. The Modbus ID on the page is the station address, usually 1.</w:t>
      </w:r>
    </w:p>
    <w:p>
      <w:pPr>
        <w:pStyle w:val="Heading1"/>
      </w:pPr>
      <w:r>
        <w:t>9. Load the application from T3000</w:t>
      </w:r>
    </w:p>
    <w:p>
      <w:r>
        <w:rPr>
          <w:rFonts w:ascii="Calibri" w:hAnsi="Calibri" w:cs="Calibri"/>
          <w:b w:val="0"/>
          <w:i w:val="0"/>
          <w:color w:val="222222"/>
          <w:sz w:val="22"/>
        </w:rPr>
        <w:t>This is the first time temco_app.bin goes into the chip. T3000 sends it. You do not use the flash tool for this file.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In T3000, select the row whose IP matches the SoftAP page.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Menu: Tools → Load firmware for a single device.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Choose temco_app.bin from the Hub build. Do not choose T3_bootloader.bin.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If the window asks for a COM port, that path is for other products. Stay with the network device you already selected.</w:t>
      </w:r>
    </w:p>
    <w:p>
      <w:pPr>
        <w:pStyle w:val="ListNumber"/>
        <w:spacing w:after="40"/>
      </w:pPr>
      <w:r>
        <w:rPr>
          <w:rFonts w:ascii="Calibri" w:hAnsi="Calibri" w:cs="Calibri"/>
          <w:b w:val="0"/>
          <w:i w:val="0"/>
          <w:color w:val="222222"/>
          <w:sz w:val="22"/>
        </w:rPr>
        <w:t>Start the load. Leave the power on.</w:t>
      </w:r>
    </w:p>
    <w:p>
      <w:pPr>
        <w:spacing w:before="40" w:after="20"/>
        <w:keepNext/>
      </w:pPr>
      <w:r>
        <w:rPr>
          <w:rFonts w:ascii="Calibri" w:hAnsi="Calibri" w:cs="Calibri"/>
          <w:b/>
          <w:i w:val="0"/>
          <w:color w:val="1B5E20"/>
          <w:sz w:val="22"/>
        </w:rPr>
        <w:t>You should see</w:t>
      </w:r>
    </w:p>
    <w:p>
      <w:pPr>
        <w:spacing w:before="0" w:after="160"/>
        <w:ind w:left="170"/>
        <w:shd w:val="clear" w:color="auto" w:fill="E8F5E9"/>
      </w:pPr>
      <w:r>
        <w:rPr>
          <w:rFonts w:ascii="Consolas" w:hAnsi="Consolas" w:cs="Consolas"/>
          <w:b w:val="0"/>
          <w:i w:val="0"/>
          <w:color w:val="222222"/>
          <w:sz w:val="18"/>
        </w:rPr>
        <w:t>The serial log shows:</w:t>
        <w:br/>
        <w:t>I (...) WIFI_WEB: SoftAP stopped for firmware update</w:t>
        <w:br/>
        <w:br/>
        <w:t>T3_Admin drops off while the file is sent. That is expected.</w:t>
        <w:br/>
        <w:t>The progress bar finishes.</w:t>
        <w:br/>
        <w:t>The Hub reboots.</w:t>
        <w:br/>
        <w:t>PuTTY shows:</w:t>
        <w:br/>
        <w:t>I (...) app_init: Project name:     temco_app</w:t>
        <w:br/>
        <w:br/>
        <w:t>Scan in T3000 again. The device comes back as the Hub application.</w:t>
      </w:r>
    </w:p>
    <w:p>
      <w:r>
        <w:rPr>
          <w:rFonts w:ascii="Calibri" w:hAnsi="Calibri" w:cs="Calibri"/>
          <w:b w:val="0"/>
          <w:i w:val="0"/>
          <w:color w:val="222222"/>
          <w:sz w:val="22"/>
        </w:rPr>
        <w:t>If the bar never moves, ping the address from the page, select that row again, and load temco_app.bin.</w:t>
      </w:r>
    </w:p>
    <w:p>
      <w:r>
        <w:rPr>
          <w:rFonts w:ascii="Calibri" w:hAnsi="Calibri" w:cs="Calibri"/>
          <w:b w:val="0"/>
          <w:i w:val="0"/>
          <w:color w:val="222222"/>
          <w:sz w:val="22"/>
        </w:rPr>
        <w:t>If power fails halfway, scan again and start the load once more. T3000 continues from the last good piece. If it reports a bad file, start a fresh load of the same temco_app.bin.</w:t>
      </w:r>
    </w:p>
    <w:p>
      <w:pPr>
        <w:pStyle w:val="Heading1"/>
      </w:pPr>
      <w:r>
        <w:t>10. Pass or fail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55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7313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Flash tool</w:t>
            </w:r>
          </w:p>
        </w:tc>
        <w:tc>
          <w:tcPr>
            <w:tcW w:type="dxa" w:w="73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FINISH, and Hash of data verified for each file.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Serial after reset</w:t>
            </w:r>
          </w:p>
        </w:tc>
        <w:tc>
          <w:tcPr>
            <w:tcW w:type="dxa" w:w="73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bootloader 47, then Soft AP is up.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Setup page</w:t>
            </w:r>
          </w:p>
        </w:tc>
        <w:tc>
          <w:tcPr>
            <w:tcW w:type="dxa" w:w="73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WiFi IP: not connected, Modbus ID: 1, Baud: 115200.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After Save</w:t>
            </w:r>
          </w:p>
        </w:tc>
        <w:tc>
          <w:tcPr>
            <w:tcW w:type="dxa" w:w="73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The page shows a LAN address. ping of that address works.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T3000</w:t>
            </w:r>
          </w:p>
        </w:tc>
        <w:tc>
          <w:tcPr>
            <w:tcW w:type="dxa" w:w="73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The scan row uses that same address.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Application</w:t>
            </w:r>
          </w:p>
        </w:tc>
        <w:tc>
          <w:tcPr>
            <w:tcW w:type="dxa" w:w="73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Load firmware finishes, then the log says Project name: temco_app.</w:t>
            </w:r>
          </w:p>
        </w:tc>
      </w:tr>
    </w:tbl>
    <w:p>
      <w:pPr>
        <w:spacing w:after="80"/>
      </w:pPr>
    </w:p>
    <w:p>
      <w:pPr>
        <w:pStyle w:val="Heading1"/>
      </w:pPr>
      <w:r>
        <w:t>11. Troubleshooting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11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What you see</w:t>
            </w:r>
          </w:p>
        </w:tc>
        <w:tc>
          <w:tcPr>
            <w:tcW w:type="dxa" w:w="674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What to do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Flash tool cannot connect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Hold BOOT, tap RESET, release BOOT. Close PuTTY. Try baud 115200. Check the COM port in Device Manager.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Chip type is ESP32, not ESP32-S3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Choose ESP32-S3 in the tool and flash again.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Red FAIL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Check the four addresses. T3_bootloader.bin is at 0x20000. temco_app.bin is not in this step.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No text in PuTTY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Speed must be 115200. Do not hold BOOT on a normal reset.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No T3_Admin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Wait 30 seconds. The log must say Soft AP is up. If it says temco_app, flash the bootloader again.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The phone leaves T3_Admin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It has no internet. Tell the phone to stay on T3_Admin, or use a laptop.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The page will not open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You are not on T3_Admin. Use http://192.168.4.1/ , not https.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The scan list is empty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The router is 5 GHz only, or the Hub is too far away. Type the 2.4 GHz name by hand.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Saved, but WiFi IP stays not connected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The name or password is wrong. Join T3_Admin again and correct it.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ping fails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The PC is still on T3_Admin, or it is on a guest network. Join the same Wi-Fi as the address on the page.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T3000 scan is empty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ping must work first. Allow T3000 on private networks and scan again.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Load firmware does not move</w:t>
            </w:r>
          </w:p>
        </w:tc>
        <w:tc>
          <w:tcPr>
            <w:tcW w:type="dxa" w:w="67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Select the IP from the page. The file must be temco_app.bin.</w:t>
            </w:r>
          </w:p>
        </w:tc>
      </w:tr>
    </w:tbl>
    <w:p>
      <w:pPr>
        <w:spacing w:after="80"/>
      </w:pPr>
    </w:p>
    <w:p>
      <w:pPr>
        <w:pStyle w:val="Heading1"/>
      </w:pPr>
      <w:r>
        <w:t>12. Record sheet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68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18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What you saw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COM port</w:t>
            </w:r>
          </w:p>
        </w:tc>
        <w:tc>
          <w:tcPr>
            <w:tcW w:type="dxa" w:w="61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Flash result</w:t>
            </w:r>
          </w:p>
        </w:tc>
        <w:tc>
          <w:tcPr>
            <w:tcW w:type="dxa" w:w="61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Wi-Fi name you saved</w:t>
            </w:r>
          </w:p>
        </w:tc>
        <w:tc>
          <w:tcPr>
            <w:tcW w:type="dxa" w:w="61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WiFi IP on the page</w:t>
            </w:r>
          </w:p>
        </w:tc>
        <w:tc>
          <w:tcPr>
            <w:tcW w:type="dxa" w:w="61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Modbus ID on the page</w:t>
            </w:r>
          </w:p>
        </w:tc>
        <w:tc>
          <w:tcPr>
            <w:tcW w:type="dxa" w:w="61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ping</w:t>
            </w:r>
          </w:p>
        </w:tc>
        <w:tc>
          <w:tcPr>
            <w:tcW w:type="dxa" w:w="61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T3000 found it</w:t>
            </w:r>
          </w:p>
        </w:tc>
        <w:tc>
          <w:tcPr>
            <w:tcW w:type="dxa" w:w="61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  <w:t>Application load</w:t>
            </w:r>
          </w:p>
        </w:tc>
        <w:tc>
          <w:tcPr>
            <w:tcW w:type="dxa" w:w="61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cs="Calibri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r>
        <w:rPr>
          <w:rFonts w:ascii="Calibri" w:hAnsi="Calibri" w:cs="Calibri"/>
          <w:b w:val="0"/>
          <w:i w:val="0"/>
          <w:color w:val="222222"/>
          <w:sz w:val="22"/>
        </w:rPr>
        <w:t>When this sheet is filled, use Guide 2 for MQTT, SNMP, and WireGuard on Wi-Fi. Use Guide 3 when the SIM card is the path.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666666"/>
        <w:sz w:val="18"/>
      </w:rPr>
      <w:t xml:space="preserve">Temco Hub  ·  ESP32-S3  ·  project type 30  ·  software rev 6909  ·  </w:t>
    </w:r>
    <w:r>
      <w:rPr>
        <w:rFonts w:ascii="Calibri" w:hAnsi="Calibri" w:cs="Calibr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/>
        <w:color w:val="1F4E79"/>
        <w:sz w:val="18"/>
      </w:rPr>
      <w:t>Temco Hub — Setup from a blank device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59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Temco Hub — Setup from a blank device</dc:title>
  <dc:subject>Bootloader, SoftAP, T3000, and ISP application load</dc:subject>
  <dc:creator>python-docx</dc:creator>
  <cp:keywords/>
  <dc:description>Generated from the Hub firmware in this repository.</dc:description>
  <cp:lastModifiedBy/>
  <cp:revision>1</cp:revision>
  <dcterms:created xsi:type="dcterms:W3CDTF">2013-12-23T23:15:00Z</dcterms:created>
  <dcterms:modified xsi:type="dcterms:W3CDTF">2013-12-23T23:15:00Z</dcterms:modified>
  <cp:category>Temco Hub test guide</cp:category>
</cp:coreProperties>
</file>