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venir Next For Intuit" w:cs="Avenir Next For Intuit" w:eastAsia="Avenir Next For Intuit" w:hAnsi="Avenir Next For Intuit"/>
          <w:b w:val="1"/>
          <w:sz w:val="40"/>
          <w:szCs w:val="40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40"/>
          <w:szCs w:val="40"/>
          <w:rtl w:val="0"/>
        </w:rPr>
        <w:t xml:space="preserve">Campaign Theme: Tax Deadline Reminder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intent: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Gently remind clients o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filing deadlines and share available insights and ways accounting firms can help with filing and tax help. 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&lt;Subject line:&gt; </w:t>
      </w:r>
      <w:r w:rsidDel="00000000" w:rsidR="00000000" w:rsidRPr="00000000"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[Insert Date] filing deadline? No problem. We can help.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10, 9, 8, 7 days left until your tax deadline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[Insert Date]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 is your filing deadline if your tax filing status is an LLC filing as a partnership, or an S-Corp. </w:t>
      </w: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[Insert Date]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 is the filing deadline for LLCs, or an individual if you filed an extension. 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Let us help you 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avoid interest, penalties, and fees by assisting with your filing.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venir Next For Intuit" w:cs="Avenir Next For Intuit" w:eastAsia="Avenir Next For Intuit" w:hAnsi="Avenir Next For Intuit"/>
          <w:b w:val="1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Already have your filing under control?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venir Next For Intuit" w:cs="Avenir Next For Intuit" w:eastAsia="Avenir Next For Intuit" w:hAnsi="Avenir Next For Intui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venir Next For Intuit" w:cs="Avenir Next For Intuit" w:eastAsia="Avenir Next For Intuit" w:hAnsi="Avenir Next For Intuit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Maybe you have questions about: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Estimated tax payments 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based on distributions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Options to reduce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 your tax 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Tax credits </w:t>
      </w: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you may qualify for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Other </w:t>
      </w: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sz w:val="24"/>
          <w:szCs w:val="24"/>
          <w:rtl w:val="0"/>
        </w:rPr>
        <w:t xml:space="preserve">tax deductible, high-return 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a 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venir Next For Intuit" w:cs="Avenir Next For Intuit" w:eastAsia="Avenir Next For Intuit" w:hAnsi="Avenir Next For Intuit"/>
          <w:color w:val="000000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color w:val="000000"/>
          <w:sz w:val="24"/>
          <w:szCs w:val="24"/>
          <w:rtl w:val="0"/>
        </w:rPr>
        <w:t xml:space="preserve">You can count on tax deadlines, and you can count on us.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venir Next For Intuit" w:cs="Avenir Next For Intuit" w:eastAsia="Avenir Next For Intuit" w:hAnsi="Avenir Next For Intuit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venir Next For Intuit" w:cs="Avenir Next For Intuit" w:eastAsia="Avenir Next For Intuit" w:hAnsi="Avenir Next For Intuit"/>
          <w:color w:val="000000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color w:val="000000"/>
          <w:sz w:val="24"/>
          <w:szCs w:val="24"/>
          <w:rtl w:val="0"/>
        </w:rPr>
        <w:t xml:space="preserve">Reach out today—and let us help.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08"/>
        </w:tabs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Fonts w:ascii="Avenir Next For Intuit" w:cs="Avenir Next For Intuit" w:eastAsia="Avenir Next For Intuit" w:hAnsi="Avenir Next For Intuit"/>
          <w:sz w:val="24"/>
          <w:szCs w:val="24"/>
          <w:rtl w:val="0"/>
        </w:rPr>
        <w:t xml:space="preserve">[Schedule Meeting Button]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venir Next For Intuit" w:cs="Avenir Next For Intuit" w:eastAsia="Avenir Next For Intuit" w:hAnsi="Avenir Next For Intu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 Next For Intuit" w:cs="Avenir Next For Intuit" w:eastAsia="Avenir Next For Intuit" w:hAnsi="Avenir Next For Intui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venir Next For Intuit" w:cs="Avenir Next For Intuit" w:eastAsia="Avenir Next For Intuit" w:hAnsi="Avenir Next For Intui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Avenir Next For Intui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371E0"/>
    <w:pPr>
      <w:spacing w:after="0" w:line="240" w:lineRule="auto"/>
    </w:pPr>
    <w:rPr>
      <w:rFonts w:ascii="Calibri" w:cs="Calibri" w:hAnsi="Calibri" w:eastAsiaTheme="minorEastAsia"/>
    </w:rPr>
  </w:style>
  <w:style w:type="paragraph" w:styleId="paragraph" w:customStyle="1">
    <w:name w:val="paragraph"/>
    <w:basedOn w:val="Normal"/>
    <w:rsid w:val="00D96B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normaltextrun" w:customStyle="1">
    <w:name w:val="normaltextrun"/>
    <w:basedOn w:val="DefaultParagraphFont"/>
    <w:rsid w:val="00D96BFD"/>
  </w:style>
  <w:style w:type="character" w:styleId="eop" w:customStyle="1">
    <w:name w:val="eop"/>
    <w:basedOn w:val="DefaultParagraphFont"/>
    <w:rsid w:val="00D96BFD"/>
  </w:style>
  <w:style w:type="paragraph" w:styleId="Revision">
    <w:name w:val="Revision"/>
    <w:hidden w:val="1"/>
    <w:uiPriority w:val="99"/>
    <w:semiHidden w:val="1"/>
    <w:rsid w:val="008A18D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B2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6B22D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B2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B22D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B22DF"/>
    <w:rPr>
      <w:b w:val="1"/>
      <w:bCs w:val="1"/>
      <w:sz w:val="20"/>
      <w:szCs w:val="2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nirNextForIntuit-regular.ttf"/><Relationship Id="rId2" Type="http://schemas.openxmlformats.org/officeDocument/2006/relationships/font" Target="fonts/AvenirNextForIntuit-bold.ttf"/><Relationship Id="rId3" Type="http://schemas.openxmlformats.org/officeDocument/2006/relationships/font" Target="fonts/AvenirNextForIntuit-italic.ttf"/><Relationship Id="rId4" Type="http://schemas.openxmlformats.org/officeDocument/2006/relationships/font" Target="fonts/AvenirNextForIntui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TqxyFGxOGvgK6VJGfDvYQ6Z9tw==">CgMxLjAyCGguZ2pkZ3hzOABqJAoUc3VnZ2VzdC44OHdoc2Jpa3F6YmMSDE5hbmN5IE5ndXllbmonChRzdWdnZXN0LnhjamF4bWh1dzlsMBIPQW1hbmRhIFRob21wc29uciExS3dhUUNtMVNzQ0N5clNQMWkyQXk4M1I2WHE1V29MbDg=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2023-05-31T21:15:00Z</dcterms:created>
  <dc:creator>kara fleharty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0x010100FFCE392A6892F94E8C8C7540FE8928B5</vt:lpwstr>
  </property>
  <property fmtid="{D5CDD505-2E9C-101B-9397-08002B2CF9AE}" pid="3" name="MediaServiceImageTags">
    <vt:lpwstr/>
  </property>
</Properties>
</file>