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 AND V23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Package QA summary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Every check, and what it measured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4:33 PM CT</w:t>
      </w:r>
    </w:p>
    <w:p>
      <w:pPr>
        <w:spacing w:after="80"/>
      </w:pPr>
      <w:r>
        <w:rPr>
          <w:b/>
          <w:color w:val="8A6D1E"/>
          <w:sz w:val="20"/>
        </w:rPr>
        <w:t xml:space="preserve">Checks run  </w:t>
      </w:r>
      <w:r>
        <w:rPr>
          <w:sz w:val="21"/>
        </w:rPr>
        <w:t>81</w:t>
      </w:r>
    </w:p>
    <w:p>
      <w:pPr>
        <w:spacing w:after="80"/>
      </w:pPr>
      <w:r>
        <w:rPr>
          <w:b/>
          <w:color w:val="8A6D1E"/>
          <w:sz w:val="20"/>
        </w:rPr>
        <w:t xml:space="preserve">Passes  </w:t>
      </w:r>
      <w:r>
        <w:rPr>
          <w:sz w:val="21"/>
        </w:rPr>
        <w:t>81</w:t>
      </w:r>
    </w:p>
    <w:p>
      <w:pPr>
        <w:spacing w:after="80"/>
      </w:pPr>
      <w:r>
        <w:rPr>
          <w:b/>
          <w:color w:val="8A6D1E"/>
          <w:sz w:val="20"/>
        </w:rPr>
        <w:t xml:space="preserve">Failures  </w:t>
      </w:r>
      <w:r>
        <w:rPr>
          <w:sz w:val="21"/>
        </w:rPr>
        <w:t>0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V22  HOW TO DECODE A JOB DESCRIPTION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updated 50CHAR script is the source used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SHA-256 291f06e355bdbe4a809f65f93f17dc281605d65ff74e6a24b0a8dc482001c522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Recording master carries every spoken word,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1,345 words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copy matches the script exactly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1345 words, identical and in order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Superseded packaging appears only where it is marked superseded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absent from every production document; listed only in the source hierarchy, so nobody restores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Advisor rationale never overrides spoken wording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cue is a sentence of the script itself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exact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How to Decode a Job Description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exact, stated on its own line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IGNORE THE TITLE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is under 50 characters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31 characters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cue is a whole spoken paragraph, found once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20 cues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is cued once and only once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20 cards, 20 placements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video stays camera-led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22 camera stretches against 20 full-screen cues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opening human recognition is not covered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strongest opening line plays on camera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map distinguishes camera from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both are marked throughout the spine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Substantive teaching is true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overlay, no corner placement, no presenter behind 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is 1920 x 1080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43 PNG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Geometry is clean against the rendered DOM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41 states 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active idea at a time where a structure is taught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11 multi-state families, each measured against its declared build shape. Never two active at once.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external branding, interface or icon set is used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screenshots informed the information design only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Only a resource the script speaks appears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this script names no resource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CTA is a single ask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as the script states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is full screen and final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destinations exist in V4 to V21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V14, V21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chapters are created before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chapters deferred to real export timing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SRT is created before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SRT deferred to Riverside after the cut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Six candidate Shorts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 selection bank, not six uploads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line is in the source script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30 lines verified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carries its boundary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six of six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U.S. English throughout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em dashes in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measured runtime is stated anywhere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figure is arithmetic on the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research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fifteen postings, eleven employers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music license, thumbnail result or performance claim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claimed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Fifteen postings and eleven employers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script and carried on the sample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labor-market generalization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present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two HCSC examples stay distinct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second is marked as the same company, different department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ceiling claim is bounded to this sample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highest published ceiling in this sample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claim about who wrote the predefined decisions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posting establishes them, and nothing says who made them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Execution is not treated as lack of seriousness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defense of the role is in the master and the cue notes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GiveDirectly boundaries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both stated constraints are in the script and on the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Central Time qualifier travels with the 7 or 8 a.m. figure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occurrence carries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$65,000 figure is bounded to these two jobs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boundary card follows the reveal immediately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V23  TURN ONE ACCOMPLISHMENT INTO CAREER PROOF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CHECK</w:t>
            </w:r>
          </w:p>
        </w:tc>
        <w:tc>
          <w:tcPr>
            <w:tcW w:type="dxa" w:w="7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DETAIL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updated 50CHAR script is the source used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SHA-256 bbda104462ae44966b87671eb6b5c4a9391893fdc809d1458d2ae196c395a503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Recording master carries every spoken word, unchanged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1,132 words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Thought-block copy matches the script exactly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1132 words, identical and in order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Superseded packaging appears only where it is marked superseded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absent from every production document; listed only in the source hierarchy, so nobody restores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Advisor rationale never overrides spoken wording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cue is a sentence of the script itself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exact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Turn One Accomplishment Into Career Proof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Thumbnail exact, stated on its own line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YOU DID IT. CAN YOU PROVE IT?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Title is under 50 characters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41 characters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cue is a whole spoken paragraph, found once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17 cues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is cued once and only once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17 cards, 17 placements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video stays camera-led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19 camera stretches against 17 full-screen cues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opening human recognition is not covered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strongest opening line plays on camera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map distinguishes camera from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both are marked throughout the spine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Substantive teaching is true full screen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overlay, no corner placement, no presenter behind 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is 1920 x 1080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29 PNG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Geometry is clean against the rendered DOM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27 states 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active idea at a time where a structure is taught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5 multi-state families, each measured against its declared build shape. Never two active at once.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external branding, interface or icon set is used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screenshots informed the information design only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Only a resource the script speaks appears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Career Evidence Starter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action and one resource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as the script states it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is full screen and final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stated in the production documents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Watch Next destinations exist in V4 to V21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V8, V10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chapters are created before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chapters deferred to real export timing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SRT is created before the final edit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SRT deferred to Riverside after the cut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Six candidate Shorts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a selection bank, not six uploads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line is in the source script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26 lines verified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Short carries its boundary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six of six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U.S. English throughout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em dashes in what this build authored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clean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measured runtime is stated anywhere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figure is arithmetic on the script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research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nine of fifteen, kept with its denominator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music license, thumbnail result or performance claim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none claimed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synthetic example is controlled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labeled as invented, not a client, employer or posting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Every card showing a synthetic figure carries the label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checked state by state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invented personal experience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depot example is never attributed to Temidayo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employer in the comparison is anonymized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no name, no logo, no URL, no identifying styling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Nine of fifteen stays sample-bounded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denominator is on the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Execution is not treated as lack of judgment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line is in the script and on a card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Real gaps are preserved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the closing limit is on screen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Career Evidence Starter is the only resource CTA</w:t>
            </w:r>
          </w:p>
        </w:tc>
        <w:tc>
          <w:tcPr>
            <w:tcW w:type="dxa" w:w="7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pass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6"/>
              </w:rPr>
              <w:t>one resource, not stacked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Every figure in this package is arithmetic on the approved script. Nothing here has been recorded, edited or exported.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