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Paid Workshop v5.2.1 FINAL — QA Report</w:t>
      </w:r>
    </w:p>
    <w:p>
      <w:pPr>
        <w:spacing w:after="40" w:before="0"/>
      </w:pPr>
      <w:r>
        <w:rPr>
          <w:b w:val="0"/>
          <w:i/>
          <w:color w:val="555555"/>
          <w:sz w:val="22"/>
        </w:rPr>
        <w:t>Decide Whether to Stay or Leave Your Job | A Live Career Growth Assessment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21-point production-freeze verification, run against Decide_Whether_to_Stay_or_Leave_Your_Job_WORKSHOP_DECK_v5.2.1_FINAL.pptx (46 total slide parts: 45 visible + 1 hidden). Each item was checked programmatically against the actual file, not assumed from prior rounds.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Public title correct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Title slide reads "Decide Whether to Stay or Leave Your Job | A Live Career Growth Assessment," confirmed by direct text extraction.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Method name correct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"The Capability Position Read" present on the title slide.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Retired title absent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Confirmed absent deck-wide: "Where This Comes From," "The room you are not in.," "Two or three of you, out loud," "17 years in enterprise," and any competitor-course naming.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Hidden Opening Poll excluded from normal delivery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Slide 2 carries show="0"; the backup PDF renderer (which follows the same convention as live delivery software) produces 45 pages, excluding it.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Welcome slide appears first after the title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Physical order: slide 1 Title (visible), slide 2 Opening Poll (hidden), slide 3 WELCOME (visible) — WELCOME is the first slide a live audience sees after the title.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Density begins at minute 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Slide 9 speaker notes begin "8 to 14. DEFINE, THEN CORRECT THE DEFINITION, THEN SCORE."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Guided core totals 105 minutes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Timing bands run continuously 0 through 105 with no gap or overlap; CLOSE slide notes begin "100 to 105."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Q&amp;A totals 15 minutes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Q&amp;A slide (43) notes begin "105 to 120. Q&amp;A AND OPTIONAL APPLICATIONS." — 15 minutes.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All 12 statements are exact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Every Initial Read and Evidence-Backed Read slide diffed directly against v5.1 FINAL: zero mismatches.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Full instrument is administered twice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Initial read (slides 12-17) and evidence-backed reread (slide 29, "Score all twelve again") both present, unchanged.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Evidence protocol does not appear before pass one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Confirmed ordering: First Placement (20) -&gt; Part B release (21) -&gt; evidence protocol (23-28) -&gt; evidence-backed reread (29). Pass one completes before the evidence protocol is introduced.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Part B release remains at minute 31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Slide 21 notes: "31 to 33. STAGED RELEASE OF PART B."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Protected eight-minute writing block remains intact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Slide 39 notes: "88 to 96. SILENT WORK. EIGHT MINUTES. PROTECTED UNDER ALL TIME PRESSURE. Never reduce this below eight minutes."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Voluntary reads say "Up to two"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Slide 40 title text confirmed: "Up to two of you, out loud."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Outcome slide retains every promised result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All eight underlying promises confirmed present across the three cards: initial reading, evidence-backed reading, provisional state/boundary reading, category of move, Next-Move Decision, 30-day evidence process, 30-Day Evidence Review, 90-day rescore.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Close contains Field Kit, 30-Day Evidence Review, and 90-day rescore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All three confirmed present as the three CLOSE-slide cards.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30-Day Evidence Review date remains visibly marked as a must-fill placeholder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 — MUST-FILL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"[CONFIRMED DATE, TIME, TIME ZONE]" present in bold rust inside the CLOSE slide's Card 2. Must be replaced with the confirmed date, time, and time zone before the deck is used with real participants.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price appears in the enrolled-participant delivery deck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Programmatic re-check: zero occurrences of "249," "349," "500," or "$" anywhere in the deck, on any slide face or in any speaker note.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blank placeholders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Full-deck montage and per-slide visual review show no empty text boxes or unfilled layout regions, other than the intentionally bracketed 30-Day Evidence Review field (item 17, flagged by design).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clipped text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Visual review of all 45 rendered pages (backup PDF) and all 46 slides (presenter notes PDF, including the hidden poll) shows no text overflowing its box or slide boundary.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broken images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The WELCOME-slide headshot renders correctly at native aspect ratio; no missing-image placeholders anywhere in the deck.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 unsupported validation claims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All card and slide copy reviewed against previously approved wording; no new statistics, testimonials, or outcome claims were introduced anywhere in this pass.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ADDITIONAL INTEGRITY CHECKS</w:t>
      </w:r>
    </w:p>
    <w:p>
      <w:pPr>
        <w:pStyle w:val="ListBullet"/>
        <w:spacing w:after="60"/>
      </w:pPr>
      <w:r>
        <w:rPr>
          <w:b/>
          <w:sz w:val="22"/>
        </w:rPr>
        <w:t xml:space="preserve">Zip/package integrity. </w:t>
      </w:r>
      <w:r>
        <w:rPr>
          <w:sz w:val="22"/>
        </w:rPr>
        <w:t>PASS — testzip clean; zero warnings on open/touch-all-notes/re-save; no duplicate part names; 46 total slide parts (45 visible + 1 hidden).</w:t>
      </w:r>
    </w:p>
    <w:p>
      <w:pPr>
        <w:pStyle w:val="ListBullet"/>
        <w:spacing w:after="60"/>
      </w:pPr>
      <w:r>
        <w:rPr>
          <w:b/>
          <w:sz w:val="22"/>
        </w:rPr>
        <w:t xml:space="preserve">Document metadata. </w:t>
      </w:r>
      <w:r>
        <w:rPr>
          <w:sz w:val="22"/>
        </w:rPr>
        <w:t>PASS — backup PDF Title/Author/Subject/Keywords all identify "v5.2.1 FINAL."</w:t>
      </w:r>
    </w:p>
    <w:p>
      <w:pPr>
        <w:pStyle w:val="ListBullet"/>
        <w:spacing w:after="60"/>
      </w:pPr>
      <w:r>
        <w:rPr>
          <w:b/>
          <w:sz w:val="22"/>
        </w:rPr>
        <w:t xml:space="preserve">Backup PDF. </w:t>
      </w:r>
      <w:r>
        <w:rPr>
          <w:sz w:val="22"/>
        </w:rPr>
        <w:t>PASS — 45 pages, correct slide order, hidden Opening Poll excluded, no missing fonts (font fallback registered), no blank boxes, no clipped text.</w:t>
      </w:r>
    </w:p>
    <w:p>
      <w:pPr>
        <w:pStyle w:val="ListBullet"/>
        <w:spacing w:after="60"/>
      </w:pPr>
      <w:r>
        <w:rPr>
          <w:b/>
          <w:sz w:val="22"/>
        </w:rPr>
        <w:t xml:space="preserve">Presenter Notes PDF. </w:t>
      </w:r>
      <w:r>
        <w:rPr>
          <w:sz w:val="22"/>
        </w:rPr>
        <w:t>PASS — 47 pages (46 slides, one long-notes slide overflowing to a second page), thumbnail + full verbatim notes + quick-reference fields on every slide including the hidden poll, "FACILITATOR ONLY — NOT FOR PARTICIPANT DISTRIBUTION" banner on every page.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0"/>
      </w:pPr>
      <w:r>
        <w:rPr>
          <w:b/>
          <w:i w:val="0"/>
          <w:color w:val="B00000"/>
          <w:sz w:val="22"/>
        </w:rPr>
        <w:t>OVERALL RESULT: PASS on all 22 items, with one standing MUST-FILL item (30-Day Evidence Review date/time/time zone) that must be completed before live delivery — unchanged status from v5.2 and v5.2.1.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v5.2.1 FINAL — QA REPORT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