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If Your Company Needs You but Won’t Grow You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Three candidate Shorts, synchronized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V5</w:t>
      </w:r>
    </w:p>
    <w:p>
      <w:pPr>
        <w:spacing w:after="80"/>
      </w:pPr>
      <w:r>
        <w:rPr>
          <w:b/>
          <w:color w:val="8A6D1E"/>
          <w:sz w:val="20"/>
        </w:rPr>
        <w:t xml:space="preserve">Count  </w:t>
      </w:r>
      <w:r>
        <w:rPr>
          <w:sz w:val="21"/>
        </w:rPr>
        <w:t>Three. A selection bank, not three mandatory uploads.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8:55 AM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Every line below is a whole sentence lifted verbatim from this video's reconciled master, checked sentence by sentence against it. No narration was invented and no sentences were joined into a claim the script does not make. Each Short carries one complete idea and one ask.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51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ANGLE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AT 165 WPM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Being Needed Is Not the Same as Growing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117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0:43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Useful Can Become a Career Trap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68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0:25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Set a Review Point for Extra Scope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69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0:25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Lengths are arithmetic on the words, not measured. Final captions and timecodes follow the final Short export.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1  |  BEING NEEDED IS NOT THE SAME AS GROWING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Your company can need you so much that it becomes one of the reasons you stop growing.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I know that sounds backwards.</w:t>
      </w:r>
    </w:p>
    <w:p>
      <w:pPr>
        <w:spacing w:before="0" w:after="80"/>
      </w:pPr>
      <w:r>
        <w:rPr>
          <w:b w:val="0"/>
          <w:i w:val="0"/>
          <w:sz w:val="22"/>
        </w:rPr>
        <w:t>Something breaks, they call you.</w:t>
      </w:r>
    </w:p>
    <w:p>
      <w:pPr>
        <w:spacing w:before="0" w:after="80"/>
      </w:pPr>
      <w:r>
        <w:rPr>
          <w:b w:val="0"/>
          <w:i w:val="0"/>
          <w:sz w:val="22"/>
        </w:rPr>
        <w:t>Someone leaves, you absorb the work.</w:t>
      </w:r>
    </w:p>
    <w:p>
      <w:pPr>
        <w:spacing w:before="0" w:after="80"/>
      </w:pPr>
      <w:r>
        <w:rPr>
          <w:b w:val="0"/>
          <w:i w:val="0"/>
          <w:sz w:val="22"/>
        </w:rPr>
        <w:t>A new person joins, you train them.</w:t>
      </w:r>
    </w:p>
    <w:p>
      <w:pPr>
        <w:spacing w:before="0" w:after="80"/>
      </w:pPr>
      <w:r>
        <w:rPr>
          <w:b w:val="0"/>
          <w:i w:val="0"/>
          <w:sz w:val="22"/>
        </w:rPr>
        <w:t>Then a bigger opportunity opens.</w:t>
      </w:r>
    </w:p>
    <w:p>
      <w:pPr>
        <w:spacing w:before="0" w:after="80"/>
      </w:pPr>
      <w:r>
        <w:rPr>
          <w:b w:val="0"/>
          <w:i w:val="0"/>
          <w:sz w:val="22"/>
        </w:rPr>
        <w:t>And they choose someone else.</w:t>
      </w:r>
    </w:p>
    <w:p>
      <w:pPr>
        <w:spacing w:before="0" w:after="80"/>
      </w:pPr>
      <w:r>
        <w:rPr>
          <w:b w:val="0"/>
          <w:i w:val="0"/>
          <w:sz w:val="22"/>
        </w:rPr>
        <w:t>Dependence sounds like: “We cannot do this without you.”</w:t>
      </w:r>
    </w:p>
    <w:p>
      <w:pPr>
        <w:spacing w:before="0" w:after="80"/>
      </w:pPr>
      <w:r>
        <w:rPr>
          <w:b w:val="0"/>
          <w:i w:val="0"/>
          <w:sz w:val="22"/>
        </w:rPr>
        <w:t>Development sounds like: “Here is something you have not done before. We want you to learn it.”</w:t>
      </w:r>
    </w:p>
    <w:p>
      <w:pPr>
        <w:spacing w:before="0" w:after="80"/>
      </w:pPr>
      <w:r>
        <w:rPr>
          <w:b w:val="0"/>
          <w:i w:val="0"/>
          <w:sz w:val="22"/>
        </w:rPr>
        <w:t>The problem is when the only thing growing is how much the company depends on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Ask for one piece of work that builds a new decision, a new problem, or new proof, and set a date to review what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87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7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of the reasons you stop growing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“growing”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CUT TO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ON THESE WORDS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CARD</w:t>
            </w:r>
          </w:p>
        </w:tc>
      </w:tr>
      <w:tr>
        <w:tc>
          <w:tcPr>
            <w:tcW w:type="dxa" w:w="48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Something breaks, they call you.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NEW_V5_FS_01_NEEDED_NOT_GROWN</w:t>
            </w:r>
          </w:p>
        </w:tc>
      </w:tr>
      <w:tr>
        <w:tc>
          <w:tcPr>
            <w:tcW w:type="dxa" w:w="48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Dependence sounds like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NEW_V5_FS_08_DEPENDENCE_VS_DEVELOPMENT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PAYOFF FRAME</w:t>
      </w:r>
    </w:p>
    <w:p>
      <w:pPr>
        <w:spacing w:before="0" w:after="160"/>
      </w:pPr>
      <w:r>
        <w:rPr>
          <w:b w:val="0"/>
          <w:i w:val="0"/>
          <w:sz w:val="21"/>
        </w:rPr>
        <w:t>NEW_V5_FS_08_DEPENDENCE_VS_DEVELOPMENT, held on the ask. It is the last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 Every card named above already exists in this video's 04_VISUAL_ASSETS folder.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USEFUL CAN BECOME A CAREER TRAP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Being useful can feel like career security.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Sometimes it is.</w:t>
      </w:r>
    </w:p>
    <w:p>
      <w:pPr>
        <w:spacing w:before="0" w:after="80"/>
      </w:pPr>
      <w:r>
        <w:rPr>
          <w:b w:val="0"/>
          <w:i w:val="0"/>
          <w:sz w:val="22"/>
        </w:rPr>
        <w:t>But being very useful can also make it hard for a team to imagine moving you.</w:t>
      </w:r>
    </w:p>
    <w:p>
      <w:pPr>
        <w:spacing w:before="0" w:after="80"/>
      </w:pPr>
      <w:r>
        <w:rPr>
          <w:b w:val="0"/>
          <w:i w:val="0"/>
          <w:sz w:val="22"/>
        </w:rPr>
        <w:t>That does not mean they are plotting against you.</w:t>
      </w:r>
    </w:p>
    <w:p>
      <w:pPr>
        <w:spacing w:before="0" w:after="80"/>
      </w:pPr>
      <w:r>
        <w:rPr>
          <w:b w:val="0"/>
          <w:i w:val="0"/>
          <w:sz w:val="22"/>
        </w:rPr>
        <w:t>It means what helps the company today may not be the same thing that helps your future.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Ask: What is this company building in me beyond my ability to keep this role running?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87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7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Being useful can feel like career security.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“security”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CUT TO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ON THESE WORDS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CARD</w:t>
            </w:r>
          </w:p>
        </w:tc>
      </w:tr>
      <w:tr>
        <w:tc>
          <w:tcPr>
            <w:tcW w:type="dxa" w:w="48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That does not mean they are plotting against you.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NEW_V5_FS_02_NOT_ALIGNED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PAYOFF FRAME</w:t>
      </w:r>
    </w:p>
    <w:p>
      <w:pPr>
        <w:spacing w:before="0" w:after="160"/>
      </w:pPr>
      <w:r>
        <w:rPr>
          <w:b w:val="0"/>
          <w:i w:val="0"/>
          <w:sz w:val="21"/>
        </w:rPr>
        <w:t>NEW_V5_FS_04_THE_QUESTION, held on the ask. It is the last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 Every card named above already exists in this video's 04_VISUAL_ASSETS folder.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3  |  SET A REVIEW POINT FOR EXTRA SCOPE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If you take on extra work because the company needs you, set a time to review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Then ask: What became permanent? What did I learn? What decisions became mine?</w:t>
      </w:r>
    </w:p>
    <w:p>
      <w:pPr>
        <w:spacing w:before="0" w:after="80"/>
      </w:pPr>
      <w:r>
        <w:rPr>
          <w:b w:val="0"/>
          <w:i w:val="0"/>
          <w:sz w:val="22"/>
        </w:rPr>
        <w:t>What recognition or role change comes with this? What am I taking off my plate?</w:t>
      </w:r>
    </w:p>
    <w:p>
      <w:pPr>
        <w:spacing w:before="0" w:after="80"/>
      </w:pPr>
      <w:r>
        <w:rPr>
          <w:b w:val="0"/>
          <w:i w:val="0"/>
          <w:sz w:val="22"/>
        </w:rPr>
        <w:t>Without a review point, temporary extra work can quietly become your normal job.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You can say, “Let’s come back to this in 90 days.”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87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7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set a time to review it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NEW_V5_FS_09_REVIEW_POINT, reframed to 9:16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“90 days”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PAYOFF FRAME</w:t>
      </w:r>
    </w:p>
    <w:p>
      <w:pPr>
        <w:spacing w:before="0" w:after="160"/>
      </w:pPr>
      <w:r>
        <w:rPr>
          <w:b w:val="0"/>
          <w:i w:val="0"/>
          <w:sz w:val="21"/>
        </w:rPr>
        <w:t>NEW_V5_FS_09_REVIEW_POINT, held on the ask. It is the last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 Every card named above already exists in this video's 04_VISUAL_ASSETS folder.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