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102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Take one job you are thinking about. 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NEW_V9_FS_11_FLUENCY_AND_PORTABILITY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is real expertise.”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NEW_V9_FS_09_FOUR_COLUMNS,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