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80"/>
      </w:pPr>
      <w:r>
        <w:rPr>
          <w:b/>
          <w:i w:val="0"/>
          <w:color w:val="112345"/>
          <w:sz w:val="42"/>
        </w:rPr>
        <w:t>How to Prove Your Value When AI Does More of the Task</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Video_17_FINAL_Regular_Length_Recording_Master.docx  ·  SHA-256 797e0cd2aac89e8eb457871f81aadebb07a05b731b8b2b2ce50ad407a9d6d888</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WHAT DID YOU ACTUALLY DO?</w:t>
      </w:r>
    </w:p>
    <w:p>
      <w:pPr>
        <w:spacing w:after="80"/>
      </w:pPr>
      <w:r>
        <w:rPr>
          <w:b/>
          <w:color w:val="8A6D1E"/>
          <w:sz w:val="20"/>
        </w:rPr>
        <w:t xml:space="preserve">Framework  </w:t>
      </w:r>
      <w:r>
        <w:rPr>
          <w:sz w:val="21"/>
        </w:rPr>
        <w:t>None stated by the master.</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r>
    </w:p>
    <w:p>
      <w:pPr>
        <w:spacing w:after="80"/>
      </w:pPr>
      <w:r>
        <w:rPr>
          <w:b/>
          <w:color w:val="8A6D1E"/>
          <w:sz w:val="20"/>
        </w:rPr>
        <w:t xml:space="preserve">Speech-only estimate  </w:t>
      </w:r>
      <w:r>
        <w:rPr>
          <w:sz w:val="21"/>
        </w:rPr>
        <w:t>9:02 to 10:04 from 1,309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THE VISIBLE PART GOT EASIER</w:t>
      </w:r>
    </w:p>
    <w:p>
      <w:pPr>
        <w:spacing w:before="0" w:after="280" w:line="322" w:lineRule="auto"/>
      </w:pPr>
      <w:r>
        <w:rPr>
          <w:sz w:val="25"/>
        </w:rPr>
        <w:t>The report used to take you two days.</w:t>
      </w:r>
    </w:p>
    <w:p>
      <w:pPr>
        <w:spacing w:before="0" w:after="280" w:line="322" w:lineRule="auto"/>
      </w:pPr>
      <w:r>
        <w:rPr>
          <w:sz w:val="25"/>
        </w:rPr>
        <w:t>Now a tool produces most of it in forty minutes.</w:t>
      </w:r>
    </w:p>
    <w:p>
      <w:pPr>
        <w:spacing w:before="0" w:after="280" w:line="322" w:lineRule="auto"/>
      </w:pPr>
      <w:r>
        <w:rPr>
          <w:sz w:val="25"/>
        </w:rPr>
        <w:t>That sounds like progress.</w:t>
      </w:r>
    </w:p>
    <w:p>
      <w:pPr>
        <w:spacing w:before="0" w:after="280" w:line="322" w:lineRule="auto"/>
      </w:pPr>
      <w:r>
        <w:rPr>
          <w:sz w:val="25"/>
        </w:rPr>
        <w:t>Until someone asks, "So what did you actually do?"</w:t>
      </w:r>
    </w:p>
    <w:p>
      <w:pPr>
        <w:spacing w:before="0" w:after="280" w:line="322" w:lineRule="auto"/>
      </w:pPr>
      <w:r>
        <w:rPr>
          <w:sz w:val="25"/>
        </w:rPr>
        <w:t>That question is getting harder to answer because the visible part of the work is no longer the scarce part.</w:t>
      </w:r>
    </w:p>
    <w:p>
      <w:pPr>
        <w:spacing w:before="320" w:after="160"/>
        <w:keepNext w:val="1"/>
        <w:keepLines w:val="1"/>
      </w:pPr>
      <w:r>
        <w:rPr>
          <w:b/>
          <w:i w:val="0"/>
          <w:color w:val="8A6D1E"/>
          <w:sz w:val="17"/>
        </w:rPr>
        <w:t>THE REVERSAL | JUDGMENT NEEDS A RECORD</w:t>
      </w:r>
    </w:p>
    <w:p>
      <w:pPr>
        <w:spacing w:before="0" w:after="280" w:line="322" w:lineRule="auto"/>
      </w:pPr>
      <w:r>
        <w:rPr>
          <w:sz w:val="25"/>
        </w:rPr>
        <w:t>You will hear that your judgment is what makes you valuable now. That may be true, but it is not enough.</w:t>
      </w:r>
    </w:p>
    <w:p>
      <w:pPr>
        <w:spacing w:before="0" w:after="280" w:line="322" w:lineRule="auto"/>
      </w:pPr>
      <w:r>
        <w:rPr>
          <w:sz w:val="25"/>
        </w:rPr>
        <w:t>The artifact leaves a record. The judgment around the artifact often does not.</w:t>
      </w:r>
    </w:p>
    <w:p>
      <w:pPr>
        <w:spacing w:before="0" w:after="280" w:line="322" w:lineRule="auto"/>
      </w:pPr>
      <w:r>
        <w:rPr>
          <w:sz w:val="25"/>
        </w:rPr>
        <w:t>The record used to be attached to the artifact. It now has to be attached to the decisions around the artifact.</w:t>
      </w:r>
    </w:p>
    <w:p>
      <w:pPr>
        <w:spacing w:before="320" w:after="160"/>
        <w:keepNext w:val="1"/>
        <w:keepLines w:val="1"/>
      </w:pPr>
      <w:r>
        <w:rPr>
          <w:b/>
          <w:i w:val="0"/>
          <w:color w:val="8A6D1E"/>
          <w:sz w:val="17"/>
        </w:rPr>
        <w:t>OUTPUT IS NOT CONTRIBUTION</w:t>
      </w:r>
    </w:p>
    <w:p>
      <w:pPr>
        <w:spacing w:before="0" w:after="280" w:line="322" w:lineRule="auto"/>
      </w:pPr>
      <w:r>
        <w:rPr>
          <w:sz w:val="25"/>
        </w:rPr>
        <w:t>That is the distinction the whole video sits on. Output and contribution are not the same thing, and they used to be close enough that nobody had to separate them.</w:t>
      </w:r>
    </w:p>
    <w:p>
      <w:pPr>
        <w:spacing w:before="0" w:after="280" w:line="322" w:lineRule="auto"/>
      </w:pPr>
      <w:r>
        <w:rPr>
          <w:sz w:val="25"/>
        </w:rPr>
        <w:t>When producing the thing was slow and difficult, having produced the thing was a reasonable proxy for having done the work. That proxy has broken. Not permanently, and not everywhere, but in enough places that you have noticed.</w:t>
      </w:r>
    </w:p>
    <w:p>
      <w:pPr>
        <w:spacing w:before="0" w:after="280" w:line="322" w:lineRule="auto"/>
      </w:pPr>
      <w:r>
        <w:rPr>
          <w:sz w:val="25"/>
        </w:rPr>
        <w:t>Which means the record you keep has to move. It used to be attached to the artifact. It now has to be attached to the decisions around the artifact.</w:t>
      </w:r>
    </w:p>
    <w:p>
      <w:pPr>
        <w:spacing w:before="320" w:after="160"/>
        <w:keepNext w:val="1"/>
        <w:keepLines w:val="1"/>
      </w:pPr>
      <w:r>
        <w:rPr>
          <w:b/>
          <w:i w:val="0"/>
          <w:color w:val="8A6D1E"/>
          <w:sz w:val="17"/>
        </w:rPr>
        <w:t>THE FOUR LINES</w:t>
      </w:r>
    </w:p>
    <w:p>
      <w:pPr>
        <w:spacing w:before="0" w:after="280" w:line="322" w:lineRule="auto"/>
      </w:pPr>
      <w:r>
        <w:rPr>
          <w:sz w:val="25"/>
        </w:rPr>
        <w:t>So here are the four lines. They are deliberately short, because a record you will not maintain is not a record.</w:t>
      </w:r>
    </w:p>
    <w:p>
      <w:pPr>
        <w:spacing w:before="0" w:after="280" w:line="322" w:lineRule="auto"/>
      </w:pPr>
      <w:r>
        <w:rPr>
          <w:sz w:val="25"/>
        </w:rPr>
        <w:t>One. What was I asked to get right. Not what was I asked to produce. Those are different, and the difference is where your job now lives.</w:t>
      </w:r>
    </w:p>
    <w:p>
      <w:pPr>
        <w:spacing w:before="0" w:after="280" w:line="322" w:lineRule="auto"/>
      </w:pPr>
      <w:r>
        <w:rPr>
          <w:sz w:val="25"/>
        </w:rPr>
        <w:t>Two. What did I check, and why did I check that.</w:t>
      </w:r>
    </w:p>
    <w:p>
      <w:pPr>
        <w:spacing w:before="0" w:after="280" w:line="322" w:lineRule="auto"/>
      </w:pPr>
      <w:r>
        <w:rPr>
          <w:sz w:val="25"/>
        </w:rPr>
        <w:t>Three. What did I conclude that the output did not say.</w:t>
      </w:r>
    </w:p>
    <w:p>
      <w:pPr>
        <w:spacing w:before="0" w:after="280" w:line="322" w:lineRule="auto"/>
      </w:pPr>
      <w:r>
        <w:rPr>
          <w:sz w:val="25"/>
        </w:rPr>
        <w:t>Four. What was I accountable for if it was wrong.</w:t>
      </w:r>
    </w:p>
    <w:p>
      <w:pPr>
        <w:spacing w:before="320" w:after="160"/>
        <w:keepNext w:val="1"/>
        <w:keepLines w:val="1"/>
      </w:pPr>
      <w:r>
        <w:rPr>
          <w:b/>
          <w:i w:val="0"/>
          <w:color w:val="8A6D1E"/>
          <w:sz w:val="17"/>
        </w:rPr>
        <w:t>LINE TWO IS THE ONE THAT MATTERS</w:t>
      </w:r>
    </w:p>
    <w:p>
      <w:pPr>
        <w:spacing w:before="0" w:after="280" w:line="322" w:lineRule="auto"/>
      </w:pPr>
      <w:r>
        <w:rPr>
          <w:sz w:val="25"/>
        </w:rPr>
        <w:t>If you only keep one of those, keep the second.</w:t>
      </w:r>
    </w:p>
    <w:p>
      <w:pPr>
        <w:spacing w:before="0" w:after="280" w:line="322" w:lineRule="auto"/>
      </w:pPr>
      <w:r>
        <w:rPr>
          <w:sz w:val="25"/>
        </w:rPr>
        <w:t>Anyone can run something through a tool. The part that requires you is knowing which two things in the result were worth checking, and why those two. That knowledge came from doing the work before it got faster, and it is not visible anywhere unless you write it down.</w:t>
      </w:r>
    </w:p>
    <w:p>
      <w:pPr>
        <w:spacing w:before="0" w:after="280" w:line="322" w:lineRule="auto"/>
      </w:pPr>
      <w:r>
        <w:rPr>
          <w:sz w:val="25"/>
        </w:rPr>
        <w:t>It also happens to be the thing that is hardest to describe after the fact. A week later you will remember that you checked something. You will not remember why that was the thing to check. Write it the same day or you will lose it.</w:t>
      </w:r>
    </w:p>
    <w:p>
      <w:pPr>
        <w:spacing w:before="320" w:after="160"/>
        <w:keepNext w:val="1"/>
        <w:keepLines w:val="1"/>
      </w:pPr>
      <w:r>
        <w:rPr>
          <w:b/>
          <w:i w:val="0"/>
          <w:color w:val="8A6D1E"/>
          <w:sz w:val="17"/>
        </w:rPr>
        <w:t>WHICH PARTS LEAVE A RECORD</w:t>
      </w:r>
    </w:p>
    <w:p>
      <w:pPr>
        <w:spacing w:before="0" w:after="280" w:line="322" w:lineRule="auto"/>
      </w:pPr>
      <w:r>
        <w:rPr>
          <w:sz w:val="25"/>
        </w:rPr>
        <w:t>Before the example, one observation about why this is worth the effort.</w:t>
      </w:r>
    </w:p>
    <w:p>
      <w:pPr>
        <w:spacing w:before="0" w:after="280" w:line="322" w:lineRule="auto"/>
      </w:pPr>
      <w:r>
        <w:rPr>
          <w:sz w:val="25"/>
        </w:rPr>
        <w:t>Go through any piece of your work and mark which parts leave something behind. The output leaves a document. The timestamp leaves a record of when. The tool, if your organization logs it, leaves a record that a tool was used.</w:t>
      </w:r>
    </w:p>
    <w:p>
      <w:pPr>
        <w:spacing w:before="0" w:after="280" w:line="322" w:lineRule="auto"/>
      </w:pPr>
      <w:r>
        <w:rPr>
          <w:sz w:val="25"/>
        </w:rPr>
        <w:t>Now mark the parts that leave nothing. Deciding what the question actually was. Choosing what to check. Noticing the thing that looked fine and was not. Deciding it was ready to go into a room where decisions get made.</w:t>
      </w:r>
    </w:p>
    <w:p>
      <w:pPr>
        <w:spacing w:before="0" w:after="280" w:line="322" w:lineRule="auto"/>
      </w:pPr>
      <w:r>
        <w:rPr>
          <w:sz w:val="25"/>
        </w:rPr>
        <w:t>Every one of those is you, and none of them leaves a trace. That is the whole problem, stated as plainly as I can state it. The parts that needed you are exactly the parts with no evidence attached, and that was survivable when producing the artifact was itself hard work.</w:t>
      </w:r>
    </w:p>
    <w:p>
      <w:pPr>
        <w:spacing w:before="320" w:after="160"/>
        <w:keepNext w:val="1"/>
        <w:keepLines w:val="1"/>
      </w:pPr>
      <w:r>
        <w:rPr>
          <w:b/>
          <w:i w:val="0"/>
          <w:color w:val="8A6D1E"/>
          <w:sz w:val="17"/>
        </w:rPr>
        <w:t>SPEED IS NOT THE SAME AS CORRECTNESS</w:t>
      </w:r>
    </w:p>
    <w:p>
      <w:pPr>
        <w:spacing w:before="0" w:after="280" w:line="322" w:lineRule="auto"/>
      </w:pPr>
      <w:r>
        <w:rPr>
          <w:sz w:val="25"/>
        </w:rPr>
        <w:t>There is a second thing happening here that is worth separating out.</w:t>
      </w:r>
    </w:p>
    <w:p>
      <w:pPr>
        <w:spacing w:before="0" w:after="280" w:line="322" w:lineRule="auto"/>
      </w:pPr>
      <w:r>
        <w:rPr>
          <w:sz w:val="25"/>
        </w:rPr>
        <w:t>When the work gets fast, the expectation moves. Nobody says the standard has changed. But the report that used to take two days is now expected on the same afternoon, and the checking time is the part that quietly gets compressed, because checking is the part nobody can see.</w:t>
      </w:r>
    </w:p>
    <w:p>
      <w:pPr>
        <w:spacing w:before="0" w:after="280" w:line="322" w:lineRule="auto"/>
      </w:pPr>
      <w:r>
        <w:rPr>
          <w:sz w:val="25"/>
        </w:rPr>
        <w:t>So you can end up in a situation where the visible output is better and faster, and the actual risk of it being wrong has gone up. And if it does go wrong, the accountability has not moved anywhere. It is still yours.</w:t>
      </w:r>
    </w:p>
    <w:p>
      <w:pPr>
        <w:spacing w:before="0" w:after="280" w:line="322" w:lineRule="auto"/>
      </w:pPr>
      <w:r>
        <w:rPr>
          <w:sz w:val="25"/>
        </w:rPr>
        <w:t>That is worth saying out loud in your own organization, and the four lines are how you say it without sounding like you are resisting the tool. You are not arguing that the work should be slower. You are making visible what the extra time was buying.</w:t>
      </w:r>
    </w:p>
    <w:p>
      <w:pPr>
        <w:spacing w:before="320" w:after="160"/>
        <w:keepNext w:val="1"/>
        <w:keepLines w:val="1"/>
      </w:pPr>
      <w:r>
        <w:rPr>
          <w:b/>
          <w:i w:val="0"/>
          <w:color w:val="8A6D1E"/>
          <w:sz w:val="17"/>
        </w:rPr>
        <w:t>WORKED EXAMPLE</w:t>
      </w:r>
    </w:p>
    <w:p>
      <w:pPr>
        <w:spacing w:before="0" w:after="280" w:line="322" w:lineRule="auto"/>
      </w:pPr>
      <w:r>
        <w:rPr>
          <w:sz w:val="25"/>
        </w:rPr>
        <w:t>Let me make that concrete. I have constructed this example so the structure is visible. It is an illustration, not a captured case.</w:t>
      </w:r>
    </w:p>
    <w:p>
      <w:pPr>
        <w:spacing w:before="0" w:after="280" w:line="322" w:lineRule="auto"/>
      </w:pPr>
      <w:r>
        <w:rPr>
          <w:sz w:val="25"/>
        </w:rPr>
        <w:t>Somebody produces a quarterly summary for a leadership team. It used to take two days. A tool now drafts it from the underlying figures in about twenty minutes, and the draft is decent.</w:t>
      </w:r>
    </w:p>
    <w:p>
      <w:pPr>
        <w:spacing w:before="0" w:after="280" w:line="322" w:lineRule="auto"/>
      </w:pPr>
      <w:r>
        <w:rPr>
          <w:sz w:val="25"/>
        </w:rPr>
        <w:t>Line one. What was she asked to get right. Not to produce a summary. To make sure leadership does not walk out of that room with a wrong impression of where the business is.</w:t>
      </w:r>
    </w:p>
    <w:p>
      <w:pPr>
        <w:spacing w:before="0" w:after="280" w:line="322" w:lineRule="auto"/>
      </w:pPr>
      <w:r>
        <w:rPr>
          <w:sz w:val="25"/>
        </w:rPr>
        <w:t>Line two. What did she check, and why. She checked two things. Whether the improvement in one region was real or a timing effect from when invoices landed, because that has produced a false improvement twice before. And whether one large customer was being counted in a way that made a broad trend look better than it was. She checked those two because she has been wrong about them before. A tool has no way to know that.</w:t>
      </w:r>
    </w:p>
    <w:p>
      <w:pPr>
        <w:spacing w:before="0" w:after="280" w:line="322" w:lineRule="auto"/>
      </w:pPr>
      <w:r>
        <w:rPr>
          <w:sz w:val="25"/>
        </w:rPr>
        <w:t>Line three. What did she conclude that the draft did not say. That the regional improvement was mostly timing, and the underlying position was flat.</w:t>
      </w:r>
    </w:p>
    <w:p>
      <w:pPr>
        <w:spacing w:before="0" w:after="280" w:line="322" w:lineRule="auto"/>
      </w:pPr>
      <w:r>
        <w:rPr>
          <w:sz w:val="25"/>
        </w:rPr>
        <w:t>Line four. What was she accountable for. That number going into a planning conversation. If it had gone in as written, decisions would have been made on it.</w:t>
      </w:r>
    </w:p>
    <w:p>
      <w:pPr>
        <w:spacing w:before="0" w:after="280" w:line="322" w:lineRule="auto"/>
      </w:pPr>
      <w:r>
        <w:rPr>
          <w:sz w:val="25"/>
        </w:rPr>
        <w:t>None of that is in the document. The document is four pages of clean summary. All four lines fit on a card.</w:t>
      </w:r>
    </w:p>
    <w:p>
      <w:pPr>
        <w:spacing w:before="320" w:after="160"/>
        <w:keepNext w:val="1"/>
        <w:keepLines w:val="1"/>
      </w:pPr>
      <w:r>
        <w:rPr>
          <w:b/>
          <w:i w:val="0"/>
          <w:color w:val="8A6D1E"/>
          <w:sz w:val="17"/>
        </w:rPr>
        <w:t>WHAT THIS IS NOT</w:t>
      </w:r>
    </w:p>
    <w:p>
      <w:pPr>
        <w:spacing w:before="0" w:after="280" w:line="322" w:lineRule="auto"/>
      </w:pPr>
      <w:r>
        <w:rPr>
          <w:sz w:val="25"/>
        </w:rPr>
        <w:t>Two things I want to be careful about, because there is a lot of confident talk in this area.</w:t>
      </w:r>
    </w:p>
    <w:p>
      <w:pPr>
        <w:spacing w:before="0" w:after="280" w:line="322" w:lineRule="auto"/>
      </w:pPr>
      <w:r>
        <w:rPr>
          <w:sz w:val="25"/>
        </w:rPr>
        <w:t>The first is that I am not telling you judgment makes your job safe. It does not. Roles are removed for reasons that have nothing to do with what any individual contributed. Restructures, cost decisions, a change in strategy, a company that gets bought. Your record is not a shield against any of that.</w:t>
      </w:r>
    </w:p>
    <w:p>
      <w:pPr>
        <w:spacing w:before="0" w:after="280" w:line="322" w:lineRule="auto"/>
      </w:pPr>
      <w:r>
        <w:rPr>
          <w:sz w:val="25"/>
        </w:rPr>
        <w:t>The second is that I am not claiming these tools cannot do anything that resembles judgment. That argument keeps being made and it keeps needing to be revised. Whatever is true about that today will not obviously be true in a year, and I am not going to build your career advice on a prediction.</w:t>
      </w:r>
    </w:p>
    <w:p>
      <w:pPr>
        <w:spacing w:before="0" w:after="280" w:line="322" w:lineRule="auto"/>
      </w:pPr>
      <w:r>
        <w:rPr>
          <w:sz w:val="25"/>
        </w:rPr>
        <w:t>What I am saying is narrower and it holds either way. If you are responsible for something being right, that responsibility is real, and at the moment there is usually no record of it. Making a record of it is worth doing whether or not the tools improve.</w:t>
      </w:r>
    </w:p>
    <w:p>
      <w:pPr>
        <w:spacing w:before="320" w:after="160"/>
        <w:keepNext w:val="1"/>
        <w:keepLines w:val="1"/>
      </w:pPr>
      <w:r>
        <w:rPr>
          <w:b/>
          <w:i w:val="0"/>
          <w:color w:val="8A6D1E"/>
          <w:sz w:val="17"/>
        </w:rPr>
        <w:t>WHERE THE RECORD GOES</w:t>
      </w:r>
    </w:p>
    <w:p>
      <w:pPr>
        <w:spacing w:before="0" w:after="280" w:line="322" w:lineRule="auto"/>
      </w:pPr>
      <w:r>
        <w:rPr>
          <w:sz w:val="25"/>
        </w:rPr>
        <w:t>Where does it actually go. Not into a system, and not into a document you name carefully and never open again.</w:t>
      </w:r>
    </w:p>
    <w:p>
      <w:pPr>
        <w:spacing w:before="0" w:after="280" w:line="322" w:lineRule="auto"/>
      </w:pPr>
      <w:r>
        <w:rPr>
          <w:sz w:val="25"/>
        </w:rPr>
        <w:t>It goes wherever your work already gets discussed. Into the note you write when you hand something over. Into the sentence in a status update. Into your own file for the conversation at the end of the year, when you will otherwise be reconstructing eleven months from memory, badly.</w:t>
      </w:r>
    </w:p>
    <w:p>
      <w:pPr>
        <w:spacing w:before="0" w:after="280" w:line="322" w:lineRule="auto"/>
      </w:pPr>
      <w:r>
        <w:rPr>
          <w:sz w:val="25"/>
        </w:rPr>
        <w:t>And the language matters. Not I used a tool to produce the summary. I checked the regional figure against the invoicing dates because that has produced a false improvement before, and it had again. The second sentence is a person. The first one is a workflow.</w:t>
      </w:r>
    </w:p>
    <w:p>
      <w:pPr>
        <w:spacing w:before="320" w:after="160"/>
        <w:keepNext w:val="1"/>
        <w:keepLines w:val="1"/>
      </w:pPr>
      <w:r>
        <w:rPr>
          <w:b/>
          <w:i w:val="0"/>
          <w:color w:val="8A6D1E"/>
          <w:sz w:val="17"/>
        </w:rPr>
        <w:t>CLOSE AND CTA</w:t>
      </w:r>
    </w:p>
    <w:p>
      <w:pPr>
        <w:spacing w:before="0" w:after="280" w:line="322" w:lineRule="auto"/>
      </w:pPr>
      <w:r>
        <w:rPr>
          <w:sz w:val="25"/>
        </w:rPr>
        <w:t>If you want the longer version of building a contribution record properly, that is Keep the Proof, linked below.</w:t>
      </w:r>
    </w:p>
    <w:p>
      <w:pPr>
        <w:spacing w:before="0" w:after="280" w:line="322" w:lineRule="auto"/>
      </w:pPr>
      <w:r>
        <w:rPr>
          <w:sz w:val="25"/>
        </w:rPr>
        <w:t>The thing I would like you to do is one piece of work. Take something from this week where a tool did most of the visible production, and write the four lines about it.</w:t>
      </w:r>
    </w:p>
    <w:p>
      <w:pPr>
        <w:spacing w:before="0" w:after="280" w:line="322" w:lineRule="auto"/>
      </w:pPr>
      <w:r>
        <w:rPr>
          <w:sz w:val="25"/>
        </w:rPr>
        <w:t>Then put the second line in the comments. What you checked, and why you checked that. I would genuinely like to read those, because that sentence is the one that is disappearing, and it is the one worth keeping.</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