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Changed Career Tracks Without Starting Over. Here's What I Carried With Me.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Video_5_FINAL_5_Minute_Test_Recording_Master.docx  ·  SHA-256 afbf7211669c436d25c34713537234e7d9b35264d2cc8dc45c425e4d1d37b092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5-MINUTE RETENTION TEST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are changing career tracks and other people are reading you like a beginner, and you are starting to do it to yourself.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Carry, Translate, Relearn, Prove, written as a 4-line move case.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state what travels, translate it into the destination's terms, name the real gap, and support the level you are claiming.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Write the four lines. Carry. Translate. Relearn. Prove. More honest than 'I am starting over' or 'everything transfers.'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That gives you a more honest position than either 'I am starting over' or 'everything I have done transfers.'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none, and none is added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Carry, Translate, Relearn, Prove, written as a 4-line move case.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0.6%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Write the four lines. Carry. Translate. Relearn. Prove. More honest than 'I am starting over' or 'everything transfers.'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1.8%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5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