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Publishing Materials</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Video_8_FINAL_Revised_Recording_Master.docx  ·  SHA-256 65836d600d7ca3f65ff95d6d5ba16cfe7c4bea7c9221c03ccd2382ca84ebb822</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Show Your Impact at Work When You Built It From Scratch</w:t>
      </w:r>
    </w:p>
    <w:p>
      <w:pPr>
        <w:spacing w:before="320" w:after="120"/>
        <w:keepNext w:val="1"/>
        <w:keepLines w:val="1"/>
      </w:pPr>
      <w:r>
        <w:rPr>
          <w:b/>
          <w:i w:val="0"/>
          <w:color w:val="112345"/>
          <w:sz w:val="26"/>
        </w:rPr>
        <w:t>THUMBNAIL TEXT</w:t>
      </w:r>
    </w:p>
    <w:p>
      <w:pPr>
        <w:spacing w:before="0" w:after="160"/>
      </w:pPr>
      <w:r>
        <w:rPr>
          <w:b/>
          <w:i w:val="0"/>
          <w:color w:val="112345"/>
          <w:sz w:val="26"/>
        </w:rPr>
        <w:t>NOW IT LOOKS EASY</w:t>
      </w:r>
    </w:p>
    <w:p>
      <w:pPr>
        <w:spacing w:before="320" w:after="120"/>
        <w:keepNext w:val="1"/>
        <w:keepLines w:val="1"/>
      </w:pPr>
      <w:r>
        <w:rPr>
          <w:b/>
          <w:i w:val="0"/>
          <w:color w:val="112345"/>
          <w:sz w:val="26"/>
        </w:rPr>
        <w:t>DESCRIPTION</w:t>
      </w:r>
    </w:p>
    <w:p>
      <w:pPr>
        <w:spacing w:before="0" w:after="160"/>
      </w:pPr>
      <w:r>
        <w:rPr>
          <w:b w:val="0"/>
          <w:i w:val="0"/>
          <w:sz w:val="22"/>
        </w:rPr>
        <w:t>If you build something well enough, eventually nobody can see how hard it was. The process exists, people use it, and the uncertainty you solved at the beginning has disappeared from view.</w:t>
      </w:r>
    </w:p>
    <w:p>
      <w:pPr>
        <w:spacing w:before="0" w:after="160"/>
      </w:pPr>
      <w:r>
        <w:rPr>
          <w:b w:val="0"/>
          <w:i w:val="0"/>
          <w:sz w:val="22"/>
        </w:rPr>
        <w:t>This video uses four things to put the missing information back: the Before, My Part, the Judgment, and the Proof.</w:t>
      </w:r>
    </w:p>
    <w:p>
      <w:pPr>
        <w:spacing w:before="0" w:after="160"/>
      </w:pPr>
      <w:r>
        <w:rPr>
          <w:b w:val="0"/>
          <w:i w:val="0"/>
          <w:sz w:val="22"/>
        </w:rPr>
        <w:t>It also separates three levels of evidence that are not interchangeable. Existence, Use and Effect. A process can exist without being used, and be used without producing the outcome you hoped for.</w:t>
      </w:r>
    </w:p>
    <w:p>
      <w:pPr>
        <w:spacing w:before="0" w:after="160"/>
      </w:pPr>
      <w:r>
        <w:rPr>
          <w:b w:val="0"/>
          <w:i w:val="0"/>
          <w:sz w:val="22"/>
        </w:rPr>
        <w:t>Proof does not mean taking your employer's files. Keep only information you are permitted to retain.</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Video 9: How to Change Industries Without Starting Over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Choose one thing people now take for granted because it works, and write four sentences.</w:t>
        <w:br/>
        <w:t>Before. My Part. Judgment. Proof.</w:t>
      </w:r>
    </w:p>
    <w:p>
      <w:pPr>
        <w:spacing w:before="0" w:after="160"/>
      </w:pPr>
      <w:r>
        <w:rPr>
          <w:b w:val="0"/>
          <w:i w:val="0"/>
          <w:sz w:val="22"/>
        </w:rPr>
        <w:t>Then check which level of evidence you actually have. Existence means it was created. Use means people adopted it. Effect means something changed because of it. Do not jump from existence to effect.</w:t>
      </w:r>
    </w:p>
    <w:p>
      <w:pPr>
        <w:spacing w:before="320" w:after="120"/>
        <w:keepNext w:val="1"/>
        <w:keepLines w:val="1"/>
      </w:pPr>
      <w:r>
        <w:rPr>
          <w:b/>
          <w:i w:val="0"/>
          <w:color w:val="112345"/>
          <w:sz w:val="26"/>
        </w:rPr>
        <w:t>TAGS</w:t>
      </w:r>
    </w:p>
    <w:p>
      <w:pPr>
        <w:spacing w:before="0" w:after="160"/>
      </w:pPr>
      <w:r>
        <w:rPr>
          <w:b w:val="0"/>
          <w:i w:val="0"/>
          <w:sz w:val="22"/>
        </w:rPr>
        <w:t>show your impact, built from scratch, career evidence, contribution record, first in the role, experienced professionals, performance review, attribution, foundational work, mid career, career strategy, proving impact</w:t>
      </w:r>
    </w:p>
    <w:p>
      <w:pPr>
        <w:spacing w:before="320" w:after="120"/>
        <w:keepNext w:val="1"/>
        <w:keepLines w:val="1"/>
      </w:pPr>
      <w:r>
        <w:rPr>
          <w:b/>
          <w:i w:val="0"/>
          <w:color w:val="112345"/>
          <w:sz w:val="26"/>
        </w:rPr>
        <w:t>HASHTAGS</w:t>
      </w:r>
    </w:p>
    <w:p>
      <w:pPr>
        <w:spacing w:before="0" w:after="160"/>
      </w:pPr>
      <w:r>
        <w:rPr>
          <w:b/>
          <w:i w:val="0"/>
          <w:sz w:val="24"/>
        </w:rPr>
        <w:t>#CareerEvidence  #ShowYourImpact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9: How to Change Industries Without Starting Over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NOW IT LOOKS EASY</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