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Video_9_FINAL_Revised_Recording_Master.docx  ·  SHA-256 690c0626c3a9e09efcd00841057fd35199a6d2c9e3e9e822a60aae321e92ab19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7:57 to 8:52 from 1,153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can be very experienced and still read one sentence in a job description that makes you feel like a beginner again: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New field does not mean zero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DEMONSTRATION | Same underlying work, different environment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Capability: What underlying work can you prove?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Context: What changes when the setting changes?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Credentials: What is actually a gate?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PUT IT TOGETHER | A defensible introduction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line. Watch Next is the final visual. No extra spoken CTA or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Being new to an industry is not the same as being new to every problem inside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