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3:52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Video_12_FINAL_Story_Led_Conversational_Recording_Script.docx  ·  SHA-256 c7eb1e687b9404a7968136601a9c6be78091153bbf5da824f8903942228018b3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“Just leave.”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cannot leave yet, and it is starting to feel as though nothing can change.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Protect what must hold, bound what you can, prepare one possible next step, written as four lines with a review point.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have a plan that fits the constraint you actually have, and a date or condition for revisiting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“Just leave.”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cannot leave yet, and it is starting to feel as though nothing can change.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Protect what must hold, bound what you can, prepare one possible next step, writ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have a plan that fits the constraint you actually have, and a date or condit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0.0%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1.0%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camera stretches against 10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