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Is it a gate, or did you assume it?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Separate a preference from a requirement, and a requirement from something you have simply assumed.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Separate a preference from a requirement, and a requirement from something you have simply assumed.</w:t>
      </w:r>
    </w:p>
    <w:p>
      <w:pPr>
        <w:spacing w:before="0" w:after="200" w:line="322" w:lineRule="auto"/>
      </w:pPr>
      <w:r>
        <w:rPr>
          <w:sz w:val="25"/>
        </w:rPr>
        <w:t>A credential can be an employer screen, a professional requirement, or evidence of preparation. Which one is it here?</w:t>
      </w:r>
    </w:p>
    <w:p>
      <w:pPr>
        <w:spacing w:before="0" w:after="200" w:line="322" w:lineRule="auto"/>
      </w:pPr>
      <w:r>
        <w:rPr>
          <w:sz w:val="25"/>
        </w:rPr>
        <w:t>Do not assume a course substitutes for a license.</w:t>
      </w:r>
    </w:p>
    <w:p>
      <w:pPr>
        <w:spacing w:before="0" w:after="200" w:line="322" w:lineRule="auto"/>
      </w:pPr>
      <w:r>
        <w:rPr>
          <w:sz w:val="25"/>
        </w:rPr>
        <w:t>But also do not collect three new qualifications because one unfamiliar acronym appeared in a job description.</w:t>
      </w:r>
    </w:p>
    <w:p>
      <w:pPr>
        <w:spacing w:before="0" w:after="200" w:line="322" w:lineRule="auto"/>
      </w:pPr>
      <w:r>
        <w:rPr>
          <w:sz w:val="25"/>
        </w:rPr>
        <w:t>Write down three things. Confirmed requirement. Preferred qualification. Still unclear.</w:t>
      </w:r>
    </w:p>
    <w:p>
      <w:pPr>
        <w:spacing w:before="0" w:after="200" w:line="322" w:lineRule="auto"/>
      </w:pPr>
      <w:r>
        <w:rPr>
          <w:sz w:val="25"/>
        </w:rPr>
        <w:t>You do not argue a closed requirement open with better wording.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Verify one requirement before you assume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labels, then the closing line at full size.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credentials.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Short  |  v9_a4_credentials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