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19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Recording Run of Show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Is Consulting a Real Next Step for Your Career?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Thursday, September 10, 2026 | 2:31 PM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Spoken source  </w:t>
      </w:r>
      <w:r>
        <w:rPr>
          <w:sz w:val="21"/>
        </w:rPr>
        <w:t>Video_19_FINAL_Rebuilt_Recording_Master.docx  ·  SHA-256 8b2e0b1a6384a2743479806a3ce6d16cc07d79b6ef98aced16524f67313c40d6</w:t>
      </w:r>
    </w:p>
    <w:p>
      <w:pPr>
        <w:spacing w:after="80"/>
      </w:pPr>
      <w:r>
        <w:rPr>
          <w:b/>
          <w:color w:val="8A6D1E"/>
          <w:sz w:val="20"/>
        </w:rPr>
        <w:t xml:space="preserve">Speech-only estimate  </w:t>
      </w:r>
      <w:r>
        <w:rPr>
          <w:sz w:val="21"/>
        </w:rPr>
        <w:t>4:17 to 4:47 from 622 spoken words at 130 to 145 words per minute. Arithmetic on the script, not a timed read.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BEFORE THE TAKE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Read the whole script once, out loud, without recording.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Set the light in front, not behind or beside. This outranks every other production change.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Frame 16:9 horizontal, minimum 1920 by 1080, headroom preserved.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Record a level check and listen back on headphones before starting.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Have the script-only recording copy open, not this document.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OPENING, EXACTLY AS LOCKED</w:t>
      </w:r>
    </w:p>
    <w:p>
      <w:pPr>
        <w:spacing w:before="0" w:after="160"/>
      </w:pPr>
      <w:r>
        <w:rPr>
          <w:b/>
          <w:i w:val="0"/>
          <w:sz w:val="23"/>
        </w:rPr>
        <w:t>Someone has told you, "You should consult." Probably more than once.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This is the approved opening. It is not re-hooked, re-ordered or improved at the desk.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SECTIONS IN ORDER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64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#</w:t>
            </w:r>
          </w:p>
        </w:tc>
        <w:tc>
          <w:tcPr>
            <w:tcW w:type="dxa" w:w="662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SECTION</w:t>
            </w:r>
          </w:p>
        </w:tc>
        <w:tc>
          <w:tcPr>
            <w:tcW w:type="dxa" w:w="237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BLOCKS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HOOK | The compliment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 REVERSAL | Experience is not an offer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FOUR THINGS PEOPLE CALL CONSULTING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 BUYER QUESTION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TURN EXPERTISE INTO A DELIVERABLE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TEST BEFORE YOU LEAVE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REPEATABILITY | Can you do it again?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 COSTS THE COMPLIMENT LEAVES OUT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CLOSE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THOUGHT-BLOCK METHOD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Read the block silently.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Look toward the lens.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Deliver it naturally.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Stop.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Reset posture and hands.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Advance to the next block.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One complete idea per block. Do not split every sentence into its own take, and preserve the intentional pauses inside a block. A block that was rushed is recorded again rather than repaired in the edit.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BOUNDARIES CARRIED FROM THE MASTER</w:t>
      </w:r>
    </w:p>
    <w:p>
      <w:pPr>
        <w:spacing w:after="80" w:line="278" w:lineRule="auto"/>
        <w:ind w:left="547" w:hanging="230"/>
      </w:pPr>
      <w:r>
        <w:rPr>
          <w:sz w:val="21"/>
        </w:rPr>
        <w:t>•   You should consult: compliment then reversal</w:t>
      </w:r>
    </w:p>
    <w:p>
      <w:pPr>
        <w:spacing w:after="80" w:line="278" w:lineRule="auto"/>
        <w:ind w:left="547" w:hanging="230"/>
      </w:pPr>
      <w:r>
        <w:rPr>
          <w:sz w:val="21"/>
        </w:rPr>
        <w:t>•   Experience vs offer: full-screen separation</w:t>
      </w:r>
    </w:p>
    <w:p>
      <w:pPr>
        <w:spacing w:after="80" w:line="278" w:lineRule="auto"/>
        <w:ind w:left="547" w:hanging="230"/>
      </w:pPr>
      <w:r>
        <w:rPr>
          <w:sz w:val="21"/>
        </w:rPr>
        <w:t>•   Buyer / deliverable / repeatability: sequential reveal</w:t>
      </w:r>
    </w:p>
    <w:p>
      <w:pPr>
        <w:spacing w:after="80" w:line="278" w:lineRule="auto"/>
        <w:ind w:left="547" w:hanging="230"/>
      </w:pPr>
      <w:r>
        <w:rPr>
          <w:sz w:val="21"/>
        </w:rPr>
        <w:t>•   One deliverable sentence: CTA card</w:t>
      </w:r>
    </w:p>
    <w:p>
      <w:pPr>
        <w:spacing w:after="80" w:line="278" w:lineRule="auto"/>
        <w:ind w:left="547" w:hanging="230"/>
      </w:pPr>
      <w:r>
        <w:rPr>
          <w:sz w:val="21"/>
        </w:rPr>
        <w:t>•   No em dashes. U.S. English.</w:t>
      </w:r>
    </w:p>
    <w:p>
      <w:pPr>
        <w:spacing w:after="80" w:line="278" w:lineRule="auto"/>
        <w:ind w:left="547" w:hanging="230"/>
      </w:pPr>
      <w:r>
        <w:rPr>
          <w:sz w:val="21"/>
        </w:rPr>
        <w:t>•   No burned-in captions for long-form. Deliver SRT from final edit.</w:t>
      </w:r>
    </w:p>
    <w:p>
      <w:pPr>
        <w:spacing w:after="80" w:line="278" w:lineRule="auto"/>
        <w:ind w:left="547" w:hanging="230"/>
      </w:pPr>
      <w:r>
        <w:rPr>
          <w:sz w:val="21"/>
        </w:rPr>
        <w:t>•   Substantive framework visuals are true full screen.</w:t>
      </w:r>
    </w:p>
    <w:p>
      <w:pPr>
        <w:spacing w:after="80" w:line="278" w:lineRule="auto"/>
        <w:ind w:left="547" w:hanging="230"/>
      </w:pPr>
      <w:r>
        <w:rPr>
          <w:sz w:val="21"/>
        </w:rPr>
        <w:t>•   Watch Next is full screen and final. No return to camera.</w:t>
      </w:r>
    </w:p>
    <w:p>
      <w:pPr>
        <w:spacing w:after="80" w:line="278" w:lineRule="auto"/>
        <w:ind w:left="547" w:hanging="230"/>
      </w:pPr>
      <w:r>
        <w:rPr>
          <w:sz w:val="21"/>
        </w:rPr>
        <w:t>•   Do not add claims, outcomes, or certainty not present in this master.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EXACT FINAL SPOKEN LINE</w:t>
      </w:r>
    </w:p>
    <w:p>
      <w:pPr>
        <w:spacing w:before="0" w:after="160"/>
      </w:pPr>
      <w:r>
        <w:rPr>
          <w:b/>
          <w:i w:val="0"/>
          <w:color w:val="9B2C10"/>
          <w:sz w:val="23"/>
        </w:rPr>
        <w:t>Experience can be the raw material. It is not the offer.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Nothing is recorded after this line. Watch Next follows as a visual and there is no return to camera.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ENDING CHECKLIST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The final spoken line is recorded and is the last thing on the take.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No spoken Subscribe request was added. The Subscribe cue is a visual placed in post-production.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The single call to action was spoken once, in the master's wording.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The resource was named once if the master names one, and not otherwise.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Anything the master labels a constructed example was said aloud as one.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Room tone recorded, at least thirty seconds, after the final take.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7.   </w:t>
      </w:r>
      <w:r>
        <w:rPr>
          <w:sz w:val="21"/>
        </w:rPr>
        <w:t>Files named and backed up before the setup is broken down.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19 run of show  |  built against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