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“A project name is not proof of your value.”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project name is not proof of your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could say, “I led an onboarding redesign.”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true, but somebody outside that organization still does not know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clearer version is: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led an onboarding redesign with my team, and one measure of how well new hires felt integrated moved from 47 to 75.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point is not that the number sounds impressive.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point is that I can explain what it measured, what I led and what changed.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am also careful to say it was one measure and team-based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Evidence travels better when it is specific and honest.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