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Execution Contains Decisions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EXECUTION CONTAINS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I was just executing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82 words, about 0:30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And if your first answer is, "Honestly, I did not own much authority. I mostly executed," do not throw the example away.</w:t>
      </w:r>
    </w:p>
    <w:p>
      <w:pPr>
        <w:spacing w:before="0" w:after="220" w:line="322" w:lineRule="auto"/>
      </w:pPr>
      <w:r>
        <w:rPr>
          <w:sz w:val="25"/>
        </w:rPr>
        <w:t>Execution still contains decisions.</w:t>
      </w:r>
    </w:p>
    <w:p>
      <w:pPr>
        <w:spacing w:before="0" w:after="220" w:line="322" w:lineRule="auto"/>
      </w:pPr>
      <w:r>
        <w:rPr>
          <w:sz w:val="25"/>
        </w:rPr>
        <w:t>What did you sequence?</w:t>
        <w:br/>
        <w:t>What did you escalate?</w:t>
        <w:br/>
        <w:t>What did you challenge?</w:t>
        <w:br/>
        <w:t>What did you recommend?</w:t>
        <w:br/>
        <w:t>What tradeoff did you put in front of someone else?</w:t>
      </w:r>
    </w:p>
    <w:p>
      <w:pPr>
        <w:spacing w:before="0" w:after="220" w:line="322" w:lineRule="auto"/>
      </w:pPr>
      <w:r>
        <w:rPr>
          <w:sz w:val="25"/>
        </w:rPr>
        <w:t>So this is not about pretending you had more authority than you did.</w:t>
      </w:r>
    </w:p>
    <w:p>
      <w:pPr>
        <w:spacing w:before="0" w:after="220" w:line="322" w:lineRule="auto"/>
      </w:pPr>
      <w:r>
        <w:rPr>
          <w:sz w:val="25"/>
        </w:rPr>
        <w:t>It is about finding the decisions that were genuinely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Name one decision that was genuinely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Several senior roles in the postings described support or execution postures. Nothing is claimed beyond that.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five questions card, then the boundary card. The Short must not imply that execution means no judgment.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