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10 SHORT  |  PRIORITY A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Confirmed, qualified, not yet verified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Put one of three labels beside every result you record.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Put one of three labels beside every result you record.</w:t>
      </w:r>
    </w:p>
    <w:p>
      <w:pPr>
        <w:spacing w:before="0" w:after="200" w:line="322" w:lineRule="auto"/>
      </w:pPr>
      <w:r>
        <w:rPr>
          <w:sz w:val="25"/>
        </w:rPr>
        <w:t>Confirmed means you have a permitted basis for the statement you are making.</w:t>
      </w:r>
    </w:p>
    <w:p>
      <w:pPr>
        <w:spacing w:before="0" w:after="200" w:line="322" w:lineRule="auto"/>
      </w:pPr>
      <w:r>
        <w:rPr>
          <w:sz w:val="25"/>
        </w:rPr>
        <w:t>Qualified means the result needs its scope attached.</w:t>
      </w:r>
    </w:p>
    <w:p>
      <w:pPr>
        <w:spacing w:before="0" w:after="200" w:line="322" w:lineRule="auto"/>
      </w:pPr>
      <w:r>
        <w:rPr>
          <w:sz w:val="25"/>
        </w:rPr>
        <w:t>Not yet verified means you should not present it as established.</w:t>
      </w:r>
    </w:p>
    <w:p>
      <w:pPr>
        <w:spacing w:before="0" w:after="200" w:line="322" w:lineRule="auto"/>
      </w:pPr>
      <w:r>
        <w:rPr>
          <w:sz w:val="25"/>
        </w:rPr>
        <w:t>Their job is to stop uncertainty from disappearing when you shorten the story later.</w:t>
      </w:r>
    </w:p>
    <w:p>
      <w:pPr>
        <w:spacing w:before="0" w:after="200" w:line="322" w:lineRule="auto"/>
      </w:pPr>
      <w:r>
        <w:rPr>
          <w:sz w:val="25"/>
        </w:rPr>
        <w:t>That is not timid language. It is language that survives the next question.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Label one result you have been rounding up.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Three labels, then the closing line at full size.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V10 qualify the claim.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10 Short  |  v10_a4_qualify_the_claim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