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1,036</w:t>
      </w:r>
    </w:p>
    <w:p>
      <w:pPr>
        <w:spacing w:after="80"/>
      </w:pPr>
      <w:r>
        <w:rPr>
          <w:b/>
          <w:color w:val="8A6D1E"/>
          <w:sz w:val="20"/>
        </w:rPr>
        <w:t xml:space="preserve">Planning estimate, provisional  </w:t>
      </w:r>
      <w:r>
        <w:rPr>
          <w:sz w:val="21"/>
        </w:rPr>
        <w:t>7:08 to 7:58, arithmetic at 130 to 145 words per minute. Not a runtime.</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99</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36</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INTRODUCTION  [restored intro]</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74</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THE PROBLEM</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81</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THIS IS NOT AN ANTI-AI ARGUMENT</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62</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THREE THINGS TO WATCH</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70</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A SIMPLE EXAMPLE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103</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IF YOU MANAGE PEOPLE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81</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IF YOU USE AI IN YOUR OWN WORK</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59</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WHAT THIS CANNOT TELL US</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60</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WHY THIS MATTERS LATER</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63</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TRY THIS ON ONE TASK</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62</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34</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40</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49</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25</w:t>
            </w:r>
          </w:p>
        </w:tc>
      </w:tr>
      <w:tr>
        <w:tc>
          <w:tcPr>
            <w:tcW w:type="dxa" w:w="576"/>
          </w:tcPr>
          <w:p>
            <w:pPr>
              <w:spacing w:before="60" w:after="60" w:line="264" w:lineRule="auto"/>
            </w:pPr>
            <w:r/>
            <w:r>
              <w:rPr>
                <w:b w:val="0"/>
                <w:i w:val="0"/>
                <w:sz w:val="17"/>
              </w:rPr>
              <w:t>17</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38</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V4-O01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V4-O02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NEW_V4_FS_03_WHAT_THE_WORK_TAUGHT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V4-O03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NEW_V4_FS_01_WHO_GETS_THE_EXPERIENCE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V4-C05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THE PROBLEM</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NEW_V4_FS_02_INEFFICIENT_AND_DEVELOPMENTAL</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V4-C06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THIS IS NOT AN ANTI-AI ARGUMENT</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NEW_V4_FS_04_THE_REAL_QUESTION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V4-C07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THREE THINGS TO WATCH</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NEW_V4_FS_05_THREE_THINGS</w:t>
            </w:r>
          </w:p>
        </w:tc>
        <w:tc>
          <w:tcPr>
            <w:tcW w:type="dxa" w:w="720"/>
          </w:tcPr>
          <w:p>
            <w:pPr>
              <w:spacing w:before="60" w:after="60" w:line="264" w:lineRule="auto"/>
            </w:pPr>
            <w:r/>
            <w:r>
              <w:rPr>
                <w:b w:val="0"/>
                <w:i w:val="0"/>
                <w:sz w:val="14"/>
              </w:rPr>
              <w:t>4</w:t>
            </w:r>
          </w:p>
        </w:tc>
      </w:tr>
      <w:tr>
        <w:tc>
          <w:tcPr>
            <w:tcW w:type="dxa" w:w="1152"/>
          </w:tcPr>
          <w:p>
            <w:pPr>
              <w:spacing w:before="60" w:after="60" w:line="264" w:lineRule="auto"/>
            </w:pPr>
            <w:r/>
            <w:r>
              <w:rPr>
                <w:b w:val="0"/>
                <w:i w:val="0"/>
                <w:sz w:val="14"/>
              </w:rPr>
              <w:t>V4-T02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7 A SIMPLE EXAMPLE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NEW_V4_FS_06_MOVED_OR_REMOVED</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V4-C08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IF YOU MANAGE PEOPLE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NEW_V4_FS_07_WHAT_DID_IT_TEACH</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IF YOU USE AI IN YOUR OWN WORK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NEW_V4_FS_08_STILL_PRACTICING</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WHAT THIS CANNOT TELL US</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NEW_V4_FS_09_NOT_ONE_OUTCOME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12 TRY THIS ON ONE TASK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NEW_V4_FS_10_THREE_COLUMNS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15 CLOSE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NEW_V4_FS_11_TASK_IS_NOT_THE_JOB</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V4-C13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17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NEW_V4_WATCH_NEXT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NEW_V4_FS_03_WHAT_THE_WORK_TAUGHT</w:t>
            </w:r>
          </w:p>
        </w:tc>
        <w:tc>
          <w:tcPr>
            <w:tcW w:type="dxa" w:w="3456"/>
          </w:tcPr>
          <w:p>
            <w:pPr>
              <w:spacing w:before="60" w:after="60" w:line="264" w:lineRule="auto"/>
            </w:pPr>
            <w:r/>
            <w:r>
              <w:rPr>
                <w:b w:val="0"/>
                <w:i w:val="0"/>
                <w:sz w:val="15"/>
              </w:rPr>
              <w:t>1 HOOK,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NEW_V4_FS_01_WHO_GETS_THE_EXPERIENCE</w:t>
            </w:r>
          </w:p>
        </w:tc>
        <w:tc>
          <w:tcPr>
            <w:tcW w:type="dxa" w:w="3456"/>
          </w:tcPr>
          <w:p>
            <w:pPr>
              <w:spacing w:before="60" w:after="60" w:line="264" w:lineRule="auto"/>
            </w:pPr>
            <w:r/>
            <w:r>
              <w:rPr>
                <w:b w:val="0"/>
                <w:i w:val="0"/>
                <w:sz w:val="15"/>
              </w:rPr>
              <w:t>1 HOOK,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NEW_V4_FS_02_INEFFICIENT_AND_DEVELOPMENTAL</w:t>
            </w:r>
          </w:p>
        </w:tc>
        <w:tc>
          <w:tcPr>
            <w:tcW w:type="dxa" w:w="3456"/>
          </w:tcPr>
          <w:p>
            <w:pPr>
              <w:spacing w:before="60" w:after="60" w:line="264" w:lineRule="auto"/>
            </w:pPr>
            <w:r/>
            <w:r>
              <w:rPr>
                <w:b w:val="0"/>
                <w:i w:val="0"/>
                <w:sz w:val="15"/>
              </w:rPr>
              <w:t>4 THE PROBLEM,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NEW_V4_FS_04_THE_REAL_QUESTION</w:t>
            </w:r>
          </w:p>
        </w:tc>
        <w:tc>
          <w:tcPr>
            <w:tcW w:type="dxa" w:w="3456"/>
          </w:tcPr>
          <w:p>
            <w:pPr>
              <w:spacing w:before="60" w:after="60" w:line="264" w:lineRule="auto"/>
            </w:pPr>
            <w:r/>
            <w:r>
              <w:rPr>
                <w:b w:val="0"/>
                <w:i w:val="0"/>
                <w:sz w:val="15"/>
              </w:rPr>
              <w:t>5 THIS IS NOT AN ANTI-AI ARGUMENT,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NEW_V4_FS_05_THREE_THINGS</w:t>
            </w:r>
          </w:p>
        </w:tc>
        <w:tc>
          <w:tcPr>
            <w:tcW w:type="dxa" w:w="3456"/>
          </w:tcPr>
          <w:p>
            <w:pPr>
              <w:spacing w:before="60" w:after="60" w:line="264" w:lineRule="auto"/>
            </w:pPr>
            <w:r/>
            <w:r>
              <w:rPr>
                <w:b w:val="0"/>
                <w:i w:val="0"/>
                <w:sz w:val="15"/>
              </w:rPr>
              <w:t>6 THREE THINGS TO WATCH,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NEW_V4_FS_06_MOVED_OR_REMOVED</w:t>
            </w:r>
          </w:p>
        </w:tc>
        <w:tc>
          <w:tcPr>
            <w:tcW w:type="dxa" w:w="3456"/>
          </w:tcPr>
          <w:p>
            <w:pPr>
              <w:spacing w:before="60" w:after="60" w:line="264" w:lineRule="auto"/>
            </w:pPr>
            <w:r/>
            <w:r>
              <w:rPr>
                <w:b w:val="0"/>
                <w:i w:val="0"/>
                <w:sz w:val="15"/>
              </w:rPr>
              <w:t>7 A SIMPLE EXAMPLE,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NEW_V4_FS_07_WHAT_DID_IT_TEACH</w:t>
            </w:r>
          </w:p>
        </w:tc>
        <w:tc>
          <w:tcPr>
            <w:tcW w:type="dxa" w:w="3456"/>
          </w:tcPr>
          <w:p>
            <w:pPr>
              <w:spacing w:before="60" w:after="60" w:line="264" w:lineRule="auto"/>
            </w:pPr>
            <w:r/>
            <w:r>
              <w:rPr>
                <w:b w:val="0"/>
                <w:i w:val="0"/>
                <w:sz w:val="15"/>
              </w:rPr>
              <w:t>8 IF YOU MANAGE PEOPLE,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NEW_V4_FS_08_STILL_PRACTICING</w:t>
            </w:r>
          </w:p>
        </w:tc>
        <w:tc>
          <w:tcPr>
            <w:tcW w:type="dxa" w:w="3456"/>
          </w:tcPr>
          <w:p>
            <w:pPr>
              <w:spacing w:before="60" w:after="60" w:line="264" w:lineRule="auto"/>
            </w:pPr>
            <w:r/>
            <w:r>
              <w:rPr>
                <w:b w:val="0"/>
                <w:i w:val="0"/>
                <w:sz w:val="15"/>
              </w:rPr>
              <w:t>9 IF YOU USE AI IN YOUR OWN WORK,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NEW_V4_FS_09_NOT_ONE_OUTCOME</w:t>
            </w:r>
          </w:p>
        </w:tc>
        <w:tc>
          <w:tcPr>
            <w:tcW w:type="dxa" w:w="3456"/>
          </w:tcPr>
          <w:p>
            <w:pPr>
              <w:spacing w:before="60" w:after="60" w:line="264" w:lineRule="auto"/>
            </w:pPr>
            <w:r/>
            <w:r>
              <w:rPr>
                <w:b w:val="0"/>
                <w:i w:val="0"/>
                <w:sz w:val="15"/>
              </w:rPr>
              <w:t>10 WHAT THIS CANNOT TELL US,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NEW_V4_FS_10_THREE_COLUMNS</w:t>
            </w:r>
          </w:p>
        </w:tc>
        <w:tc>
          <w:tcPr>
            <w:tcW w:type="dxa" w:w="3456"/>
          </w:tcPr>
          <w:p>
            <w:pPr>
              <w:spacing w:before="60" w:after="60" w:line="264" w:lineRule="auto"/>
            </w:pPr>
            <w:r/>
            <w:r>
              <w:rPr>
                <w:b w:val="0"/>
                <w:i w:val="0"/>
                <w:sz w:val="15"/>
              </w:rPr>
              <w:t>12 TRY THIS ON ONE TASK,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NEW_V4_FS_11_TASK_IS_NOT_THE_JOB</w:t>
            </w:r>
          </w:p>
        </w:tc>
        <w:tc>
          <w:tcPr>
            <w:tcW w:type="dxa" w:w="3456"/>
          </w:tcPr>
          <w:p>
            <w:pPr>
              <w:spacing w:before="60" w:after="60" w:line="264" w:lineRule="auto"/>
            </w:pPr>
            <w:r/>
            <w:r>
              <w:rPr>
                <w:b w:val="0"/>
                <w:i w:val="0"/>
                <w:sz w:val="15"/>
              </w:rPr>
              <w:t>15 CLOSE,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NEW_V4_WATCH_NEXT</w:t>
            </w:r>
          </w:p>
        </w:tc>
        <w:tc>
          <w:tcPr>
            <w:tcW w:type="dxa" w:w="3456"/>
          </w:tcPr>
          <w:p>
            <w:pPr>
              <w:spacing w:before="60" w:after="60" w:line="264" w:lineRule="auto"/>
            </w:pPr>
            <w:r/>
            <w:r>
              <w:rPr>
                <w:b w:val="0"/>
                <w:i w:val="0"/>
                <w:sz w:val="15"/>
              </w:rPr>
              <w:t>17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WHO LEARNS NOW?</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CUTAWAY  |  S1: brief s</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WHAT THE TASK TAUGHT</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WHO GETS THE EXPERIENCE?</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THREE THINGS TO WATCH  |  S2</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TRUE FULL-SCREEN TEACHING  |  EXPOSURE / OWNERSHIP /</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A SIMPLE EXAMPLE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ILLUSTRATION  |  TEST ASSUMPTIONS /</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TRY THIS ON ONE TASK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TRUE FULL-SCREEN WORKING PAGE  |  BEFORE AI / WITH A</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STORY LOOP PAYOFF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t>CAMERA, THEN WORKING-PAGE CALLBACK  |  WHAT AM I STI</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