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28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28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1,289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28 rendered teaching and end-card states across 15 active families and 18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1 | EXPECTED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to Do When Your New Job Isn’t the Job You Accepted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THIS ISN’T THE JOB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28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28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events, 2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28 states across 18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families, 15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