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Run of show</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Thumbnail  </w:t>
      </w:r>
      <w:r>
        <w:rPr>
          <w:sz w:val="21"/>
        </w:rPr>
        <w:t>DON’T SPEND YOUR FIRST 90 DAYS PROVING YOURSELF</w:t>
      </w:r>
    </w:p>
    <w:p>
      <w:pPr>
        <w:spacing w:after="80"/>
      </w:pPr>
      <w:r>
        <w:rPr>
          <w:b/>
          <w:color w:val="8A6D1E"/>
          <w:sz w:val="20"/>
        </w:rPr>
        <w:t xml:space="preserve">Spoken words  </w:t>
      </w:r>
      <w:r>
        <w:rPr>
          <w:sz w:val="21"/>
        </w:rPr>
        <w:t>1,701</w:t>
      </w:r>
    </w:p>
    <w:p>
      <w:pPr>
        <w:spacing w:after="80"/>
      </w:pPr>
      <w:r>
        <w:rPr>
          <w:b/>
          <w:color w:val="8A6D1E"/>
          <w:sz w:val="20"/>
        </w:rPr>
        <w:t xml:space="preserve">Planning estimate, provisional  </w:t>
      </w:r>
      <w:r>
        <w:rPr>
          <w:sz w:val="21"/>
        </w:rPr>
        <w:t>11:43 to 13:05, arithmetic at 130 to 145 words per minute. Not a runtime.</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Camera-led does not mean camera-only. The edit begins on the first spoken line. Editorial hook text, a meaningful cutaway and a restrained sound accent may enter the first relevant beats while the voice continues. No branded pre-roll and no dead-air slide.</w:t>
      </w:r>
    </w:p>
    <w:p>
      <w:pPr>
        <w:spacing w:before="320" w:after="120"/>
        <w:keepNext w:val="1"/>
        <w:keepLines w:val="1"/>
      </w:pPr>
      <w:r>
        <w:rPr>
          <w:b/>
          <w:i w:val="0"/>
          <w:color w:val="112345"/>
          <w:sz w:val="26"/>
        </w:rPr>
        <w:t>SECTION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76"/>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SECTION</w:t>
            </w:r>
          </w:p>
        </w:tc>
        <w:tc>
          <w:tcPr>
            <w:tcW w:type="dxa" w:w="1440"/>
            <w:shd w:val="clear" w:color="auto" w:fill="F3EFE6"/>
          </w:tcPr>
          <w:p>
            <w:pPr>
              <w:spacing w:before="60" w:after="60" w:line="264" w:lineRule="auto"/>
            </w:pPr>
            <w:r/>
            <w:r>
              <w:rPr>
                <w:b/>
                <w:i w:val="0"/>
                <w:color w:val="112345"/>
                <w:sz w:val="17"/>
              </w:rPr>
              <w:t>PARAGRAPHS</w:t>
            </w:r>
          </w:p>
        </w:tc>
        <w:tc>
          <w:tcPr>
            <w:tcW w:type="dxa" w:w="1152"/>
            <w:shd w:val="clear" w:color="auto" w:fill="F3EFE6"/>
          </w:tcPr>
          <w:p>
            <w:pPr>
              <w:spacing w:before="60" w:after="60" w:line="264" w:lineRule="auto"/>
            </w:pPr>
            <w:r/>
            <w:r>
              <w:rPr>
                <w:b/>
                <w:i w:val="0"/>
                <w:color w:val="112345"/>
                <w:sz w:val="17"/>
              </w:rPr>
              <w:t>WORDS</w:t>
            </w:r>
          </w:p>
        </w:tc>
      </w:tr>
      <w:tr>
        <w:tc>
          <w:tcPr>
            <w:tcW w:type="dxa" w:w="576"/>
          </w:tcPr>
          <w:p>
            <w:pPr>
              <w:spacing w:before="60" w:after="60" w:line="264" w:lineRule="auto"/>
            </w:pPr>
            <w:r/>
            <w:r>
              <w:rPr>
                <w:b w:val="0"/>
                <w:i w:val="0"/>
                <w:sz w:val="17"/>
              </w:rPr>
              <w:t>1</w:t>
            </w:r>
          </w:p>
        </w:tc>
        <w:tc>
          <w:tcPr>
            <w:tcW w:type="dxa" w:w="4320"/>
          </w:tcPr>
          <w:p>
            <w:pPr>
              <w:spacing w:before="60" w:after="60" w:line="264" w:lineRule="auto"/>
            </w:pPr>
            <w:r/>
            <w:r>
              <w:rPr>
                <w:b w:val="0"/>
                <w:i w:val="0"/>
                <w:sz w:val="17"/>
              </w:rPr>
              <w:t>HOOK</w:t>
            </w:r>
          </w:p>
        </w:tc>
        <w:tc>
          <w:tcPr>
            <w:tcW w:type="dxa" w:w="1440"/>
          </w:tcPr>
          <w:p>
            <w:pPr>
              <w:spacing w:before="60" w:after="60" w:line="264" w:lineRule="auto"/>
            </w:pPr>
            <w:r/>
            <w:r>
              <w:rPr>
                <w:b w:val="0"/>
                <w:i w:val="0"/>
                <w:sz w:val="17"/>
              </w:rPr>
              <w:t>6</w:t>
            </w:r>
          </w:p>
        </w:tc>
        <w:tc>
          <w:tcPr>
            <w:tcW w:type="dxa" w:w="1152"/>
          </w:tcPr>
          <w:p>
            <w:pPr>
              <w:spacing w:before="60" w:after="60" w:line="264" w:lineRule="auto"/>
            </w:pPr>
            <w:r/>
            <w:r>
              <w:rPr>
                <w:b w:val="0"/>
                <w:i w:val="0"/>
                <w:sz w:val="17"/>
              </w:rPr>
              <w:t>182</w:t>
            </w:r>
          </w:p>
        </w:tc>
      </w:tr>
      <w:tr>
        <w:tc>
          <w:tcPr>
            <w:tcW w:type="dxa" w:w="576"/>
          </w:tcPr>
          <w:p>
            <w:pPr>
              <w:spacing w:before="60" w:after="60" w:line="264" w:lineRule="auto"/>
            </w:pPr>
            <w:r/>
            <w:r>
              <w:rPr>
                <w:b w:val="0"/>
                <w:i w:val="0"/>
                <w:sz w:val="17"/>
              </w:rPr>
              <w:t>2</w:t>
            </w:r>
          </w:p>
        </w:tc>
        <w:tc>
          <w:tcPr>
            <w:tcW w:type="dxa" w:w="4320"/>
          </w:tcPr>
          <w:p>
            <w:pPr>
              <w:spacing w:before="60" w:after="60" w:line="264" w:lineRule="auto"/>
            </w:pPr>
            <w:r/>
            <w:r>
              <w:rPr>
                <w:b w:val="0"/>
                <w:i w:val="0"/>
                <w:sz w:val="17"/>
              </w:rPr>
              <w:t>STORY LOOP</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40</w:t>
            </w:r>
          </w:p>
        </w:tc>
      </w:tr>
      <w:tr>
        <w:tc>
          <w:tcPr>
            <w:tcW w:type="dxa" w:w="576"/>
          </w:tcPr>
          <w:p>
            <w:pPr>
              <w:spacing w:before="60" w:after="60" w:line="264" w:lineRule="auto"/>
            </w:pPr>
            <w:r/>
            <w:r>
              <w:rPr>
                <w:b w:val="0"/>
                <w:i w:val="0"/>
                <w:sz w:val="17"/>
              </w:rPr>
              <w:t>3</w:t>
            </w:r>
          </w:p>
        </w:tc>
        <w:tc>
          <w:tcPr>
            <w:tcW w:type="dxa" w:w="4320"/>
          </w:tcPr>
          <w:p>
            <w:pPr>
              <w:spacing w:before="60" w:after="60" w:line="264" w:lineRule="auto"/>
            </w:pPr>
            <w:r/>
            <w:r>
              <w:rPr>
                <w:b w:val="0"/>
                <w:i w:val="0"/>
                <w:sz w:val="17"/>
              </w:rPr>
              <w:t>INTRODUCTION  [restored intro]</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62</w:t>
            </w:r>
          </w:p>
        </w:tc>
      </w:tr>
      <w:tr>
        <w:tc>
          <w:tcPr>
            <w:tcW w:type="dxa" w:w="576"/>
          </w:tcPr>
          <w:p>
            <w:pPr>
              <w:spacing w:before="60" w:after="60" w:line="264" w:lineRule="auto"/>
            </w:pPr>
            <w:r/>
            <w:r>
              <w:rPr>
                <w:b w:val="0"/>
                <w:i w:val="0"/>
                <w:sz w:val="17"/>
              </w:rPr>
              <w:t>4</w:t>
            </w:r>
          </w:p>
        </w:tc>
        <w:tc>
          <w:tcPr>
            <w:tcW w:type="dxa" w:w="4320"/>
          </w:tcPr>
          <w:p>
            <w:pPr>
              <w:spacing w:before="60" w:after="60" w:line="264" w:lineRule="auto"/>
            </w:pPr>
            <w:r/>
            <w:r>
              <w:rPr>
                <w:b w:val="0"/>
                <w:i w:val="0"/>
                <w:sz w:val="17"/>
              </w:rPr>
              <w:t>WHY THIS FEELS STRANGE WHEN YOU ARE EXPERIENCED</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152</w:t>
            </w:r>
          </w:p>
        </w:tc>
      </w:tr>
      <w:tr>
        <w:tc>
          <w:tcPr>
            <w:tcW w:type="dxa" w:w="576"/>
          </w:tcPr>
          <w:p>
            <w:pPr>
              <w:spacing w:before="60" w:after="60" w:line="264" w:lineRule="auto"/>
            </w:pPr>
            <w:r/>
            <w:r>
              <w:rPr>
                <w:b w:val="0"/>
                <w:i w:val="0"/>
                <w:sz w:val="17"/>
              </w:rPr>
              <w:t>5</w:t>
            </w:r>
          </w:p>
        </w:tc>
        <w:tc>
          <w:tcPr>
            <w:tcW w:type="dxa" w:w="4320"/>
          </w:tcPr>
          <w:p>
            <w:pPr>
              <w:spacing w:before="60" w:after="60" w:line="264" w:lineRule="auto"/>
            </w:pPr>
            <w:r/>
            <w:r>
              <w:rPr>
                <w:b w:val="0"/>
                <w:i w:val="0"/>
                <w:sz w:val="17"/>
              </w:rPr>
              <w:t>1 | READ</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196</w:t>
            </w:r>
          </w:p>
        </w:tc>
      </w:tr>
      <w:tr>
        <w:tc>
          <w:tcPr>
            <w:tcW w:type="dxa" w:w="576"/>
          </w:tcPr>
          <w:p>
            <w:pPr>
              <w:spacing w:before="60" w:after="60" w:line="264" w:lineRule="auto"/>
            </w:pPr>
            <w:r/>
            <w:r>
              <w:rPr>
                <w:b w:val="0"/>
                <w:i w:val="0"/>
                <w:sz w:val="17"/>
              </w:rPr>
              <w:t>6</w:t>
            </w:r>
          </w:p>
        </w:tc>
        <w:tc>
          <w:tcPr>
            <w:tcW w:type="dxa" w:w="4320"/>
          </w:tcPr>
          <w:p>
            <w:pPr>
              <w:spacing w:before="60" w:after="60" w:line="264" w:lineRule="auto"/>
            </w:pPr>
            <w:r/>
            <w:r>
              <w:rPr>
                <w:b w:val="0"/>
                <w:i w:val="0"/>
                <w:sz w:val="17"/>
              </w:rPr>
              <w:t>WHAT READ DOES NOT MEAN</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111</w:t>
            </w:r>
          </w:p>
        </w:tc>
      </w:tr>
      <w:tr>
        <w:tc>
          <w:tcPr>
            <w:tcW w:type="dxa" w:w="576"/>
          </w:tcPr>
          <w:p>
            <w:pPr>
              <w:spacing w:before="60" w:after="60" w:line="264" w:lineRule="auto"/>
            </w:pPr>
            <w:r/>
            <w:r>
              <w:rPr>
                <w:b w:val="0"/>
                <w:i w:val="0"/>
                <w:sz w:val="17"/>
              </w:rPr>
              <w:t>7</w:t>
            </w:r>
          </w:p>
        </w:tc>
        <w:tc>
          <w:tcPr>
            <w:tcW w:type="dxa" w:w="4320"/>
          </w:tcPr>
          <w:p>
            <w:pPr>
              <w:spacing w:before="60" w:after="60" w:line="264" w:lineRule="auto"/>
            </w:pPr>
            <w:r/>
            <w:r>
              <w:rPr>
                <w:b w:val="0"/>
                <w:i w:val="0"/>
                <w:sz w:val="17"/>
              </w:rPr>
              <w:t>2 | TEST</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153</w:t>
            </w:r>
          </w:p>
        </w:tc>
      </w:tr>
      <w:tr>
        <w:tc>
          <w:tcPr>
            <w:tcW w:type="dxa" w:w="576"/>
          </w:tcPr>
          <w:p>
            <w:pPr>
              <w:spacing w:before="60" w:after="60" w:line="264" w:lineRule="auto"/>
            </w:pPr>
            <w:r/>
            <w:r>
              <w:rPr>
                <w:b w:val="0"/>
                <w:i w:val="0"/>
                <w:sz w:val="17"/>
              </w:rPr>
              <w:t>8</w:t>
            </w:r>
          </w:p>
        </w:tc>
        <w:tc>
          <w:tcPr>
            <w:tcW w:type="dxa" w:w="4320"/>
          </w:tcPr>
          <w:p>
            <w:pPr>
              <w:spacing w:before="60" w:after="60" w:line="264" w:lineRule="auto"/>
            </w:pPr>
            <w:r/>
            <w:r>
              <w:rPr>
                <w:b w:val="0"/>
                <w:i w:val="0"/>
                <w:sz w:val="17"/>
              </w:rPr>
              <w:t>THE CONVERSATION I WOULD HAVE</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106</w:t>
            </w:r>
          </w:p>
        </w:tc>
      </w:tr>
      <w:tr>
        <w:tc>
          <w:tcPr>
            <w:tcW w:type="dxa" w:w="576"/>
          </w:tcPr>
          <w:p>
            <w:pPr>
              <w:spacing w:before="60" w:after="60" w:line="264" w:lineRule="auto"/>
            </w:pPr>
            <w:r/>
            <w:r>
              <w:rPr>
                <w:b w:val="0"/>
                <w:i w:val="0"/>
                <w:sz w:val="17"/>
              </w:rPr>
              <w:t>9</w:t>
            </w:r>
          </w:p>
        </w:tc>
        <w:tc>
          <w:tcPr>
            <w:tcW w:type="dxa" w:w="4320"/>
          </w:tcPr>
          <w:p>
            <w:pPr>
              <w:spacing w:before="60" w:after="60" w:line="264" w:lineRule="auto"/>
            </w:pPr>
            <w:r/>
            <w:r>
              <w:rPr>
                <w:b w:val="0"/>
                <w:i w:val="0"/>
                <w:sz w:val="17"/>
              </w:rPr>
              <w:t>3 | PROVE</w:t>
            </w:r>
          </w:p>
        </w:tc>
        <w:tc>
          <w:tcPr>
            <w:tcW w:type="dxa" w:w="1440"/>
          </w:tcPr>
          <w:p>
            <w:pPr>
              <w:spacing w:before="60" w:after="60" w:line="264" w:lineRule="auto"/>
            </w:pPr>
            <w:r/>
            <w:r>
              <w:rPr>
                <w:b w:val="0"/>
                <w:i w:val="0"/>
                <w:sz w:val="17"/>
              </w:rPr>
              <w:t>5</w:t>
            </w:r>
          </w:p>
        </w:tc>
        <w:tc>
          <w:tcPr>
            <w:tcW w:type="dxa" w:w="1152"/>
          </w:tcPr>
          <w:p>
            <w:pPr>
              <w:spacing w:before="60" w:after="60" w:line="264" w:lineRule="auto"/>
            </w:pPr>
            <w:r/>
            <w:r>
              <w:rPr>
                <w:b w:val="0"/>
                <w:i w:val="0"/>
                <w:sz w:val="17"/>
              </w:rPr>
              <w:t>141</w:t>
            </w:r>
          </w:p>
        </w:tc>
      </w:tr>
      <w:tr>
        <w:tc>
          <w:tcPr>
            <w:tcW w:type="dxa" w:w="576"/>
          </w:tcPr>
          <w:p>
            <w:pPr>
              <w:spacing w:before="60" w:after="60" w:line="264" w:lineRule="auto"/>
            </w:pPr>
            <w:r/>
            <w:r>
              <w:rPr>
                <w:b w:val="0"/>
                <w:i w:val="0"/>
                <w:sz w:val="17"/>
              </w:rPr>
              <w:t>10</w:t>
            </w:r>
          </w:p>
        </w:tc>
        <w:tc>
          <w:tcPr>
            <w:tcW w:type="dxa" w:w="4320"/>
          </w:tcPr>
          <w:p>
            <w:pPr>
              <w:spacing w:before="60" w:after="60" w:line="264" w:lineRule="auto"/>
            </w:pPr>
            <w:r/>
            <w:r>
              <w:rPr>
                <w:b w:val="0"/>
                <w:i w:val="0"/>
                <w:sz w:val="17"/>
              </w:rPr>
              <w:t>WHAT PROOF SHOULD SOUND LIKE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84</w:t>
            </w:r>
          </w:p>
        </w:tc>
      </w:tr>
      <w:tr>
        <w:tc>
          <w:tcPr>
            <w:tcW w:type="dxa" w:w="576"/>
          </w:tcPr>
          <w:p>
            <w:pPr>
              <w:spacing w:before="60" w:after="60" w:line="264" w:lineRule="auto"/>
            </w:pPr>
            <w:r/>
            <w:r>
              <w:rPr>
                <w:b w:val="0"/>
                <w:i w:val="0"/>
                <w:sz w:val="17"/>
              </w:rPr>
              <w:t>11</w:t>
            </w:r>
          </w:p>
        </w:tc>
        <w:tc>
          <w:tcPr>
            <w:tcW w:type="dxa" w:w="4320"/>
          </w:tcPr>
          <w:p>
            <w:pPr>
              <w:spacing w:before="60" w:after="60" w:line="264" w:lineRule="auto"/>
            </w:pPr>
            <w:r/>
            <w:r>
              <w:rPr>
                <w:b w:val="0"/>
                <w:i w:val="0"/>
                <w:sz w:val="17"/>
              </w:rPr>
              <w:t>THE REVERSAL | THEY ARE NOT THE ONLY ONES EVALUATING</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140</w:t>
            </w:r>
          </w:p>
        </w:tc>
      </w:tr>
      <w:tr>
        <w:tc>
          <w:tcPr>
            <w:tcW w:type="dxa" w:w="576"/>
          </w:tcPr>
          <w:p>
            <w:pPr>
              <w:spacing w:before="60" w:after="60" w:line="264" w:lineRule="auto"/>
            </w:pPr>
            <w:r/>
            <w:r>
              <w:rPr>
                <w:b w:val="0"/>
                <w:i w:val="0"/>
                <w:sz w:val="17"/>
              </w:rPr>
              <w:t>12</w:t>
            </w:r>
          </w:p>
        </w:tc>
        <w:tc>
          <w:tcPr>
            <w:tcW w:type="dxa" w:w="4320"/>
          </w:tcPr>
          <w:p>
            <w:pPr>
              <w:spacing w:before="60" w:after="60" w:line="264" w:lineRule="auto"/>
            </w:pPr>
            <w:r/>
            <w:r>
              <w:rPr>
                <w:b w:val="0"/>
                <w:i w:val="0"/>
                <w:sz w:val="17"/>
              </w:rPr>
              <w:t>THE FIRST-90-DAYS READ</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112</w:t>
            </w:r>
          </w:p>
        </w:tc>
      </w:tr>
      <w:tr>
        <w:tc>
          <w:tcPr>
            <w:tcW w:type="dxa" w:w="576"/>
          </w:tcPr>
          <w:p>
            <w:pPr>
              <w:spacing w:before="60" w:after="60" w:line="264" w:lineRule="auto"/>
            </w:pPr>
            <w:r/>
            <w:r>
              <w:rPr>
                <w:b w:val="0"/>
                <w:i w:val="0"/>
                <w:sz w:val="17"/>
              </w:rPr>
              <w:t>13</w:t>
            </w:r>
          </w:p>
        </w:tc>
        <w:tc>
          <w:tcPr>
            <w:tcW w:type="dxa" w:w="4320"/>
          </w:tcPr>
          <w:p>
            <w:pPr>
              <w:spacing w:before="60" w:after="60" w:line="264" w:lineRule="auto"/>
            </w:pPr>
            <w:r/>
            <w:r>
              <w:rPr>
                <w:b w:val="0"/>
                <w:i w:val="0"/>
                <w:sz w:val="17"/>
              </w:rPr>
              <w:t>TAKEAWAY VALUE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44</w:t>
            </w:r>
          </w:p>
        </w:tc>
      </w:tr>
      <w:tr>
        <w:tc>
          <w:tcPr>
            <w:tcW w:type="dxa" w:w="576"/>
          </w:tcPr>
          <w:p>
            <w:pPr>
              <w:spacing w:before="60" w:after="60" w:line="264" w:lineRule="auto"/>
            </w:pPr>
            <w:r/>
            <w:r>
              <w:rPr>
                <w:b w:val="0"/>
                <w:i w:val="0"/>
                <w:sz w:val="17"/>
              </w:rPr>
              <w:t>14</w:t>
            </w:r>
          </w:p>
        </w:tc>
        <w:tc>
          <w:tcPr>
            <w:tcW w:type="dxa" w:w="4320"/>
          </w:tcPr>
          <w:p>
            <w:pPr>
              <w:spacing w:before="60" w:after="60" w:line="264" w:lineRule="auto"/>
            </w:pPr>
            <w:r/>
            <w:r>
              <w:rPr>
                <w:b w:val="0"/>
                <w:i w:val="0"/>
                <w:sz w:val="17"/>
              </w:rPr>
              <w:t>STORY LOOP PAYOFF</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30</w:t>
            </w:r>
          </w:p>
        </w:tc>
      </w:tr>
      <w:tr>
        <w:tc>
          <w:tcPr>
            <w:tcW w:type="dxa" w:w="576"/>
          </w:tcPr>
          <w:p>
            <w:pPr>
              <w:spacing w:before="60" w:after="60" w:line="264" w:lineRule="auto"/>
            </w:pPr>
            <w:r/>
            <w:r>
              <w:rPr>
                <w:b w:val="0"/>
                <w:i w:val="0"/>
                <w:sz w:val="17"/>
              </w:rPr>
              <w:t>15</w:t>
            </w:r>
          </w:p>
        </w:tc>
        <w:tc>
          <w:tcPr>
            <w:tcW w:type="dxa" w:w="4320"/>
          </w:tcPr>
          <w:p>
            <w:pPr>
              <w:spacing w:before="60" w:after="60" w:line="264" w:lineRule="auto"/>
            </w:pPr>
            <w:r/>
            <w:r>
              <w:rPr>
                <w:b w:val="0"/>
                <w:i w:val="0"/>
                <w:sz w:val="17"/>
              </w:rPr>
              <w:t>CLOSE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73</w:t>
            </w:r>
          </w:p>
        </w:tc>
      </w:tr>
      <w:tr>
        <w:tc>
          <w:tcPr>
            <w:tcW w:type="dxa" w:w="576"/>
          </w:tcPr>
          <w:p>
            <w:pPr>
              <w:spacing w:before="60" w:after="60" w:line="264" w:lineRule="auto"/>
            </w:pPr>
            <w:r/>
            <w:r>
              <w:rPr>
                <w:b w:val="0"/>
                <w:i w:val="0"/>
                <w:sz w:val="17"/>
              </w:rPr>
              <w:t>16</w:t>
            </w:r>
          </w:p>
        </w:tc>
        <w:tc>
          <w:tcPr>
            <w:tcW w:type="dxa" w:w="4320"/>
          </w:tcPr>
          <w:p>
            <w:pPr>
              <w:spacing w:before="60" w:after="60" w:line="264" w:lineRule="auto"/>
            </w:pPr>
            <w:r/>
            <w:r>
              <w:rPr>
                <w:b w:val="0"/>
                <w:i w:val="0"/>
                <w:sz w:val="17"/>
              </w:rPr>
              <w:t>CONFIDENCE / VIEWER OUTCOME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26</w:t>
            </w:r>
          </w:p>
        </w:tc>
      </w:tr>
      <w:tr>
        <w:tc>
          <w:tcPr>
            <w:tcW w:type="dxa" w:w="576"/>
          </w:tcPr>
          <w:p>
            <w:pPr>
              <w:spacing w:before="60" w:after="60" w:line="264" w:lineRule="auto"/>
            </w:pPr>
            <w:r/>
            <w:r>
              <w:rPr>
                <w:b w:val="0"/>
                <w:i w:val="0"/>
                <w:sz w:val="17"/>
              </w:rPr>
              <w:t>17</w:t>
            </w:r>
          </w:p>
        </w:tc>
        <w:tc>
          <w:tcPr>
            <w:tcW w:type="dxa" w:w="4320"/>
          </w:tcPr>
          <w:p>
            <w:pPr>
              <w:spacing w:before="60" w:after="60" w:line="264" w:lineRule="auto"/>
            </w:pPr>
            <w:r/>
            <w:r>
              <w:rPr>
                <w:b w:val="0"/>
                <w:i w:val="0"/>
                <w:sz w:val="17"/>
              </w:rPr>
              <w:t>WATCH NEXT</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49</w:t>
            </w:r>
          </w:p>
        </w:tc>
      </w:tr>
    </w:tbl>
    <w:p>
      <w:pPr>
        <w:spacing w:after="120"/>
      </w:pPr>
    </w:p>
    <w:p>
      <w:pPr>
        <w:spacing w:before="320" w:after="120"/>
        <w:keepNext w:val="1"/>
        <w:keepLines w:val="1"/>
      </w:pPr>
      <w:r>
        <w:rPr>
          <w:b/>
          <w:i w:val="0"/>
          <w:color w:val="112345"/>
          <w:sz w:val="26"/>
        </w:rPr>
        <w:t>THE EVENT LIST. EVERY SHOT, IN SPOKEN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152"/>
            <w:shd w:val="clear" w:color="auto" w:fill="F3EFE6"/>
          </w:tcPr>
          <w:p>
            <w:pPr>
              <w:spacing w:before="60" w:after="60" w:line="264" w:lineRule="auto"/>
            </w:pPr>
            <w:r/>
            <w:r>
              <w:rPr>
                <w:b/>
                <w:i w:val="0"/>
                <w:color w:val="112345"/>
                <w:sz w:val="17"/>
              </w:rPr>
              <w:t>EVENT</w:t>
            </w:r>
          </w:p>
        </w:tc>
        <w:tc>
          <w:tcPr>
            <w:tcW w:type="dxa" w:w="1296"/>
            <w:shd w:val="clear" w:color="auto" w:fill="F3EFE6"/>
          </w:tcPr>
          <w:p>
            <w:pPr>
              <w:spacing w:before="60" w:after="60" w:line="264" w:lineRule="auto"/>
            </w:pPr>
            <w:r/>
            <w:r>
              <w:rPr>
                <w:b/>
                <w:i w:val="0"/>
                <w:color w:val="112345"/>
                <w:sz w:val="17"/>
              </w:rPr>
              <w:t>MODE</w:t>
            </w:r>
          </w:p>
        </w:tc>
        <w:tc>
          <w:tcPr>
            <w:tcW w:type="dxa" w:w="2448"/>
            <w:shd w:val="clear" w:color="auto" w:fill="F3EFE6"/>
          </w:tcPr>
          <w:p>
            <w:pPr>
              <w:spacing w:before="60" w:after="60" w:line="264" w:lineRule="auto"/>
            </w:pPr>
            <w:r/>
            <w:r>
              <w:rPr>
                <w:b/>
                <w:i w:val="0"/>
                <w:color w:val="112345"/>
                <w:sz w:val="17"/>
              </w:rPr>
              <w:t>SECTION</w:t>
            </w:r>
          </w:p>
        </w:tc>
        <w:tc>
          <w:tcPr>
            <w:tcW w:type="dxa" w:w="1152"/>
            <w:shd w:val="clear" w:color="auto" w:fill="F3EFE6"/>
          </w:tcPr>
          <w:p>
            <w:pPr>
              <w:spacing w:before="60" w:after="60" w:line="264" w:lineRule="auto"/>
            </w:pPr>
            <w:r/>
            <w:r>
              <w:rPr>
                <w:b/>
                <w:i w:val="0"/>
                <w:color w:val="112345"/>
                <w:sz w:val="17"/>
              </w:rPr>
              <w:t>PARAGRAPHS</w:t>
            </w:r>
          </w:p>
        </w:tc>
        <w:tc>
          <w:tcPr>
            <w:tcW w:type="dxa" w:w="2880"/>
            <w:shd w:val="clear" w:color="auto" w:fill="F3EFE6"/>
          </w:tcPr>
          <w:p>
            <w:pPr>
              <w:spacing w:before="60" w:after="60" w:line="264" w:lineRule="auto"/>
            </w:pPr>
            <w:r/>
            <w:r>
              <w:rPr>
                <w:b/>
                <w:i w:val="0"/>
                <w:color w:val="112345"/>
                <w:sz w:val="17"/>
              </w:rPr>
              <w:t>ASSET FAMILY</w:t>
            </w:r>
          </w:p>
        </w:tc>
        <w:tc>
          <w:tcPr>
            <w:tcW w:type="dxa" w:w="720"/>
            <w:shd w:val="clear" w:color="auto" w:fill="F3EFE6"/>
          </w:tcPr>
          <w:p>
            <w:pPr>
              <w:spacing w:before="60" w:after="60" w:line="264" w:lineRule="auto"/>
            </w:pPr>
            <w:r/>
            <w:r>
              <w:rPr>
                <w:b/>
                <w:i w:val="0"/>
                <w:color w:val="112345"/>
                <w:sz w:val="17"/>
              </w:rPr>
              <w:t>STATES</w:t>
            </w:r>
          </w:p>
        </w:tc>
      </w:tr>
      <w:tr>
        <w:tc>
          <w:tcPr>
            <w:tcW w:type="dxa" w:w="1152"/>
          </w:tcPr>
          <w:p>
            <w:pPr>
              <w:spacing w:before="60" w:after="60" w:line="264" w:lineRule="auto"/>
            </w:pPr>
            <w:r/>
            <w:r>
              <w:rPr>
                <w:b w:val="0"/>
                <w:i w:val="0"/>
                <w:sz w:val="14"/>
              </w:rPr>
              <w:t>V10-O01</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V10-O02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NEW_V10_FS_00_THE_PRESSURE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V10-O03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NEW_V10_FS_00B_TWO_DEFAULTS</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V10-O04</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4</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V10-O05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5 to 6</w:t>
            </w:r>
          </w:p>
        </w:tc>
        <w:tc>
          <w:tcPr>
            <w:tcW w:type="dxa" w:w="2880"/>
          </w:tcPr>
          <w:p>
            <w:pPr>
              <w:spacing w:before="60" w:after="60" w:line="264" w:lineRule="auto"/>
            </w:pPr>
            <w:r/>
            <w:r>
              <w:rPr>
                <w:b w:val="0"/>
                <w:i w:val="0"/>
                <w:sz w:val="14"/>
              </w:rPr>
              <w:t>NEW_V10_FS_01_READ_TEST_PROVE</w:t>
            </w:r>
          </w:p>
        </w:tc>
        <w:tc>
          <w:tcPr>
            <w:tcW w:type="dxa" w:w="720"/>
          </w:tcPr>
          <w:p>
            <w:pPr>
              <w:spacing w:before="60" w:after="60" w:line="264" w:lineRule="auto"/>
            </w:pPr>
            <w:r/>
            <w:r>
              <w:rPr>
                <w:b w:val="0"/>
                <w:i w:val="0"/>
                <w:sz w:val="14"/>
              </w:rPr>
              <w:t>4</w:t>
            </w:r>
          </w:p>
        </w:tc>
      </w:tr>
      <w:tr>
        <w:tc>
          <w:tcPr>
            <w:tcW w:type="dxa" w:w="1152"/>
          </w:tcPr>
          <w:p>
            <w:pPr>
              <w:spacing w:before="60" w:after="60" w:line="264" w:lineRule="auto"/>
            </w:pPr>
            <w:r/>
            <w:r>
              <w:rPr>
                <w:b w:val="0"/>
                <w:i w:val="0"/>
                <w:sz w:val="14"/>
              </w:rPr>
              <w:t>V10-C09</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2 STORY LOOP</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NEW_V10_FS_10_THE_REVERSAL</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V10-C10</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4 WHY THIS FEELS STRANGE WHEN YOU ARE EXPERIENCED</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NEW_V10_FS_02_EXPERIENCED_BUT_NEW</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V10-C11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1 | READ</w:t>
            </w:r>
          </w:p>
        </w:tc>
        <w:tc>
          <w:tcPr>
            <w:tcW w:type="dxa" w:w="1152"/>
          </w:tcPr>
          <w:p>
            <w:pPr>
              <w:spacing w:before="60" w:after="60" w:line="264" w:lineRule="auto"/>
            </w:pPr>
            <w:r/>
            <w:r>
              <w:rPr>
                <w:b w:val="0"/>
                <w:i w:val="0"/>
                <w:sz w:val="14"/>
              </w:rPr>
              <w:t>4</w:t>
            </w:r>
          </w:p>
        </w:tc>
        <w:tc>
          <w:tcPr>
            <w:tcW w:type="dxa" w:w="2880"/>
          </w:tcPr>
          <w:p>
            <w:pPr>
              <w:spacing w:before="60" w:after="60" w:line="264" w:lineRule="auto"/>
            </w:pPr>
            <w:r/>
            <w:r>
              <w:rPr>
                <w:b w:val="0"/>
                <w:i w:val="0"/>
                <w:sz w:val="14"/>
              </w:rPr>
              <w:t>NEW_V10_FS_03_READ_FOUR_THINGS</w:t>
            </w:r>
          </w:p>
        </w:tc>
        <w:tc>
          <w:tcPr>
            <w:tcW w:type="dxa" w:w="720"/>
          </w:tcPr>
          <w:p>
            <w:pPr>
              <w:spacing w:before="60" w:after="60" w:line="264" w:lineRule="auto"/>
            </w:pPr>
            <w:r/>
            <w:r>
              <w:rPr>
                <w:b w:val="0"/>
                <w:i w:val="0"/>
                <w:sz w:val="14"/>
              </w:rPr>
              <w:t>5</w:t>
            </w:r>
          </w:p>
        </w:tc>
      </w:tr>
      <w:tr>
        <w:tc>
          <w:tcPr>
            <w:tcW w:type="dxa" w:w="1152"/>
          </w:tcPr>
          <w:p>
            <w:pPr>
              <w:spacing w:before="60" w:after="60" w:line="264" w:lineRule="auto"/>
            </w:pPr>
            <w:r/>
            <w:r>
              <w:rPr>
                <w:b w:val="0"/>
                <w:i w:val="0"/>
                <w:sz w:val="14"/>
              </w:rPr>
              <w:t>V10-C12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1 | READ</w:t>
            </w:r>
          </w:p>
        </w:tc>
        <w:tc>
          <w:tcPr>
            <w:tcW w:type="dxa" w:w="1152"/>
          </w:tcPr>
          <w:p>
            <w:pPr>
              <w:spacing w:before="60" w:after="60" w:line="264" w:lineRule="auto"/>
            </w:pPr>
            <w:r/>
            <w:r>
              <w:rPr>
                <w:b w:val="0"/>
                <w:i w:val="0"/>
                <w:sz w:val="14"/>
              </w:rPr>
              <w:t>4</w:t>
            </w:r>
          </w:p>
        </w:tc>
        <w:tc>
          <w:tcPr>
            <w:tcW w:type="dxa" w:w="2880"/>
          </w:tcPr>
          <w:p>
            <w:pPr>
              <w:spacing w:before="60" w:after="60" w:line="264" w:lineRule="auto"/>
            </w:pPr>
            <w:r/>
            <w:r>
              <w:rPr>
                <w:b w:val="0"/>
                <w:i w:val="0"/>
                <w:sz w:val="14"/>
              </w:rPr>
              <w:t>NEW_V10_FS_04_FORMAL_VS_REAL</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V10-T02</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6 WHAT READ DOES NOT MEAN</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V10-T02B</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6 WHAT READ DOES NOT MEAN</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NEW_V10_FS_05_TWO_SENTENCES</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V10-C13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THE CONVERSATION I WOULD HAVE</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NEW_V10_FS_06_MANAGER_CONVERSATION</w:t>
            </w:r>
          </w:p>
        </w:tc>
        <w:tc>
          <w:tcPr>
            <w:tcW w:type="dxa" w:w="720"/>
          </w:tcPr>
          <w:p>
            <w:pPr>
              <w:spacing w:before="60" w:after="60" w:line="264" w:lineRule="auto"/>
            </w:pPr>
            <w:r/>
            <w:r>
              <w:rPr>
                <w:b w:val="0"/>
                <w:i w:val="0"/>
                <w:sz w:val="14"/>
              </w:rPr>
              <w:t>4</w:t>
            </w:r>
          </w:p>
        </w:tc>
      </w:tr>
      <w:tr>
        <w:tc>
          <w:tcPr>
            <w:tcW w:type="dxa" w:w="1152"/>
          </w:tcPr>
          <w:p>
            <w:pPr>
              <w:spacing w:before="60" w:after="60" w:line="264" w:lineRule="auto"/>
            </w:pPr>
            <w:r/>
            <w:r>
              <w:rPr>
                <w:b w:val="0"/>
                <w:i w:val="0"/>
                <w:sz w:val="14"/>
              </w:rPr>
              <w:t>V10-C14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THE CONVERSATION I WOULD HAVE</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NEW_V10_FS_07_THE_DAY_90_QUESTION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V10-C15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3 | PROVE</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NEW_V10_FS_08_PROVE_QUESTION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V10-C16</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10 WHAT PROOF SHOULD SOUND LIKE</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NEW_V10_FS_09_PROOF_SENTENCES</w:t>
            </w:r>
          </w:p>
        </w:tc>
        <w:tc>
          <w:tcPr>
            <w:tcW w:type="dxa" w:w="720"/>
          </w:tcPr>
          <w:p>
            <w:pPr>
              <w:spacing w:before="60" w:after="60" w:line="264" w:lineRule="auto"/>
            </w:pPr>
            <w:r/>
            <w:r>
              <w:rPr>
                <w:b w:val="0"/>
                <w:i w:val="0"/>
                <w:sz w:val="14"/>
              </w:rPr>
              <w:t>4</w:t>
            </w:r>
          </w:p>
        </w:tc>
      </w:tr>
      <w:tr>
        <w:tc>
          <w:tcPr>
            <w:tcW w:type="dxa" w:w="1152"/>
          </w:tcPr>
          <w:p>
            <w:pPr>
              <w:spacing w:before="60" w:after="60" w:line="264" w:lineRule="auto"/>
            </w:pPr>
            <w:r/>
            <w:r>
              <w:rPr>
                <w:b w:val="0"/>
                <w:i w:val="0"/>
                <w:sz w:val="14"/>
              </w:rPr>
              <w:t>V10-C17</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11 THE REVERSAL | THEY ARE NOT THE ONLY ONES EVALUATING</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NEW_V10_FS_11_YOUR_EVIDENCE</w:t>
            </w:r>
          </w:p>
        </w:tc>
        <w:tc>
          <w:tcPr>
            <w:tcW w:type="dxa" w:w="720"/>
          </w:tcPr>
          <w:p>
            <w:pPr>
              <w:spacing w:before="60" w:after="60" w:line="264" w:lineRule="auto"/>
            </w:pPr>
            <w:r/>
            <w:r>
              <w:rPr>
                <w:b w:val="0"/>
                <w:i w:val="0"/>
                <w:sz w:val="14"/>
              </w:rPr>
              <w:t>4</w:t>
            </w:r>
          </w:p>
        </w:tc>
      </w:tr>
      <w:tr>
        <w:tc>
          <w:tcPr>
            <w:tcW w:type="dxa" w:w="1152"/>
          </w:tcPr>
          <w:p>
            <w:pPr>
              <w:spacing w:before="60" w:after="60" w:line="264" w:lineRule="auto"/>
            </w:pPr>
            <w:r/>
            <w:r>
              <w:rPr>
                <w:b w:val="0"/>
                <w:i w:val="0"/>
                <w:sz w:val="14"/>
              </w:rPr>
              <w:t>V10-C18</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11 THE REVERSAL | THEY ARE NOT THE ONLY ONES EVALUATING</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NEW_V10_FS_12_NOT_AUTOMATICALLY_LEAVE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V10-T05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12 THE FIRST-90-DAYS READ</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NEW_V10_FS_13_THE_TOOL</w:t>
            </w:r>
          </w:p>
        </w:tc>
        <w:tc>
          <w:tcPr>
            <w:tcW w:type="dxa" w:w="720"/>
          </w:tcPr>
          <w:p>
            <w:pPr>
              <w:spacing w:before="60" w:after="60" w:line="264" w:lineRule="auto"/>
            </w:pPr>
            <w:r/>
            <w:r>
              <w:rPr>
                <w:b w:val="0"/>
                <w:i w:val="0"/>
                <w:sz w:val="14"/>
              </w:rPr>
              <w:t>5</w:t>
            </w:r>
          </w:p>
        </w:tc>
      </w:tr>
      <w:tr>
        <w:tc>
          <w:tcPr>
            <w:tcW w:type="dxa" w:w="1152"/>
          </w:tcPr>
          <w:p>
            <w:pPr>
              <w:spacing w:before="60" w:after="60" w:line="264" w:lineRule="auto"/>
            </w:pPr>
            <w:r/>
            <w:r>
              <w:rPr>
                <w:b w:val="0"/>
                <w:i w:val="0"/>
                <w:sz w:val="14"/>
              </w:rPr>
              <w:t>V10-C19</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12 THE FIRST-90-DAYS READ</w:t>
            </w:r>
          </w:p>
        </w:tc>
        <w:tc>
          <w:tcPr>
            <w:tcW w:type="dxa" w:w="1152"/>
          </w:tcPr>
          <w:p>
            <w:pPr>
              <w:spacing w:before="60" w:after="60" w:line="264" w:lineRule="auto"/>
            </w:pPr>
            <w:r/>
            <w:r>
              <w:rPr>
                <w:b w:val="0"/>
                <w:i w:val="0"/>
                <w:sz w:val="14"/>
              </w:rPr>
              <w:t>4</w:t>
            </w:r>
          </w:p>
        </w:tc>
        <w:tc>
          <w:tcPr>
            <w:tcW w:type="dxa" w:w="2880"/>
          </w:tcPr>
          <w:p>
            <w:pPr>
              <w:spacing w:before="60" w:after="60" w:line="264" w:lineRule="auto"/>
            </w:pPr>
            <w:r/>
            <w:r>
              <w:rPr>
                <w:b w:val="0"/>
                <w:i w:val="0"/>
                <w:sz w:val="14"/>
              </w:rPr>
              <w:t>NEW_V10_FS_14_THE_PLAN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V10-C20</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17 WATCH NEXT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NEW_V10_WATCH_NEXT</w:t>
            </w:r>
          </w:p>
        </w:tc>
        <w:tc>
          <w:tcPr>
            <w:tcW w:type="dxa" w:w="720"/>
          </w:tcPr>
          <w:p>
            <w:pPr>
              <w:spacing w:before="60" w:after="60" w:line="264" w:lineRule="auto"/>
            </w:pPr>
            <w:r/>
            <w:r>
              <w:rPr>
                <w:b w:val="0"/>
                <w:i w:val="0"/>
                <w:sz w:val="14"/>
              </w:rPr>
              <w:t>1</w:t>
            </w:r>
          </w:p>
        </w:tc>
      </w:tr>
    </w:tbl>
    <w:p>
      <w:pPr>
        <w:spacing w:after="120"/>
      </w:pPr>
    </w:p>
    <w:p>
      <w:pPr>
        <w:spacing w:before="100" w:after="200"/>
      </w:pPr>
      <w:r>
        <w:rPr>
          <w:b w:val="0"/>
          <w:i w:val="0"/>
          <w:color w:val="5A6B82"/>
          <w:sz w:val="19"/>
        </w:rPr>
        <w:t>One event list generates the camera map, the motion map, the sound map, the asset index and the Riverside prompt, so no two of them can disagree. An event may begin and end inside one paragraph or run across several.</w:t>
      </w:r>
    </w:p>
    <w:p>
      <w:pPr>
        <w:spacing w:before="320" w:after="120"/>
        <w:keepNext w:val="1"/>
        <w:keepLines w:val="1"/>
      </w:pPr>
      <w:r>
        <w:rPr>
          <w:b/>
          <w:i w:val="0"/>
          <w:color w:val="112345"/>
          <w:sz w:val="26"/>
        </w:rPr>
        <w:t>FAMILIES, AND WHERE EACH ONE PLAYS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456"/>
            <w:shd w:val="clear" w:color="auto" w:fill="F3EFE6"/>
          </w:tcPr>
          <w:p>
            <w:pPr>
              <w:spacing w:before="60" w:after="60" w:line="264" w:lineRule="auto"/>
            </w:pPr>
            <w:r/>
            <w:r>
              <w:rPr>
                <w:b/>
                <w:i w:val="0"/>
                <w:color w:val="112345"/>
                <w:sz w:val="17"/>
              </w:rPr>
              <w:t>ASSET FAMILY</w:t>
            </w:r>
          </w:p>
        </w:tc>
        <w:tc>
          <w:tcPr>
            <w:tcW w:type="dxa" w:w="3456"/>
            <w:shd w:val="clear" w:color="auto" w:fill="F3EFE6"/>
          </w:tcPr>
          <w:p>
            <w:pPr>
              <w:spacing w:before="60" w:after="60" w:line="264" w:lineRule="auto"/>
            </w:pPr>
            <w:r/>
            <w:r>
              <w:rPr>
                <w:b/>
                <w:i w:val="0"/>
                <w:color w:val="112345"/>
                <w:sz w:val="17"/>
              </w:rPr>
              <w:t>FIRST EVENT</w:t>
            </w:r>
          </w:p>
        </w:tc>
        <w:tc>
          <w:tcPr>
            <w:tcW w:type="dxa" w:w="1296"/>
            <w:shd w:val="clear" w:color="auto" w:fill="F3EFE6"/>
          </w:tcPr>
          <w:p>
            <w:pPr>
              <w:spacing w:before="60" w:after="60" w:line="264" w:lineRule="auto"/>
            </w:pPr>
            <w:r/>
            <w:r>
              <w:rPr>
                <w:b/>
                <w:i w:val="0"/>
                <w:color w:val="112345"/>
                <w:sz w:val="17"/>
              </w:rPr>
              <w:t>OCCURRENCES</w:t>
            </w:r>
          </w:p>
        </w:tc>
        <w:tc>
          <w:tcPr>
            <w:tcW w:type="dxa" w:w="1008"/>
            <w:shd w:val="clear" w:color="auto" w:fill="F3EFE6"/>
          </w:tcPr>
          <w:p>
            <w:pPr>
              <w:spacing w:before="60" w:after="60" w:line="264" w:lineRule="auto"/>
            </w:pPr>
            <w:r/>
            <w:r>
              <w:rPr>
                <w:b/>
                <w:i w:val="0"/>
                <w:color w:val="112345"/>
                <w:sz w:val="17"/>
              </w:rPr>
              <w:t>STATES</w:t>
            </w:r>
          </w:p>
        </w:tc>
      </w:tr>
      <w:tr>
        <w:tc>
          <w:tcPr>
            <w:tcW w:type="dxa" w:w="3456"/>
          </w:tcPr>
          <w:p>
            <w:pPr>
              <w:spacing w:before="60" w:after="60" w:line="264" w:lineRule="auto"/>
            </w:pPr>
            <w:r/>
            <w:r>
              <w:rPr>
                <w:b w:val="0"/>
                <w:i w:val="0"/>
                <w:sz w:val="15"/>
              </w:rPr>
              <w:t>NEW_V10_FS_00_THE_PRESSURE</w:t>
            </w:r>
          </w:p>
        </w:tc>
        <w:tc>
          <w:tcPr>
            <w:tcW w:type="dxa" w:w="3456"/>
          </w:tcPr>
          <w:p>
            <w:pPr>
              <w:spacing w:before="60" w:after="60" w:line="264" w:lineRule="auto"/>
            </w:pPr>
            <w:r/>
            <w:r>
              <w:rPr>
                <w:b w:val="0"/>
                <w:i w:val="0"/>
                <w:sz w:val="15"/>
              </w:rPr>
              <w:t>1 HOOK,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NEW_V10_FS_00B_TWO_DEFAULTS</w:t>
            </w:r>
          </w:p>
        </w:tc>
        <w:tc>
          <w:tcPr>
            <w:tcW w:type="dxa" w:w="3456"/>
          </w:tcPr>
          <w:p>
            <w:pPr>
              <w:spacing w:before="60" w:after="60" w:line="264" w:lineRule="auto"/>
            </w:pPr>
            <w:r/>
            <w:r>
              <w:rPr>
                <w:b w:val="0"/>
                <w:i w:val="0"/>
                <w:sz w:val="15"/>
              </w:rPr>
              <w:t>1 HOOK,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NEW_V10_FS_01_READ_TEST_PROVE</w:t>
            </w:r>
          </w:p>
        </w:tc>
        <w:tc>
          <w:tcPr>
            <w:tcW w:type="dxa" w:w="3456"/>
          </w:tcPr>
          <w:p>
            <w:pPr>
              <w:spacing w:before="60" w:after="60" w:line="264" w:lineRule="auto"/>
            </w:pPr>
            <w:r/>
            <w:r>
              <w:rPr>
                <w:b w:val="0"/>
                <w:i w:val="0"/>
                <w:sz w:val="15"/>
              </w:rPr>
              <w:t>1 HOOK, para 5</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4</w:t>
            </w:r>
          </w:p>
        </w:tc>
      </w:tr>
      <w:tr>
        <w:tc>
          <w:tcPr>
            <w:tcW w:type="dxa" w:w="3456"/>
          </w:tcPr>
          <w:p>
            <w:pPr>
              <w:spacing w:before="60" w:after="60" w:line="264" w:lineRule="auto"/>
            </w:pPr>
            <w:r/>
            <w:r>
              <w:rPr>
                <w:b w:val="0"/>
                <w:i w:val="0"/>
                <w:sz w:val="15"/>
              </w:rPr>
              <w:t>NEW_V10_FS_10_THE_REVERSAL</w:t>
            </w:r>
          </w:p>
        </w:tc>
        <w:tc>
          <w:tcPr>
            <w:tcW w:type="dxa" w:w="3456"/>
          </w:tcPr>
          <w:p>
            <w:pPr>
              <w:spacing w:before="60" w:after="60" w:line="264" w:lineRule="auto"/>
            </w:pPr>
            <w:r/>
            <w:r>
              <w:rPr>
                <w:b w:val="0"/>
                <w:i w:val="0"/>
                <w:sz w:val="15"/>
              </w:rPr>
              <w:t>2 STORY LOOP,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NEW_V10_FS_02_EXPERIENCED_BUT_NEW</w:t>
            </w:r>
          </w:p>
        </w:tc>
        <w:tc>
          <w:tcPr>
            <w:tcW w:type="dxa" w:w="3456"/>
          </w:tcPr>
          <w:p>
            <w:pPr>
              <w:spacing w:before="60" w:after="60" w:line="264" w:lineRule="auto"/>
            </w:pPr>
            <w:r/>
            <w:r>
              <w:rPr>
                <w:b w:val="0"/>
                <w:i w:val="0"/>
                <w:sz w:val="15"/>
              </w:rPr>
              <w:t>4 WHY THIS FEELS STRANGE WHEN YOU ARE EXPERIENCED,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NEW_V10_FS_03_READ_FOUR_THINGS</w:t>
            </w:r>
          </w:p>
        </w:tc>
        <w:tc>
          <w:tcPr>
            <w:tcW w:type="dxa" w:w="3456"/>
          </w:tcPr>
          <w:p>
            <w:pPr>
              <w:spacing w:before="60" w:after="60" w:line="264" w:lineRule="auto"/>
            </w:pPr>
            <w:r/>
            <w:r>
              <w:rPr>
                <w:b w:val="0"/>
                <w:i w:val="0"/>
                <w:sz w:val="15"/>
              </w:rPr>
              <w:t>5 1 | READ, para 4</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5</w:t>
            </w:r>
          </w:p>
        </w:tc>
      </w:tr>
      <w:tr>
        <w:tc>
          <w:tcPr>
            <w:tcW w:type="dxa" w:w="3456"/>
          </w:tcPr>
          <w:p>
            <w:pPr>
              <w:spacing w:before="60" w:after="60" w:line="264" w:lineRule="auto"/>
            </w:pPr>
            <w:r/>
            <w:r>
              <w:rPr>
                <w:b w:val="0"/>
                <w:i w:val="0"/>
                <w:sz w:val="15"/>
              </w:rPr>
              <w:t>NEW_V10_FS_04_FORMAL_VS_REAL</w:t>
            </w:r>
          </w:p>
        </w:tc>
        <w:tc>
          <w:tcPr>
            <w:tcW w:type="dxa" w:w="3456"/>
          </w:tcPr>
          <w:p>
            <w:pPr>
              <w:spacing w:before="60" w:after="60" w:line="264" w:lineRule="auto"/>
            </w:pPr>
            <w:r/>
            <w:r>
              <w:rPr>
                <w:b w:val="0"/>
                <w:i w:val="0"/>
                <w:sz w:val="15"/>
              </w:rPr>
              <w:t>5 1 | READ, para 4</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NEW_V10_FS_05_TWO_SENTENCES</w:t>
            </w:r>
          </w:p>
        </w:tc>
        <w:tc>
          <w:tcPr>
            <w:tcW w:type="dxa" w:w="3456"/>
          </w:tcPr>
          <w:p>
            <w:pPr>
              <w:spacing w:before="60" w:after="60" w:line="264" w:lineRule="auto"/>
            </w:pPr>
            <w:r/>
            <w:r>
              <w:rPr>
                <w:b w:val="0"/>
                <w:i w:val="0"/>
                <w:sz w:val="15"/>
              </w:rPr>
              <w:t>6 WHAT READ DOES NOT MEAN,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NEW_V10_FS_06_MANAGER_CONVERSATION</w:t>
            </w:r>
          </w:p>
        </w:tc>
        <w:tc>
          <w:tcPr>
            <w:tcW w:type="dxa" w:w="3456"/>
          </w:tcPr>
          <w:p>
            <w:pPr>
              <w:spacing w:before="60" w:after="60" w:line="264" w:lineRule="auto"/>
            </w:pPr>
            <w:r/>
            <w:r>
              <w:rPr>
                <w:b w:val="0"/>
                <w:i w:val="0"/>
                <w:sz w:val="15"/>
              </w:rPr>
              <w:t>8 THE CONVERSATION I WOULD HAVE,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4</w:t>
            </w:r>
          </w:p>
        </w:tc>
      </w:tr>
      <w:tr>
        <w:tc>
          <w:tcPr>
            <w:tcW w:type="dxa" w:w="3456"/>
          </w:tcPr>
          <w:p>
            <w:pPr>
              <w:spacing w:before="60" w:after="60" w:line="264" w:lineRule="auto"/>
            </w:pPr>
            <w:r/>
            <w:r>
              <w:rPr>
                <w:b w:val="0"/>
                <w:i w:val="0"/>
                <w:sz w:val="15"/>
              </w:rPr>
              <w:t>NEW_V10_FS_07_THE_DAY_90_QUESTION</w:t>
            </w:r>
          </w:p>
        </w:tc>
        <w:tc>
          <w:tcPr>
            <w:tcW w:type="dxa" w:w="3456"/>
          </w:tcPr>
          <w:p>
            <w:pPr>
              <w:spacing w:before="60" w:after="60" w:line="264" w:lineRule="auto"/>
            </w:pPr>
            <w:r/>
            <w:r>
              <w:rPr>
                <w:b w:val="0"/>
                <w:i w:val="0"/>
                <w:sz w:val="15"/>
              </w:rPr>
              <w:t>8 THE CONVERSATION I WOULD HAVE,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NEW_V10_FS_08_PROVE_QUESTION</w:t>
            </w:r>
          </w:p>
        </w:tc>
        <w:tc>
          <w:tcPr>
            <w:tcW w:type="dxa" w:w="3456"/>
          </w:tcPr>
          <w:p>
            <w:pPr>
              <w:spacing w:before="60" w:after="60" w:line="264" w:lineRule="auto"/>
            </w:pPr>
            <w:r/>
            <w:r>
              <w:rPr>
                <w:b w:val="0"/>
                <w:i w:val="0"/>
                <w:sz w:val="15"/>
              </w:rPr>
              <w:t>9 3 | PROVE,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NEW_V10_FS_09_PROOF_SENTENCES</w:t>
            </w:r>
          </w:p>
        </w:tc>
        <w:tc>
          <w:tcPr>
            <w:tcW w:type="dxa" w:w="3456"/>
          </w:tcPr>
          <w:p>
            <w:pPr>
              <w:spacing w:before="60" w:after="60" w:line="264" w:lineRule="auto"/>
            </w:pPr>
            <w:r/>
            <w:r>
              <w:rPr>
                <w:b w:val="0"/>
                <w:i w:val="0"/>
                <w:sz w:val="15"/>
              </w:rPr>
              <w:t>10 WHAT PROOF SHOULD SOUND LIKE,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4</w:t>
            </w:r>
          </w:p>
        </w:tc>
      </w:tr>
      <w:tr>
        <w:tc>
          <w:tcPr>
            <w:tcW w:type="dxa" w:w="3456"/>
          </w:tcPr>
          <w:p>
            <w:pPr>
              <w:spacing w:before="60" w:after="60" w:line="264" w:lineRule="auto"/>
            </w:pPr>
            <w:r/>
            <w:r>
              <w:rPr>
                <w:b w:val="0"/>
                <w:i w:val="0"/>
                <w:sz w:val="15"/>
              </w:rPr>
              <w:t>NEW_V10_FS_11_YOUR_EVIDENCE</w:t>
            </w:r>
          </w:p>
        </w:tc>
        <w:tc>
          <w:tcPr>
            <w:tcW w:type="dxa" w:w="3456"/>
          </w:tcPr>
          <w:p>
            <w:pPr>
              <w:spacing w:before="60" w:after="60" w:line="264" w:lineRule="auto"/>
            </w:pPr>
            <w:r/>
            <w:r>
              <w:rPr>
                <w:b w:val="0"/>
                <w:i w:val="0"/>
                <w:sz w:val="15"/>
              </w:rPr>
              <w:t>11 THE REVERSAL | THEY ARE NOT THE ONLY ONES EVALUATING,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4</w:t>
            </w:r>
          </w:p>
        </w:tc>
      </w:tr>
      <w:tr>
        <w:tc>
          <w:tcPr>
            <w:tcW w:type="dxa" w:w="3456"/>
          </w:tcPr>
          <w:p>
            <w:pPr>
              <w:spacing w:before="60" w:after="60" w:line="264" w:lineRule="auto"/>
            </w:pPr>
            <w:r/>
            <w:r>
              <w:rPr>
                <w:b w:val="0"/>
                <w:i w:val="0"/>
                <w:sz w:val="15"/>
              </w:rPr>
              <w:t>NEW_V10_FS_12_NOT_AUTOMATICALLY_LEAVE</w:t>
            </w:r>
          </w:p>
        </w:tc>
        <w:tc>
          <w:tcPr>
            <w:tcW w:type="dxa" w:w="3456"/>
          </w:tcPr>
          <w:p>
            <w:pPr>
              <w:spacing w:before="60" w:after="60" w:line="264" w:lineRule="auto"/>
            </w:pPr>
            <w:r/>
            <w:r>
              <w:rPr>
                <w:b w:val="0"/>
                <w:i w:val="0"/>
                <w:sz w:val="15"/>
              </w:rPr>
              <w:t>11 THE REVERSAL | THEY ARE NOT THE ONLY ONES EVALUATING,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NEW_V10_FS_13_THE_TOOL</w:t>
            </w:r>
          </w:p>
        </w:tc>
        <w:tc>
          <w:tcPr>
            <w:tcW w:type="dxa" w:w="3456"/>
          </w:tcPr>
          <w:p>
            <w:pPr>
              <w:spacing w:before="60" w:after="60" w:line="264" w:lineRule="auto"/>
            </w:pPr>
            <w:r/>
            <w:r>
              <w:rPr>
                <w:b w:val="0"/>
                <w:i w:val="0"/>
                <w:sz w:val="15"/>
              </w:rPr>
              <w:t>12 THE FIRST-90-DAYS READ,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5</w:t>
            </w:r>
          </w:p>
        </w:tc>
      </w:tr>
      <w:tr>
        <w:tc>
          <w:tcPr>
            <w:tcW w:type="dxa" w:w="3456"/>
          </w:tcPr>
          <w:p>
            <w:pPr>
              <w:spacing w:before="60" w:after="60" w:line="264" w:lineRule="auto"/>
            </w:pPr>
            <w:r/>
            <w:r>
              <w:rPr>
                <w:b w:val="0"/>
                <w:i w:val="0"/>
                <w:sz w:val="15"/>
              </w:rPr>
              <w:t>NEW_V10_FS_14_THE_PLAN</w:t>
            </w:r>
          </w:p>
        </w:tc>
        <w:tc>
          <w:tcPr>
            <w:tcW w:type="dxa" w:w="3456"/>
          </w:tcPr>
          <w:p>
            <w:pPr>
              <w:spacing w:before="60" w:after="60" w:line="264" w:lineRule="auto"/>
            </w:pPr>
            <w:r/>
            <w:r>
              <w:rPr>
                <w:b w:val="0"/>
                <w:i w:val="0"/>
                <w:sz w:val="15"/>
              </w:rPr>
              <w:t>12 THE FIRST-90-DAYS READ, para 4</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NEW_V10_WATCH_NEXT</w:t>
            </w:r>
          </w:p>
        </w:tc>
        <w:tc>
          <w:tcPr>
            <w:tcW w:type="dxa" w:w="3456"/>
          </w:tcPr>
          <w:p>
            <w:pPr>
              <w:spacing w:before="60" w:after="60" w:line="264" w:lineRule="auto"/>
            </w:pPr>
            <w:r/>
            <w:r>
              <w:rPr>
                <w:b w:val="0"/>
                <w:i w:val="0"/>
                <w:sz w:val="15"/>
              </w:rPr>
              <w:t>17 WATCH NEXT,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bl>
    <w:p>
      <w:pPr>
        <w:spacing w:after="120"/>
      </w:pPr>
    </w:p>
    <w:p>
      <w:pPr>
        <w:spacing w:before="100" w:after="200"/>
      </w:pPr>
      <w:r>
        <w:rPr>
          <w:b w:val="0"/>
          <w:i w:val="0"/>
          <w:color w:val="5A6B82"/>
          <w:sz w:val="19"/>
        </w:rPr>
        <w:t>Every cue resolves to one section and one paragraph, and every label and trigger above is read from the reconciled script at that location. RE-ANCHORED means the card is unchanged and only its placement moved. RE-CUED means the card was cued in the wrong place and was moved to the section its own copy belongs to.</w:t>
      </w:r>
    </w:p>
    <w:p>
      <w:pPr>
        <w:spacing w:before="320" w:after="120"/>
        <w:keepNext w:val="1"/>
        <w:keepLines w:val="1"/>
      </w:pPr>
      <w:r>
        <w:rPr>
          <w:b/>
          <w:i w:val="0"/>
          <w:color w:val="112345"/>
          <w:sz w:val="26"/>
        </w:rPr>
        <w:t>EARLY-EDIT BEATS FROM THE CURRENT BRIEF</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432"/>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PHASE</w:t>
            </w:r>
          </w:p>
        </w:tc>
        <w:tc>
          <w:tcPr>
            <w:tcW w:type="dxa" w:w="2880"/>
            <w:shd w:val="clear" w:color="auto" w:fill="F3EFE6"/>
          </w:tcPr>
          <w:p>
            <w:pPr>
              <w:spacing w:before="60" w:after="60" w:line="264" w:lineRule="auto"/>
            </w:pPr>
            <w:r/>
            <w:r>
              <w:rPr>
                <w:b/>
                <w:i w:val="0"/>
                <w:color w:val="112345"/>
                <w:sz w:val="17"/>
              </w:rPr>
              <w:t>TREATMENT</w:t>
            </w:r>
          </w:p>
        </w:tc>
        <w:tc>
          <w:tcPr>
            <w:tcW w:type="dxa" w:w="864"/>
            <w:shd w:val="clear" w:color="auto" w:fill="F3EFE6"/>
          </w:tcPr>
          <w:p>
            <w:pPr>
              <w:spacing w:before="60" w:after="60" w:line="264" w:lineRule="auto"/>
            </w:pPr>
            <w:r/>
            <w:r>
              <w:rPr>
                <w:b/>
                <w:i w:val="0"/>
                <w:color w:val="112345"/>
                <w:sz w:val="17"/>
              </w:rPr>
              <w:t>ACCENT</w:t>
            </w:r>
          </w:p>
        </w:tc>
        <w:tc>
          <w:tcPr>
            <w:tcW w:type="dxa" w:w="4320"/>
            <w:shd w:val="clear" w:color="auto" w:fill="F3EFE6"/>
          </w:tcPr>
          <w:p>
            <w:pPr>
              <w:spacing w:before="60" w:after="60" w:line="264" w:lineRule="auto"/>
            </w:pPr>
            <w:r/>
            <w:r>
              <w:rPr>
                <w:b/>
                <w:i w:val="0"/>
                <w:color w:val="112345"/>
                <w:sz w:val="17"/>
              </w:rPr>
              <w:t>DISPLAY COPY</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CAMERA + BRIEF EDITORIAL TEXT</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FIRST 90 DAYS</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TRUE FULL-SCREEN QUESTION CARD  |  S1: b</w:t>
            </w:r>
          </w:p>
        </w:tc>
        <w:tc>
          <w:tcPr>
            <w:tcW w:type="dxa" w:w="864"/>
          </w:tcPr>
          <w:p>
            <w:pPr>
              <w:spacing w:before="60" w:after="60" w:line="264" w:lineRule="auto"/>
            </w:pPr>
            <w:r/>
            <w:r>
              <w:rPr>
                <w:b w:val="0"/>
                <w:i w:val="0"/>
                <w:sz w:val="15"/>
              </w:rPr>
              <w:t>S1</w:t>
            </w:r>
          </w:p>
        </w:tc>
        <w:tc>
          <w:tcPr>
            <w:tcW w:type="dxa" w:w="4320"/>
          </w:tcPr>
          <w:p>
            <w:pPr>
              <w:spacing w:before="60" w:after="60" w:line="264" w:lineRule="auto"/>
            </w:pPr>
            <w:r/>
            <w:r>
              <w:rPr>
                <w:b w:val="0"/>
                <w:i w:val="0"/>
                <w:sz w:val="15"/>
              </w:rPr>
              <w:t>PROVE THEY CHOSE WELL?</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TRUE FULL-SCREEN COMPARISON</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FIX TOO SOON / STAY TOO QUIET</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RETURN TO CAMERA</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CONTRIBUTE WHILE LEARNING THE CONTEXT</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HOOK  |  S2</w:t>
            </w:r>
          </w:p>
        </w:tc>
        <w:tc>
          <w:tcPr>
            <w:tcW w:type="dxa" w:w="864"/>
          </w:tcPr>
          <w:p>
            <w:pPr>
              <w:spacing w:before="60" w:after="60" w:line="264" w:lineRule="auto"/>
            </w:pPr>
            <w:r/>
            <w:r>
              <w:rPr>
                <w:b w:val="0"/>
                <w:i w:val="0"/>
                <w:sz w:val="15"/>
              </w:rPr>
              <w:t>S2</w:t>
            </w:r>
          </w:p>
        </w:tc>
        <w:tc>
          <w:tcPr>
            <w:tcW w:type="dxa" w:w="4320"/>
          </w:tcPr>
          <w:p>
            <w:pPr>
              <w:spacing w:before="60" w:after="60" w:line="264" w:lineRule="auto"/>
            </w:pPr>
            <w:r/>
            <w:r>
              <w:rPr>
                <w:b w:val="0"/>
                <w:i w:val="0"/>
                <w:sz w:val="15"/>
              </w:rPr>
              <w:t>TRUE FULL-SCREEN FRAMEWORK  |  READ / TEST / PROVE</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WHAT READ DOES NOT MEAN</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CAMERA, THEN BRIEF FULL-SCREEN CONTRAST  |  READ ≠ S</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THE CONVERSATION I WOULD HAVE  |  S3</w:t>
            </w:r>
          </w:p>
        </w:tc>
        <w:tc>
          <w:tcPr>
            <w:tcW w:type="dxa" w:w="864"/>
          </w:tcPr>
          <w:p>
            <w:pPr>
              <w:spacing w:before="60" w:after="60" w:line="264" w:lineRule="auto"/>
            </w:pPr>
            <w:r/>
            <w:r>
              <w:rPr>
                <w:b w:val="0"/>
                <w:i w:val="0"/>
                <w:sz w:val="15"/>
              </w:rPr>
              <w:t>S3</w:t>
            </w:r>
          </w:p>
        </w:tc>
        <w:tc>
          <w:tcPr>
            <w:tcW w:type="dxa" w:w="4320"/>
          </w:tcPr>
          <w:p>
            <w:pPr>
              <w:spacing w:before="60" w:after="60" w:line="264" w:lineRule="auto"/>
            </w:pPr>
            <w:r/>
            <w:r>
              <w:rPr>
                <w:b w:val="0"/>
                <w:i w:val="0"/>
                <w:sz w:val="15"/>
              </w:rPr>
              <w:t>TRUE FULL-SCREEN CONVERSATION  |  WHAT WOULD YOU TRU</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THE REVERSAL | THEY ARE NOT THE ONLY ONE</w:t>
            </w:r>
          </w:p>
        </w:tc>
        <w:tc>
          <w:tcPr>
            <w:tcW w:type="dxa" w:w="864"/>
          </w:tcPr>
          <w:p>
            <w:pPr>
              <w:spacing w:before="60" w:after="60" w:line="264" w:lineRule="auto"/>
            </w:pPr>
            <w:r/>
            <w:r>
              <w:rPr>
                <w:b w:val="0"/>
                <w:i w:val="0"/>
                <w:sz w:val="15"/>
              </w:rPr>
              <w:t>S4</w:t>
            </w:r>
          </w:p>
        </w:tc>
        <w:tc>
          <w:tcPr>
            <w:tcW w:type="dxa" w:w="4320"/>
          </w:tcPr>
          <w:p>
            <w:pPr>
              <w:spacing w:before="60" w:after="60" w:line="264" w:lineRule="auto"/>
            </w:pPr>
            <w:r/>
            <w:r>
              <w:rPr>
                <w:b w:val="0"/>
                <w:i w:val="0"/>
                <w:sz w:val="15"/>
              </w:rPr>
              <w:t xml:space="preserve">TRUE FULL-SCREEN CALLBACK  |  THEY ARE NOT THE ONLY </w:t>
            </w:r>
          </w:p>
        </w:tc>
      </w:tr>
      <w:tr>
        <w:tc>
          <w:tcPr>
            <w:tcW w:type="dxa" w:w="432"/>
          </w:tcPr>
          <w:p>
            <w:pPr>
              <w:spacing w:before="60" w:after="60" w:line="264" w:lineRule="auto"/>
            </w:pPr>
            <w:r/>
            <w:r>
              <w:rPr>
                <w:b w:val="0"/>
                <w:i w:val="0"/>
                <w:sz w:val="15"/>
              </w:rPr>
              <w:t>5</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THE FIRST-90-DAYS READ  |  S5</w:t>
            </w:r>
          </w:p>
        </w:tc>
        <w:tc>
          <w:tcPr>
            <w:tcW w:type="dxa" w:w="864"/>
          </w:tcPr>
          <w:p>
            <w:pPr>
              <w:spacing w:before="60" w:after="60" w:line="264" w:lineRule="auto"/>
            </w:pPr>
            <w:r/>
            <w:r>
              <w:rPr>
                <w:b w:val="0"/>
                <w:i w:val="0"/>
                <w:sz w:val="15"/>
              </w:rPr>
              <w:t>S5</w:t>
            </w:r>
          </w:p>
        </w:tc>
        <w:tc>
          <w:tcPr>
            <w:tcW w:type="dxa" w:w="4320"/>
          </w:tcPr>
          <w:p>
            <w:pPr>
              <w:spacing w:before="60" w:after="60" w:line="264" w:lineRule="auto"/>
            </w:pPr>
            <w:r/>
            <w:r>
              <w:rPr>
                <w:b w:val="0"/>
                <w:i w:val="0"/>
                <w:sz w:val="15"/>
              </w:rPr>
              <w:t>TRUE FULL-SCREEN WORKING PAGE  |  READ / TEST / PROV</w:t>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Chapters and SRT are produced from the finished export. No timecode in this package is measured.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