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  ·  SHORT 1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Sometimes the Reward for Being Dependable Is More Work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REUSE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42 to 48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MORE WORK IS NOT PROOF OF GROWTH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Sometimes the reward for being dependable is not growth. It is more work.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Sometimes the reward for being dependable is not growth. It is more work.</w:t>
      </w:r>
    </w:p>
    <w:p>
      <w:pPr>
        <w:spacing w:before="0" w:after="180"/>
      </w:pPr>
      <w:r>
        <w:rPr>
          <w:b w:val="0"/>
          <w:i w:val="0"/>
          <w:sz w:val="24"/>
        </w:rPr>
        <w:t>A colleague leaves. A project has no clear owner. Your manager says, can you take this too?</w:t>
      </w:r>
    </w:p>
    <w:p>
      <w:pPr>
        <w:spacing w:before="0" w:after="180"/>
      </w:pPr>
      <w:r>
        <w:rPr>
          <w:b w:val="0"/>
          <w:i w:val="0"/>
          <w:sz w:val="24"/>
        </w:rPr>
        <w:t>You do, because you can.</w:t>
      </w:r>
    </w:p>
    <w:p>
      <w:pPr>
        <w:spacing w:before="0" w:after="180"/>
      </w:pPr>
      <w:r>
        <w:rPr>
          <w:b w:val="0"/>
          <w:i w:val="0"/>
          <w:sz w:val="24"/>
        </w:rPr>
        <w:t>Then six months later your scope is bigger, your calendar is fuller, and everybody describes it as growth.</w:t>
      </w:r>
    </w:p>
    <w:p>
      <w:pPr>
        <w:spacing w:before="0" w:after="180"/>
      </w:pPr>
      <w:r>
        <w:rPr>
          <w:b w:val="0"/>
          <w:i w:val="0"/>
          <w:sz w:val="24"/>
        </w:rPr>
        <w:t>Maybe it is. Or maybe the organization has simply learned that you will absorb more.</w:t>
      </w:r>
    </w:p>
    <w:p>
      <w:pPr>
        <w:spacing w:before="0" w:after="180"/>
      </w:pPr>
      <w:r>
        <w:rPr>
          <w:b w:val="0"/>
          <w:i w:val="0"/>
          <w:sz w:val="24"/>
        </w:rPr>
        <w:t>Those are not the same thing.</w:t>
      </w:r>
    </w:p>
    <w:p>
      <w:pPr>
        <w:spacing w:before="0" w:after="180"/>
      </w:pPr>
      <w:r>
        <w:rPr>
          <w:b w:val="0"/>
          <w:i w:val="0"/>
          <w:sz w:val="24"/>
        </w:rPr>
        <w:t>More work can be part of growth. It is not proof of it. Test three things: Complexity, Authority, and Return.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Test three things: Complexity, Authority, and Return.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Open tight on camera for the two hook lines. Punch in on can you take this too. Full-screen frame on more responsibility can mean growth, it can also mean you absorb more, camera hidden. Back to her for the last line.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Soft impact as the full-screen frame lands.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Carried from v1.0 and rewritten to open on the v2.0 hook. The v1.0 version opened on the absorption scene; the new master leads with the dependability line and the scene follows it.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Semantically aligned with the locked script. It paraphrases for a standalone vertical audience, which is intended, and asserts nothing the script denies.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